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101C" w14:textId="3EE560F2" w:rsidR="0002097F" w:rsidRPr="00EE0FFC" w:rsidRDefault="00FD37FC" w:rsidP="0002097F">
      <w:pPr>
        <w:pStyle w:val="NoSpacing"/>
        <w:jc w:val="center"/>
        <w:rPr>
          <w:rFonts w:ascii="Times New Roman" w:eastAsia="Times New Roman" w:hAnsi="Times New Roman" w:cs="Times New Roman"/>
          <w:b/>
          <w:bCs/>
          <w:kern w:val="36"/>
        </w:rPr>
      </w:pPr>
      <w:r w:rsidRPr="00EE0FFC">
        <w:rPr>
          <w:rFonts w:ascii="Times New Roman" w:eastAsia="Times New Roman" w:hAnsi="Times New Roman" w:cs="Times New Roman"/>
          <w:b/>
          <w:bCs/>
          <w:kern w:val="36"/>
        </w:rPr>
        <w:t>CURRICULUM VITAE</w:t>
      </w:r>
    </w:p>
    <w:p w14:paraId="686BE8BF" w14:textId="77777777" w:rsidR="007A126D" w:rsidRPr="00EE0FFC" w:rsidRDefault="007A126D" w:rsidP="0002097F">
      <w:pPr>
        <w:pStyle w:val="NoSpacing"/>
        <w:jc w:val="center"/>
        <w:rPr>
          <w:rFonts w:ascii="Times New Roman" w:eastAsia="Times New Roman" w:hAnsi="Times New Roman" w:cs="Times New Roman"/>
          <w:b/>
          <w:bCs/>
          <w:kern w:val="36"/>
        </w:rPr>
      </w:pPr>
    </w:p>
    <w:p w14:paraId="0ECCDAC8" w14:textId="77777777" w:rsidR="00D87968" w:rsidRPr="00EE0FFC" w:rsidRDefault="00D87968" w:rsidP="0002097F">
      <w:pPr>
        <w:pStyle w:val="NoSpacing"/>
        <w:jc w:val="center"/>
        <w:rPr>
          <w:rFonts w:ascii="Times New Roman" w:eastAsia="Times New Roman" w:hAnsi="Times New Roman" w:cs="Times New Roman"/>
          <w:b/>
          <w:bCs/>
          <w:kern w:val="36"/>
        </w:rPr>
      </w:pPr>
    </w:p>
    <w:tbl>
      <w:tblPr>
        <w:tblW w:w="5122" w:type="pct"/>
        <w:tblLook w:val="00A0" w:firstRow="1" w:lastRow="0" w:firstColumn="1" w:lastColumn="0" w:noHBand="0" w:noVBand="0"/>
      </w:tblPr>
      <w:tblGrid>
        <w:gridCol w:w="1780"/>
        <w:gridCol w:w="8546"/>
      </w:tblGrid>
      <w:tr w:rsidR="00EE0FFC" w:rsidRPr="00EE0FFC" w14:paraId="769726E0" w14:textId="77777777" w:rsidTr="00F64C4C">
        <w:tc>
          <w:tcPr>
            <w:tcW w:w="862" w:type="pct"/>
          </w:tcPr>
          <w:p w14:paraId="63F1D3A4" w14:textId="77777777" w:rsidR="0002097F" w:rsidRPr="00EE0FFC" w:rsidRDefault="0002097F" w:rsidP="00575DD4">
            <w:pPr>
              <w:pStyle w:val="NormalWeb"/>
              <w:spacing w:before="0" w:beforeAutospacing="0" w:after="0" w:afterAutospacing="0"/>
              <w:outlineLvl w:val="0"/>
              <w:rPr>
                <w:b/>
                <w:bCs/>
                <w:sz w:val="22"/>
                <w:szCs w:val="22"/>
              </w:rPr>
            </w:pPr>
            <w:r w:rsidRPr="00EE0FFC">
              <w:rPr>
                <w:b/>
                <w:bCs/>
                <w:sz w:val="22"/>
                <w:szCs w:val="22"/>
              </w:rPr>
              <w:t>Date Prepared:</w:t>
            </w:r>
          </w:p>
        </w:tc>
        <w:tc>
          <w:tcPr>
            <w:tcW w:w="4138" w:type="pct"/>
          </w:tcPr>
          <w:p w14:paraId="75E26465" w14:textId="22D12244" w:rsidR="00053B11" w:rsidRDefault="00CD4BBB" w:rsidP="00053B11">
            <w:pPr>
              <w:pStyle w:val="NormalWeb"/>
              <w:spacing w:before="0" w:beforeAutospacing="0" w:after="0" w:afterAutospacing="0"/>
              <w:outlineLvl w:val="0"/>
              <w:rPr>
                <w:bCs/>
                <w:sz w:val="22"/>
                <w:szCs w:val="22"/>
              </w:rPr>
            </w:pPr>
            <w:r>
              <w:rPr>
                <w:bCs/>
                <w:sz w:val="22"/>
                <w:szCs w:val="22"/>
              </w:rPr>
              <w:t>June 2</w:t>
            </w:r>
            <w:r w:rsidRPr="00CD4BBB">
              <w:rPr>
                <w:bCs/>
                <w:sz w:val="22"/>
                <w:szCs w:val="22"/>
                <w:vertAlign w:val="superscript"/>
              </w:rPr>
              <w:t>nd</w:t>
            </w:r>
            <w:r>
              <w:rPr>
                <w:bCs/>
                <w:sz w:val="22"/>
                <w:szCs w:val="22"/>
              </w:rPr>
              <w:t>,</w:t>
            </w:r>
            <w:r w:rsidR="00E16010">
              <w:rPr>
                <w:bCs/>
                <w:sz w:val="22"/>
                <w:szCs w:val="22"/>
              </w:rPr>
              <w:t xml:space="preserve"> 2</w:t>
            </w:r>
            <w:r w:rsidR="00053B11" w:rsidRPr="00EE0FFC">
              <w:rPr>
                <w:bCs/>
                <w:sz w:val="22"/>
                <w:szCs w:val="22"/>
              </w:rPr>
              <w:t>02</w:t>
            </w:r>
            <w:r w:rsidR="00BA1A21">
              <w:rPr>
                <w:bCs/>
                <w:sz w:val="22"/>
                <w:szCs w:val="22"/>
              </w:rPr>
              <w:t>6</w:t>
            </w:r>
          </w:p>
          <w:p w14:paraId="4F512221" w14:textId="2DC1264B" w:rsidR="00581E4C" w:rsidRPr="00EE0FFC" w:rsidRDefault="00581E4C" w:rsidP="00053B11">
            <w:pPr>
              <w:pStyle w:val="NormalWeb"/>
              <w:spacing w:before="0" w:beforeAutospacing="0" w:after="0" w:afterAutospacing="0"/>
              <w:outlineLvl w:val="0"/>
              <w:rPr>
                <w:bCs/>
                <w:sz w:val="22"/>
                <w:szCs w:val="22"/>
              </w:rPr>
            </w:pPr>
          </w:p>
        </w:tc>
      </w:tr>
      <w:tr w:rsidR="00EE0FFC" w:rsidRPr="00EE0FFC" w14:paraId="0896FB95" w14:textId="77777777" w:rsidTr="00F64C4C">
        <w:tblPrEx>
          <w:tblLook w:val="0000" w:firstRow="0" w:lastRow="0" w:firstColumn="0" w:lastColumn="0" w:noHBand="0" w:noVBand="0"/>
        </w:tblPrEx>
        <w:tc>
          <w:tcPr>
            <w:tcW w:w="862" w:type="pct"/>
          </w:tcPr>
          <w:p w14:paraId="1FBB45E1" w14:textId="2D5868E4" w:rsidR="0002097F" w:rsidRPr="00EE0FFC" w:rsidRDefault="0002097F" w:rsidP="00575DD4">
            <w:pPr>
              <w:pStyle w:val="NormalWeb"/>
              <w:spacing w:before="0" w:beforeAutospacing="0" w:after="0" w:afterAutospacing="0"/>
              <w:outlineLvl w:val="0"/>
              <w:rPr>
                <w:b/>
                <w:bCs/>
                <w:sz w:val="22"/>
                <w:szCs w:val="22"/>
              </w:rPr>
            </w:pPr>
            <w:r w:rsidRPr="00EE0FFC">
              <w:rPr>
                <w:b/>
                <w:bCs/>
                <w:sz w:val="22"/>
                <w:szCs w:val="22"/>
              </w:rPr>
              <w:t>Name:</w:t>
            </w:r>
          </w:p>
        </w:tc>
        <w:tc>
          <w:tcPr>
            <w:tcW w:w="4138" w:type="pct"/>
          </w:tcPr>
          <w:p w14:paraId="4FF1FA99" w14:textId="77777777" w:rsidR="0002097F" w:rsidRPr="00EE0FFC" w:rsidRDefault="00FD37FC" w:rsidP="00575DD4">
            <w:pPr>
              <w:pStyle w:val="NormalWeb"/>
              <w:spacing w:before="0" w:beforeAutospacing="0" w:after="0" w:afterAutospacing="0"/>
              <w:outlineLvl w:val="0"/>
              <w:rPr>
                <w:b/>
                <w:bCs/>
                <w:sz w:val="22"/>
                <w:szCs w:val="22"/>
              </w:rPr>
            </w:pPr>
            <w:r w:rsidRPr="00EE0FFC">
              <w:rPr>
                <w:b/>
                <w:bCs/>
                <w:sz w:val="22"/>
                <w:szCs w:val="22"/>
              </w:rPr>
              <w:t>Charlotte R. Blease</w:t>
            </w:r>
            <w:r w:rsidR="00A6344D" w:rsidRPr="00EE0FFC">
              <w:rPr>
                <w:b/>
                <w:bCs/>
                <w:sz w:val="22"/>
                <w:szCs w:val="22"/>
              </w:rPr>
              <w:t>, MA, PhD</w:t>
            </w:r>
          </w:p>
          <w:p w14:paraId="6E748ECB" w14:textId="2D48846A" w:rsidR="00575DD4" w:rsidRPr="00EE0FFC" w:rsidRDefault="00575DD4" w:rsidP="00575DD4">
            <w:pPr>
              <w:pStyle w:val="NormalWeb"/>
              <w:spacing w:before="0" w:beforeAutospacing="0" w:after="0" w:afterAutospacing="0"/>
              <w:outlineLvl w:val="0"/>
              <w:rPr>
                <w:b/>
                <w:bCs/>
                <w:sz w:val="22"/>
                <w:szCs w:val="22"/>
              </w:rPr>
            </w:pPr>
          </w:p>
        </w:tc>
      </w:tr>
      <w:tr w:rsidR="00EE0FFC" w:rsidRPr="00EE0FFC" w14:paraId="0E4F61AA" w14:textId="77777777" w:rsidTr="00F64C4C">
        <w:tblPrEx>
          <w:tblLook w:val="0000" w:firstRow="0" w:lastRow="0" w:firstColumn="0" w:lastColumn="0" w:noHBand="0" w:noVBand="0"/>
        </w:tblPrEx>
        <w:tc>
          <w:tcPr>
            <w:tcW w:w="862" w:type="pct"/>
          </w:tcPr>
          <w:p w14:paraId="233E4418" w14:textId="3BC2B657" w:rsidR="0002097F" w:rsidRPr="00EE0FFC" w:rsidRDefault="0002097F" w:rsidP="00575DD4">
            <w:pPr>
              <w:pStyle w:val="NormalWeb"/>
              <w:spacing w:before="0" w:beforeAutospacing="0" w:after="0" w:afterAutospacing="0"/>
              <w:outlineLvl w:val="0"/>
              <w:rPr>
                <w:b/>
                <w:bCs/>
                <w:sz w:val="22"/>
                <w:szCs w:val="22"/>
              </w:rPr>
            </w:pPr>
            <w:r w:rsidRPr="00EE0FFC">
              <w:rPr>
                <w:b/>
                <w:bCs/>
                <w:sz w:val="22"/>
                <w:szCs w:val="22"/>
              </w:rPr>
              <w:t>Office Address</w:t>
            </w:r>
            <w:r w:rsidR="0058545B">
              <w:rPr>
                <w:b/>
                <w:bCs/>
                <w:sz w:val="22"/>
                <w:szCs w:val="22"/>
              </w:rPr>
              <w:t>es</w:t>
            </w:r>
            <w:r w:rsidRPr="00EE0FFC">
              <w:rPr>
                <w:b/>
                <w:bCs/>
                <w:sz w:val="22"/>
                <w:szCs w:val="22"/>
              </w:rPr>
              <w:t>:</w:t>
            </w:r>
          </w:p>
        </w:tc>
        <w:tc>
          <w:tcPr>
            <w:tcW w:w="4138" w:type="pct"/>
          </w:tcPr>
          <w:p w14:paraId="6882945C" w14:textId="77777777" w:rsidR="0058545B" w:rsidRPr="00261DEF" w:rsidRDefault="0058545B" w:rsidP="0058545B">
            <w:pPr>
              <w:pStyle w:val="NormalWeb"/>
              <w:spacing w:before="0" w:beforeAutospacing="0" w:after="0" w:afterAutospacing="0"/>
              <w:outlineLvl w:val="0"/>
              <w:rPr>
                <w:bCs/>
                <w:sz w:val="22"/>
                <w:szCs w:val="22"/>
                <w:lang w:val="en-GB"/>
              </w:rPr>
            </w:pPr>
            <w:r w:rsidRPr="00261DEF">
              <w:rPr>
                <w:bCs/>
                <w:sz w:val="22"/>
                <w:szCs w:val="22"/>
                <w:lang w:val="en-GB"/>
              </w:rPr>
              <w:t xml:space="preserve">Participatory eHealth &amp; Health Data </w:t>
            </w:r>
          </w:p>
          <w:p w14:paraId="74827D96" w14:textId="77777777" w:rsidR="0058545B" w:rsidRPr="0024544E" w:rsidRDefault="0058545B" w:rsidP="0058545B">
            <w:pPr>
              <w:pStyle w:val="NormalWeb"/>
              <w:spacing w:before="0" w:beforeAutospacing="0" w:after="0" w:afterAutospacing="0"/>
              <w:outlineLvl w:val="0"/>
              <w:rPr>
                <w:bCs/>
                <w:sz w:val="22"/>
                <w:szCs w:val="22"/>
                <w:lang w:val="en-GB"/>
              </w:rPr>
            </w:pPr>
            <w:r w:rsidRPr="0024544E">
              <w:rPr>
                <w:bCs/>
                <w:sz w:val="22"/>
                <w:szCs w:val="22"/>
                <w:lang w:val="en-GB"/>
              </w:rPr>
              <w:t>Department of Women’s and Children’s Health</w:t>
            </w:r>
          </w:p>
          <w:p w14:paraId="4D18E079" w14:textId="77777777" w:rsidR="0058545B" w:rsidRPr="009D7559" w:rsidRDefault="0058545B" w:rsidP="0058545B">
            <w:pPr>
              <w:pStyle w:val="NormalWeb"/>
              <w:spacing w:before="0" w:beforeAutospacing="0" w:after="0" w:afterAutospacing="0"/>
              <w:outlineLvl w:val="0"/>
              <w:rPr>
                <w:bCs/>
                <w:sz w:val="22"/>
                <w:szCs w:val="22"/>
                <w:lang w:val="sv-SE"/>
              </w:rPr>
            </w:pPr>
            <w:r w:rsidRPr="009D7559">
              <w:rPr>
                <w:bCs/>
                <w:sz w:val="22"/>
                <w:szCs w:val="22"/>
                <w:lang w:val="sv-SE"/>
              </w:rPr>
              <w:t>U</w:t>
            </w:r>
            <w:r w:rsidRPr="009D7559">
              <w:rPr>
                <w:lang w:val="sv-SE"/>
              </w:rPr>
              <w:t>ppsala University</w:t>
            </w:r>
          </w:p>
          <w:p w14:paraId="4E685AE5" w14:textId="77777777" w:rsidR="0058545B" w:rsidRPr="0024544E" w:rsidRDefault="0058545B" w:rsidP="0058545B">
            <w:pPr>
              <w:pStyle w:val="NormalWeb"/>
              <w:spacing w:before="0" w:beforeAutospacing="0" w:after="0" w:afterAutospacing="0"/>
              <w:outlineLvl w:val="0"/>
              <w:rPr>
                <w:sz w:val="22"/>
                <w:szCs w:val="22"/>
                <w:lang w:val="sv-SE"/>
              </w:rPr>
            </w:pPr>
            <w:r w:rsidRPr="009D7559">
              <w:rPr>
                <w:sz w:val="22"/>
                <w:szCs w:val="22"/>
                <w:shd w:val="clear" w:color="auto" w:fill="FFFFFF"/>
                <w:lang w:val="sv-SE"/>
              </w:rPr>
              <w:t>752 36</w:t>
            </w:r>
            <w:r w:rsidRPr="009D7559">
              <w:rPr>
                <w:rFonts w:ascii="Arial" w:hAnsi="Arial" w:cs="Arial"/>
                <w:sz w:val="21"/>
                <w:szCs w:val="21"/>
                <w:shd w:val="clear" w:color="auto" w:fill="FFFFFF"/>
                <w:lang w:val="sv-SE"/>
              </w:rPr>
              <w:t> </w:t>
            </w:r>
            <w:r w:rsidRPr="0024544E">
              <w:rPr>
                <w:sz w:val="22"/>
                <w:szCs w:val="22"/>
                <w:lang w:val="sv-SE"/>
              </w:rPr>
              <w:t>U</w:t>
            </w:r>
            <w:r w:rsidRPr="0024544E">
              <w:rPr>
                <w:lang w:val="sv-SE"/>
              </w:rPr>
              <w:t>ppsala, Sweden</w:t>
            </w:r>
          </w:p>
          <w:p w14:paraId="1224CA93" w14:textId="77777777" w:rsidR="00B35CEE" w:rsidRDefault="00B35CEE" w:rsidP="00575DD4">
            <w:pPr>
              <w:pStyle w:val="NormalWeb"/>
              <w:spacing w:before="0" w:beforeAutospacing="0" w:after="0" w:afterAutospacing="0"/>
              <w:outlineLvl w:val="0"/>
              <w:rPr>
                <w:bCs/>
                <w:sz w:val="22"/>
                <w:szCs w:val="22"/>
                <w:lang w:val="sv-SE"/>
              </w:rPr>
            </w:pPr>
          </w:p>
          <w:p w14:paraId="664CD058" w14:textId="77777777" w:rsidR="003F1E4C" w:rsidRPr="008C501D" w:rsidRDefault="003F1E4C" w:rsidP="003F1E4C">
            <w:pPr>
              <w:pStyle w:val="NormalWeb"/>
              <w:spacing w:before="0" w:beforeAutospacing="0" w:after="0" w:afterAutospacing="0"/>
              <w:outlineLvl w:val="0"/>
              <w:rPr>
                <w:bCs/>
                <w:sz w:val="22"/>
                <w:szCs w:val="22"/>
                <w:lang w:val="sv-SE"/>
              </w:rPr>
            </w:pPr>
            <w:r w:rsidRPr="008C501D">
              <w:rPr>
                <w:bCs/>
                <w:sz w:val="22"/>
                <w:szCs w:val="22"/>
                <w:lang w:val="sv-SE"/>
              </w:rPr>
              <w:t>Digital Psychiatry</w:t>
            </w:r>
          </w:p>
          <w:p w14:paraId="2BE1AEDD" w14:textId="77777777" w:rsidR="003F1E4C" w:rsidRDefault="003F1E4C" w:rsidP="003F1E4C">
            <w:pPr>
              <w:pStyle w:val="NormalWeb"/>
              <w:spacing w:before="0" w:beforeAutospacing="0" w:after="0" w:afterAutospacing="0"/>
              <w:outlineLvl w:val="0"/>
              <w:rPr>
                <w:bCs/>
                <w:sz w:val="22"/>
                <w:szCs w:val="22"/>
              </w:rPr>
            </w:pPr>
            <w:r w:rsidRPr="00EE0FFC">
              <w:rPr>
                <w:bCs/>
                <w:sz w:val="22"/>
                <w:szCs w:val="22"/>
              </w:rPr>
              <w:t>Beth Israel Deaconess Medical Center</w:t>
            </w:r>
          </w:p>
          <w:p w14:paraId="0BFE2789" w14:textId="77777777" w:rsidR="003F1E4C" w:rsidRPr="00EE0FFC" w:rsidRDefault="003F1E4C" w:rsidP="003F1E4C">
            <w:pPr>
              <w:pStyle w:val="NormalWeb"/>
              <w:spacing w:before="0" w:beforeAutospacing="0" w:after="0" w:afterAutospacing="0"/>
              <w:outlineLvl w:val="0"/>
              <w:rPr>
                <w:bCs/>
                <w:sz w:val="22"/>
                <w:szCs w:val="22"/>
              </w:rPr>
            </w:pPr>
            <w:r>
              <w:rPr>
                <w:bCs/>
                <w:sz w:val="22"/>
                <w:szCs w:val="22"/>
              </w:rPr>
              <w:t>Harvard Medical School</w:t>
            </w:r>
          </w:p>
          <w:p w14:paraId="303F5EAE" w14:textId="77777777" w:rsidR="003F1E4C" w:rsidRPr="00EE0FFC" w:rsidRDefault="003F1E4C" w:rsidP="003F1E4C">
            <w:pPr>
              <w:pStyle w:val="NormalWeb"/>
              <w:spacing w:before="0" w:beforeAutospacing="0" w:after="0" w:afterAutospacing="0"/>
              <w:outlineLvl w:val="0"/>
              <w:rPr>
                <w:bCs/>
                <w:sz w:val="22"/>
                <w:szCs w:val="22"/>
              </w:rPr>
            </w:pPr>
            <w:r w:rsidRPr="00EE0FFC">
              <w:rPr>
                <w:bCs/>
                <w:sz w:val="22"/>
                <w:szCs w:val="22"/>
              </w:rPr>
              <w:t>133 Brookline Avenue, HVMA Annex, Suite 2200</w:t>
            </w:r>
          </w:p>
          <w:p w14:paraId="0A1FFDA0" w14:textId="77777777" w:rsidR="003F1E4C" w:rsidRPr="00EE0FFC" w:rsidRDefault="003F1E4C" w:rsidP="003F1E4C">
            <w:pPr>
              <w:pStyle w:val="NormalWeb"/>
              <w:spacing w:before="0" w:beforeAutospacing="0" w:after="0" w:afterAutospacing="0"/>
              <w:outlineLvl w:val="0"/>
              <w:rPr>
                <w:sz w:val="22"/>
                <w:szCs w:val="22"/>
              </w:rPr>
            </w:pPr>
            <w:r w:rsidRPr="00EE0FFC">
              <w:rPr>
                <w:sz w:val="22"/>
                <w:szCs w:val="22"/>
              </w:rPr>
              <w:t>Boston, MA 02115</w:t>
            </w:r>
          </w:p>
          <w:p w14:paraId="484A5287" w14:textId="77777777" w:rsidR="003F1E4C" w:rsidRPr="009D7559" w:rsidRDefault="003F1E4C" w:rsidP="00575DD4">
            <w:pPr>
              <w:pStyle w:val="NormalWeb"/>
              <w:spacing w:before="0" w:beforeAutospacing="0" w:after="0" w:afterAutospacing="0"/>
              <w:outlineLvl w:val="0"/>
              <w:rPr>
                <w:bCs/>
                <w:sz w:val="22"/>
                <w:szCs w:val="22"/>
                <w:lang w:val="sv-SE"/>
              </w:rPr>
            </w:pPr>
          </w:p>
          <w:p w14:paraId="400EAEA9" w14:textId="30232C94" w:rsidR="00A6344D" w:rsidRPr="00EE0FFC" w:rsidRDefault="00A6344D" w:rsidP="00E7494D">
            <w:pPr>
              <w:pStyle w:val="NormalWeb"/>
              <w:spacing w:before="0" w:beforeAutospacing="0" w:after="0" w:afterAutospacing="0"/>
              <w:outlineLvl w:val="0"/>
              <w:rPr>
                <w:bCs/>
                <w:sz w:val="22"/>
                <w:szCs w:val="22"/>
              </w:rPr>
            </w:pPr>
          </w:p>
        </w:tc>
      </w:tr>
      <w:tr w:rsidR="00EE0FFC" w:rsidRPr="00EE0FFC" w14:paraId="57B2759A" w14:textId="77777777" w:rsidTr="00F64C4C">
        <w:tblPrEx>
          <w:tblLook w:val="0000" w:firstRow="0" w:lastRow="0" w:firstColumn="0" w:lastColumn="0" w:noHBand="0" w:noVBand="0"/>
        </w:tblPrEx>
        <w:tc>
          <w:tcPr>
            <w:tcW w:w="862" w:type="pct"/>
          </w:tcPr>
          <w:p w14:paraId="5A5FCBEF" w14:textId="77777777" w:rsidR="0002097F" w:rsidRPr="00EE0FFC" w:rsidRDefault="0002097F" w:rsidP="00575DD4">
            <w:pPr>
              <w:pStyle w:val="NormalWeb"/>
              <w:spacing w:before="0" w:beforeAutospacing="0" w:after="0" w:afterAutospacing="0"/>
              <w:outlineLvl w:val="0"/>
              <w:rPr>
                <w:b/>
                <w:bCs/>
                <w:sz w:val="22"/>
                <w:szCs w:val="22"/>
              </w:rPr>
            </w:pPr>
            <w:r w:rsidRPr="00EE0FFC">
              <w:rPr>
                <w:b/>
                <w:bCs/>
                <w:sz w:val="22"/>
                <w:szCs w:val="22"/>
              </w:rPr>
              <w:t xml:space="preserve">Work Phone: </w:t>
            </w:r>
          </w:p>
        </w:tc>
        <w:tc>
          <w:tcPr>
            <w:tcW w:w="4138" w:type="pct"/>
          </w:tcPr>
          <w:p w14:paraId="11278CB0" w14:textId="375FC702" w:rsidR="0002097F" w:rsidRPr="00EE0FFC" w:rsidRDefault="00391C6B" w:rsidP="00575DD4">
            <w:pPr>
              <w:pStyle w:val="NormalWeb"/>
              <w:spacing w:before="0" w:beforeAutospacing="0" w:after="0" w:afterAutospacing="0"/>
              <w:outlineLvl w:val="0"/>
              <w:rPr>
                <w:bCs/>
                <w:sz w:val="22"/>
                <w:szCs w:val="22"/>
              </w:rPr>
            </w:pPr>
            <w:r>
              <w:rPr>
                <w:bCs/>
                <w:sz w:val="22"/>
                <w:szCs w:val="22"/>
              </w:rPr>
              <w:t>(0044) 79 21 587 211</w:t>
            </w:r>
            <w:r w:rsidR="003E5C82">
              <w:rPr>
                <w:bCs/>
                <w:sz w:val="22"/>
                <w:szCs w:val="22"/>
              </w:rPr>
              <w:t xml:space="preserve"> (UK); (0046) </w:t>
            </w:r>
            <w:r w:rsidR="0086129A">
              <w:rPr>
                <w:bCs/>
                <w:sz w:val="22"/>
                <w:szCs w:val="22"/>
              </w:rPr>
              <w:t>73 469 7471 (Sweden)</w:t>
            </w:r>
          </w:p>
          <w:p w14:paraId="281F66AB" w14:textId="77777777" w:rsidR="00575DD4" w:rsidRPr="00EE0FFC" w:rsidRDefault="00575DD4" w:rsidP="00575DD4">
            <w:pPr>
              <w:pStyle w:val="NormalWeb"/>
              <w:spacing w:before="0" w:beforeAutospacing="0" w:after="0" w:afterAutospacing="0"/>
              <w:outlineLvl w:val="0"/>
              <w:rPr>
                <w:bCs/>
                <w:sz w:val="22"/>
                <w:szCs w:val="22"/>
              </w:rPr>
            </w:pPr>
          </w:p>
        </w:tc>
      </w:tr>
      <w:tr w:rsidR="00EE0FFC" w:rsidRPr="00EE0FFC" w14:paraId="769B51B9" w14:textId="77777777" w:rsidTr="00F64C4C">
        <w:tblPrEx>
          <w:tblLook w:val="0000" w:firstRow="0" w:lastRow="0" w:firstColumn="0" w:lastColumn="0" w:noHBand="0" w:noVBand="0"/>
        </w:tblPrEx>
        <w:tc>
          <w:tcPr>
            <w:tcW w:w="862" w:type="pct"/>
          </w:tcPr>
          <w:p w14:paraId="745679B9" w14:textId="77777777" w:rsidR="0002097F" w:rsidRPr="00EE0FFC" w:rsidRDefault="0002097F" w:rsidP="00575DD4">
            <w:pPr>
              <w:pStyle w:val="NormalWeb"/>
              <w:spacing w:before="0" w:beforeAutospacing="0" w:after="0" w:afterAutospacing="0"/>
              <w:outlineLvl w:val="0"/>
              <w:rPr>
                <w:b/>
                <w:bCs/>
                <w:sz w:val="22"/>
                <w:szCs w:val="22"/>
              </w:rPr>
            </w:pPr>
            <w:r w:rsidRPr="00EE0FFC">
              <w:rPr>
                <w:b/>
                <w:bCs/>
                <w:sz w:val="22"/>
                <w:szCs w:val="22"/>
              </w:rPr>
              <w:t xml:space="preserve">Work Email: </w:t>
            </w:r>
          </w:p>
        </w:tc>
        <w:tc>
          <w:tcPr>
            <w:tcW w:w="4138" w:type="pct"/>
          </w:tcPr>
          <w:p w14:paraId="3F9B45C9" w14:textId="3B56EDBA" w:rsidR="00A12F3C" w:rsidRDefault="0066631B" w:rsidP="00391C6B">
            <w:pPr>
              <w:pStyle w:val="NormalWeb"/>
              <w:spacing w:before="0" w:beforeAutospacing="0" w:after="0" w:afterAutospacing="0"/>
              <w:outlineLvl w:val="0"/>
              <w:rPr>
                <w:bCs/>
              </w:rPr>
            </w:pPr>
            <w:hyperlink r:id="rId8" w:history="1">
              <w:r w:rsidRPr="00682F49">
                <w:rPr>
                  <w:rStyle w:val="Hyperlink"/>
                  <w:bCs/>
                </w:rPr>
                <w:t>charlotte.blease@uu.se</w:t>
              </w:r>
            </w:hyperlink>
            <w:r>
              <w:rPr>
                <w:bCs/>
              </w:rPr>
              <w:t xml:space="preserve"> or </w:t>
            </w:r>
            <w:hyperlink r:id="rId9" w:history="1">
              <w:r w:rsidRPr="00682F49">
                <w:rPr>
                  <w:rStyle w:val="Hyperlink"/>
                  <w:bCs/>
                </w:rPr>
                <w:t>charlotteblease@gmail.com</w:t>
              </w:r>
            </w:hyperlink>
            <w:r>
              <w:rPr>
                <w:bCs/>
              </w:rPr>
              <w:t xml:space="preserve"> </w:t>
            </w:r>
          </w:p>
          <w:p w14:paraId="348893D0" w14:textId="20135FB1" w:rsidR="00391C6B" w:rsidRPr="00EE0FFC" w:rsidRDefault="00391C6B" w:rsidP="00391C6B">
            <w:pPr>
              <w:pStyle w:val="NormalWeb"/>
              <w:spacing w:before="0" w:beforeAutospacing="0" w:after="0" w:afterAutospacing="0"/>
              <w:outlineLvl w:val="0"/>
              <w:rPr>
                <w:bCs/>
                <w:sz w:val="22"/>
                <w:szCs w:val="22"/>
              </w:rPr>
            </w:pPr>
          </w:p>
        </w:tc>
      </w:tr>
      <w:tr w:rsidR="0002097F" w:rsidRPr="00EE0FFC" w14:paraId="52FDC60E" w14:textId="77777777" w:rsidTr="00F64C4C">
        <w:tblPrEx>
          <w:tblLook w:val="0000" w:firstRow="0" w:lastRow="0" w:firstColumn="0" w:lastColumn="0" w:noHBand="0" w:noVBand="0"/>
        </w:tblPrEx>
        <w:tc>
          <w:tcPr>
            <w:tcW w:w="862" w:type="pct"/>
          </w:tcPr>
          <w:p w14:paraId="0B169436" w14:textId="77777777" w:rsidR="0002097F" w:rsidRPr="00EE0FFC" w:rsidRDefault="0002097F" w:rsidP="00575DD4">
            <w:pPr>
              <w:pStyle w:val="CommentText"/>
              <w:tabs>
                <w:tab w:val="left" w:pos="3214"/>
              </w:tabs>
              <w:outlineLvl w:val="0"/>
              <w:rPr>
                <w:sz w:val="22"/>
                <w:szCs w:val="22"/>
              </w:rPr>
            </w:pPr>
            <w:r w:rsidRPr="00EE0FFC">
              <w:rPr>
                <w:b/>
                <w:bCs/>
                <w:sz w:val="22"/>
                <w:szCs w:val="22"/>
              </w:rPr>
              <w:t>Place of Birth:</w:t>
            </w:r>
          </w:p>
        </w:tc>
        <w:tc>
          <w:tcPr>
            <w:tcW w:w="4138" w:type="pct"/>
          </w:tcPr>
          <w:p w14:paraId="7C408A12" w14:textId="77777777" w:rsidR="0002097F" w:rsidRPr="00EE0FFC" w:rsidRDefault="00FD37FC" w:rsidP="00575DD4">
            <w:pPr>
              <w:pStyle w:val="CommentText"/>
              <w:tabs>
                <w:tab w:val="left" w:pos="3214"/>
              </w:tabs>
              <w:outlineLvl w:val="0"/>
              <w:rPr>
                <w:sz w:val="22"/>
                <w:szCs w:val="22"/>
              </w:rPr>
            </w:pPr>
            <w:r w:rsidRPr="00EE0FFC">
              <w:rPr>
                <w:sz w:val="22"/>
                <w:szCs w:val="22"/>
              </w:rPr>
              <w:t>Belfast, Northern Ireland, UK</w:t>
            </w:r>
          </w:p>
        </w:tc>
      </w:tr>
    </w:tbl>
    <w:p w14:paraId="042F2B22" w14:textId="77777777" w:rsidR="00A6344D" w:rsidRPr="00EE0FFC" w:rsidRDefault="00A6344D" w:rsidP="00A6344D">
      <w:pPr>
        <w:pStyle w:val="H2"/>
        <w:spacing w:before="0" w:after="0"/>
        <w:rPr>
          <w:sz w:val="22"/>
          <w:szCs w:val="22"/>
        </w:rPr>
      </w:pPr>
    </w:p>
    <w:p w14:paraId="6C1E7A36" w14:textId="77777777" w:rsidR="00A6344D" w:rsidRPr="00EE0FFC" w:rsidRDefault="0002097F" w:rsidP="00A6344D">
      <w:pPr>
        <w:pStyle w:val="H2"/>
        <w:spacing w:before="0" w:after="0"/>
        <w:rPr>
          <w:sz w:val="22"/>
          <w:szCs w:val="22"/>
        </w:rPr>
      </w:pPr>
      <w:r w:rsidRPr="00EE0FFC">
        <w:rPr>
          <w:sz w:val="22"/>
          <w:szCs w:val="22"/>
        </w:rPr>
        <w:t>Education</w:t>
      </w:r>
      <w:r w:rsidR="0076746B" w:rsidRPr="00EE0FFC">
        <w:rPr>
          <w:sz w:val="22"/>
          <w:szCs w:val="22"/>
        </w:rPr>
        <w:t>:</w:t>
      </w:r>
      <w:r w:rsidR="00FD37FC" w:rsidRPr="00EE0FFC">
        <w:rPr>
          <w:sz w:val="22"/>
          <w:szCs w:val="22"/>
        </w:rPr>
        <w:tab/>
      </w:r>
    </w:p>
    <w:p w14:paraId="6CA3E81E" w14:textId="68434FE4" w:rsidR="00904F11" w:rsidRPr="00EE0FFC" w:rsidRDefault="00FD37FC" w:rsidP="00A6344D">
      <w:pPr>
        <w:pStyle w:val="H2"/>
        <w:spacing w:before="0" w:after="0"/>
        <w:rPr>
          <w:sz w:val="22"/>
          <w:szCs w:val="22"/>
        </w:rPr>
      </w:pPr>
      <w:r w:rsidRPr="00EE0FFC">
        <w:rPr>
          <w:sz w:val="22"/>
          <w:szCs w:val="22"/>
        </w:rPr>
        <w:tab/>
      </w:r>
    </w:p>
    <w:tbl>
      <w:tblPr>
        <w:tblW w:w="5122" w:type="pct"/>
        <w:tblLook w:val="00A0" w:firstRow="1" w:lastRow="0" w:firstColumn="1" w:lastColumn="0" w:noHBand="0" w:noVBand="0"/>
      </w:tblPr>
      <w:tblGrid>
        <w:gridCol w:w="1737"/>
        <w:gridCol w:w="4037"/>
        <w:gridCol w:w="4552"/>
      </w:tblGrid>
      <w:tr w:rsidR="00EE0FFC" w:rsidRPr="00EE0FFC" w14:paraId="054EB395" w14:textId="77777777" w:rsidTr="00F64C4C">
        <w:tc>
          <w:tcPr>
            <w:tcW w:w="841" w:type="pct"/>
          </w:tcPr>
          <w:p w14:paraId="6BC9D59B" w14:textId="4995F430" w:rsidR="00645E69" w:rsidRPr="00EE0FFC" w:rsidRDefault="00A6344D" w:rsidP="00A6344D">
            <w:pPr>
              <w:pStyle w:val="NormalWeb"/>
              <w:spacing w:before="0" w:beforeAutospacing="0" w:after="0" w:afterAutospacing="0"/>
              <w:outlineLvl w:val="0"/>
              <w:rPr>
                <w:bCs/>
                <w:sz w:val="22"/>
                <w:szCs w:val="22"/>
              </w:rPr>
            </w:pPr>
            <w:r w:rsidRPr="00EE0FFC">
              <w:rPr>
                <w:bCs/>
                <w:sz w:val="22"/>
                <w:szCs w:val="22"/>
              </w:rPr>
              <w:t>2000</w:t>
            </w:r>
          </w:p>
        </w:tc>
        <w:tc>
          <w:tcPr>
            <w:tcW w:w="1955" w:type="pct"/>
          </w:tcPr>
          <w:p w14:paraId="39149B70" w14:textId="79761C88" w:rsidR="00645E69" w:rsidRPr="00EE0FFC" w:rsidRDefault="00A6344D" w:rsidP="00A6344D">
            <w:pPr>
              <w:pStyle w:val="NormalWeb"/>
              <w:spacing w:before="0" w:beforeAutospacing="0" w:after="0" w:afterAutospacing="0"/>
              <w:outlineLvl w:val="0"/>
              <w:rPr>
                <w:bCs/>
                <w:sz w:val="22"/>
                <w:szCs w:val="22"/>
              </w:rPr>
            </w:pPr>
            <w:r w:rsidRPr="00EE0FFC">
              <w:rPr>
                <w:bCs/>
                <w:sz w:val="22"/>
                <w:szCs w:val="22"/>
              </w:rPr>
              <w:t>BSc (Hons), Science Policy and Communication</w:t>
            </w:r>
          </w:p>
        </w:tc>
        <w:tc>
          <w:tcPr>
            <w:tcW w:w="2204" w:type="pct"/>
          </w:tcPr>
          <w:p w14:paraId="669BE28A" w14:textId="394CD6E8" w:rsidR="00645E69" w:rsidRPr="00EE0FFC" w:rsidRDefault="00A6344D" w:rsidP="00A6344D">
            <w:pPr>
              <w:pStyle w:val="NormalWeb"/>
              <w:spacing w:before="0" w:beforeAutospacing="0" w:after="0" w:afterAutospacing="0"/>
              <w:outlineLvl w:val="0"/>
              <w:rPr>
                <w:bCs/>
                <w:sz w:val="22"/>
                <w:szCs w:val="22"/>
              </w:rPr>
            </w:pPr>
            <w:r w:rsidRPr="00EE0FFC">
              <w:rPr>
                <w:bCs/>
                <w:sz w:val="22"/>
                <w:szCs w:val="22"/>
              </w:rPr>
              <w:t>University College London</w:t>
            </w:r>
          </w:p>
        </w:tc>
      </w:tr>
      <w:tr w:rsidR="00EE0FFC" w:rsidRPr="00EE0FFC" w14:paraId="4B510298" w14:textId="77777777" w:rsidTr="00F64C4C">
        <w:tc>
          <w:tcPr>
            <w:tcW w:w="841" w:type="pct"/>
          </w:tcPr>
          <w:p w14:paraId="401A6BC0" w14:textId="5798B569" w:rsidR="00A6344D" w:rsidRPr="00EE0FFC" w:rsidRDefault="00A6344D" w:rsidP="00A6344D">
            <w:pPr>
              <w:pStyle w:val="NormalWeb"/>
              <w:spacing w:before="0" w:beforeAutospacing="0" w:after="0" w:afterAutospacing="0"/>
              <w:outlineLvl w:val="0"/>
              <w:rPr>
                <w:bCs/>
                <w:sz w:val="22"/>
                <w:szCs w:val="22"/>
              </w:rPr>
            </w:pPr>
            <w:r w:rsidRPr="00EE0FFC">
              <w:rPr>
                <w:bCs/>
                <w:sz w:val="22"/>
                <w:szCs w:val="22"/>
              </w:rPr>
              <w:t>2003</w:t>
            </w:r>
          </w:p>
        </w:tc>
        <w:tc>
          <w:tcPr>
            <w:tcW w:w="1955" w:type="pct"/>
          </w:tcPr>
          <w:p w14:paraId="3D322648" w14:textId="77777777" w:rsidR="00A6344D" w:rsidRDefault="00A6344D" w:rsidP="00A6344D">
            <w:pPr>
              <w:pStyle w:val="NormalWeb"/>
              <w:spacing w:before="0" w:beforeAutospacing="0" w:after="0" w:afterAutospacing="0"/>
              <w:outlineLvl w:val="0"/>
              <w:rPr>
                <w:bCs/>
                <w:sz w:val="22"/>
                <w:szCs w:val="22"/>
              </w:rPr>
            </w:pPr>
            <w:r w:rsidRPr="00EE0FFC">
              <w:rPr>
                <w:bCs/>
                <w:sz w:val="22"/>
                <w:szCs w:val="22"/>
              </w:rPr>
              <w:t xml:space="preserve">MA, </w:t>
            </w:r>
            <w:r w:rsidRPr="00EE0FFC">
              <w:rPr>
                <w:bCs/>
                <w:i/>
                <w:sz w:val="22"/>
                <w:szCs w:val="22"/>
              </w:rPr>
              <w:t>with distinction</w:t>
            </w:r>
            <w:r w:rsidRPr="00EE0FFC">
              <w:rPr>
                <w:bCs/>
                <w:sz w:val="22"/>
                <w:szCs w:val="22"/>
              </w:rPr>
              <w:t>, Philosophy</w:t>
            </w:r>
          </w:p>
          <w:p w14:paraId="70D1DC5D" w14:textId="6195BCFA" w:rsidR="00C44B5F" w:rsidRDefault="00C44B5F" w:rsidP="00A6344D">
            <w:pPr>
              <w:pStyle w:val="NormalWeb"/>
              <w:spacing w:before="0" w:beforeAutospacing="0" w:after="0" w:afterAutospacing="0"/>
              <w:outlineLvl w:val="0"/>
              <w:rPr>
                <w:bCs/>
                <w:sz w:val="22"/>
                <w:szCs w:val="22"/>
              </w:rPr>
            </w:pPr>
            <w:r>
              <w:rPr>
                <w:bCs/>
                <w:sz w:val="22"/>
                <w:szCs w:val="22"/>
              </w:rPr>
              <w:t xml:space="preserve">Highest mark </w:t>
            </w:r>
            <w:r w:rsidR="000703C6">
              <w:rPr>
                <w:bCs/>
                <w:sz w:val="22"/>
                <w:szCs w:val="22"/>
              </w:rPr>
              <w:t>on record at the</w:t>
            </w:r>
          </w:p>
          <w:p w14:paraId="6BB1F886" w14:textId="57B1C393" w:rsidR="000703C6" w:rsidRDefault="000703C6" w:rsidP="00A6344D">
            <w:pPr>
              <w:pStyle w:val="NormalWeb"/>
              <w:spacing w:before="0" w:beforeAutospacing="0" w:after="0" w:afterAutospacing="0"/>
              <w:outlineLvl w:val="0"/>
              <w:rPr>
                <w:bCs/>
                <w:sz w:val="22"/>
                <w:szCs w:val="22"/>
              </w:rPr>
            </w:pPr>
            <w:r>
              <w:rPr>
                <w:bCs/>
                <w:sz w:val="22"/>
                <w:szCs w:val="22"/>
              </w:rPr>
              <w:t>university in philosophy</w:t>
            </w:r>
          </w:p>
          <w:p w14:paraId="50A46E07" w14:textId="60148443" w:rsidR="000703C6" w:rsidRPr="00EE0FFC" w:rsidRDefault="000703C6" w:rsidP="00A6344D">
            <w:pPr>
              <w:pStyle w:val="NormalWeb"/>
              <w:spacing w:before="0" w:beforeAutospacing="0" w:after="0" w:afterAutospacing="0"/>
              <w:outlineLvl w:val="0"/>
              <w:rPr>
                <w:bCs/>
                <w:sz w:val="22"/>
                <w:szCs w:val="22"/>
              </w:rPr>
            </w:pPr>
          </w:p>
        </w:tc>
        <w:tc>
          <w:tcPr>
            <w:tcW w:w="2204" w:type="pct"/>
          </w:tcPr>
          <w:p w14:paraId="531FD1CB" w14:textId="77777777" w:rsidR="00A6344D" w:rsidRDefault="00A6344D" w:rsidP="00A6344D">
            <w:pPr>
              <w:pStyle w:val="NormalWeb"/>
              <w:spacing w:before="0" w:beforeAutospacing="0" w:after="0" w:afterAutospacing="0"/>
              <w:outlineLvl w:val="0"/>
              <w:rPr>
                <w:bCs/>
                <w:sz w:val="22"/>
                <w:szCs w:val="22"/>
              </w:rPr>
            </w:pPr>
            <w:r w:rsidRPr="00EE0FFC">
              <w:rPr>
                <w:bCs/>
                <w:sz w:val="22"/>
                <w:szCs w:val="22"/>
              </w:rPr>
              <w:t>Queen’s University, Belfast</w:t>
            </w:r>
          </w:p>
          <w:p w14:paraId="4F1DF51C" w14:textId="56890C26" w:rsidR="000703C6" w:rsidRPr="00EE0FFC" w:rsidRDefault="000703C6" w:rsidP="00A6344D">
            <w:pPr>
              <w:pStyle w:val="NormalWeb"/>
              <w:spacing w:before="0" w:beforeAutospacing="0" w:after="0" w:afterAutospacing="0"/>
              <w:outlineLvl w:val="0"/>
              <w:rPr>
                <w:bCs/>
                <w:sz w:val="22"/>
                <w:szCs w:val="22"/>
              </w:rPr>
            </w:pPr>
          </w:p>
        </w:tc>
      </w:tr>
      <w:tr w:rsidR="00A6344D" w:rsidRPr="00EE0FFC" w14:paraId="45974757" w14:textId="77777777" w:rsidTr="00F64C4C">
        <w:tc>
          <w:tcPr>
            <w:tcW w:w="841" w:type="pct"/>
          </w:tcPr>
          <w:p w14:paraId="0A4732DC" w14:textId="66FD7C9B" w:rsidR="00A6344D" w:rsidRPr="00EE0FFC" w:rsidRDefault="00A6344D" w:rsidP="00A6344D">
            <w:pPr>
              <w:pStyle w:val="NormalWeb"/>
              <w:spacing w:before="0" w:beforeAutospacing="0" w:after="0" w:afterAutospacing="0"/>
              <w:outlineLvl w:val="0"/>
              <w:rPr>
                <w:bCs/>
                <w:sz w:val="22"/>
                <w:szCs w:val="22"/>
              </w:rPr>
            </w:pPr>
            <w:r w:rsidRPr="00EE0FFC">
              <w:rPr>
                <w:bCs/>
                <w:sz w:val="22"/>
                <w:szCs w:val="22"/>
              </w:rPr>
              <w:t>2008</w:t>
            </w:r>
          </w:p>
        </w:tc>
        <w:tc>
          <w:tcPr>
            <w:tcW w:w="1955" w:type="pct"/>
          </w:tcPr>
          <w:p w14:paraId="384546EB" w14:textId="1B84BED8" w:rsidR="00A6344D" w:rsidRPr="00EE0FFC" w:rsidRDefault="00A6344D" w:rsidP="00A6344D">
            <w:pPr>
              <w:pStyle w:val="NormalWeb"/>
              <w:spacing w:before="0" w:beforeAutospacing="0" w:after="0" w:afterAutospacing="0"/>
              <w:outlineLvl w:val="0"/>
              <w:rPr>
                <w:bCs/>
                <w:sz w:val="22"/>
                <w:szCs w:val="22"/>
              </w:rPr>
            </w:pPr>
            <w:r w:rsidRPr="00EE0FFC">
              <w:rPr>
                <w:bCs/>
                <w:sz w:val="22"/>
                <w:szCs w:val="22"/>
              </w:rPr>
              <w:t xml:space="preserve">PhD, </w:t>
            </w:r>
            <w:r w:rsidRPr="00EE0FFC">
              <w:rPr>
                <w:bCs/>
                <w:i/>
                <w:sz w:val="22"/>
                <w:szCs w:val="22"/>
              </w:rPr>
              <w:t>pass with no corrections</w:t>
            </w:r>
            <w:r w:rsidRPr="00EE0FFC">
              <w:rPr>
                <w:bCs/>
                <w:sz w:val="22"/>
                <w:szCs w:val="22"/>
              </w:rPr>
              <w:t>,</w:t>
            </w:r>
          </w:p>
          <w:p w14:paraId="6876E0C9" w14:textId="1DE026DF" w:rsidR="00A6344D" w:rsidRPr="00EE0FFC" w:rsidRDefault="00A6344D" w:rsidP="00A6344D">
            <w:pPr>
              <w:pStyle w:val="NormalWeb"/>
              <w:spacing w:before="0" w:beforeAutospacing="0" w:after="0" w:afterAutospacing="0"/>
              <w:outlineLvl w:val="0"/>
              <w:rPr>
                <w:bCs/>
                <w:sz w:val="22"/>
                <w:szCs w:val="22"/>
              </w:rPr>
            </w:pPr>
            <w:r w:rsidRPr="00EE0FFC">
              <w:rPr>
                <w:bCs/>
                <w:sz w:val="22"/>
                <w:szCs w:val="22"/>
              </w:rPr>
              <w:t xml:space="preserve">Philosophy, </w:t>
            </w:r>
            <w:r w:rsidR="00053B11" w:rsidRPr="00EE0FFC">
              <w:rPr>
                <w:bCs/>
                <w:sz w:val="22"/>
                <w:szCs w:val="22"/>
              </w:rPr>
              <w:t>t</w:t>
            </w:r>
            <w:r w:rsidRPr="00EE0FFC">
              <w:rPr>
                <w:bCs/>
                <w:sz w:val="22"/>
                <w:szCs w:val="22"/>
              </w:rPr>
              <w:t>hesis advisors</w:t>
            </w:r>
            <w:r w:rsidR="00B210F5" w:rsidRPr="00EE0FFC">
              <w:rPr>
                <w:bCs/>
                <w:sz w:val="22"/>
                <w:szCs w:val="22"/>
              </w:rPr>
              <w:t>: Prof. Cynthia MacD</w:t>
            </w:r>
            <w:r w:rsidRPr="00EE0FFC">
              <w:rPr>
                <w:bCs/>
                <w:sz w:val="22"/>
                <w:szCs w:val="22"/>
              </w:rPr>
              <w:t>onald and Prof. Alan Weir</w:t>
            </w:r>
          </w:p>
        </w:tc>
        <w:tc>
          <w:tcPr>
            <w:tcW w:w="2204" w:type="pct"/>
          </w:tcPr>
          <w:p w14:paraId="339A6812" w14:textId="12C3523F" w:rsidR="00A6344D" w:rsidRPr="00EE0FFC" w:rsidRDefault="00A6344D" w:rsidP="00A6344D">
            <w:pPr>
              <w:pStyle w:val="NormalWeb"/>
              <w:spacing w:before="0" w:beforeAutospacing="0" w:after="0" w:afterAutospacing="0"/>
              <w:outlineLvl w:val="0"/>
              <w:rPr>
                <w:bCs/>
                <w:sz w:val="22"/>
                <w:szCs w:val="22"/>
              </w:rPr>
            </w:pPr>
            <w:r w:rsidRPr="00EE0FFC">
              <w:rPr>
                <w:bCs/>
                <w:sz w:val="22"/>
                <w:szCs w:val="22"/>
              </w:rPr>
              <w:t>Queen’s University, Belfast</w:t>
            </w:r>
          </w:p>
        </w:tc>
      </w:tr>
    </w:tbl>
    <w:p w14:paraId="7E90C2AE" w14:textId="77777777" w:rsidR="00645E69" w:rsidRPr="00EE0FFC" w:rsidRDefault="00645E69" w:rsidP="00A6344D">
      <w:pPr>
        <w:pStyle w:val="NormalWeb"/>
        <w:spacing w:before="0" w:beforeAutospacing="0" w:after="0" w:afterAutospacing="0"/>
        <w:outlineLvl w:val="0"/>
        <w:rPr>
          <w:bCs/>
          <w:sz w:val="22"/>
          <w:szCs w:val="22"/>
        </w:rPr>
      </w:pPr>
    </w:p>
    <w:p w14:paraId="77A183E1" w14:textId="77777777" w:rsidR="00904F11" w:rsidRPr="00EE0FFC" w:rsidRDefault="0002097F" w:rsidP="00A6344D">
      <w:pPr>
        <w:pStyle w:val="H2"/>
        <w:spacing w:before="0" w:after="0"/>
        <w:rPr>
          <w:bCs/>
          <w:sz w:val="22"/>
          <w:szCs w:val="22"/>
        </w:rPr>
      </w:pPr>
      <w:r w:rsidRPr="00EE0FFC">
        <w:rPr>
          <w:bCs/>
          <w:sz w:val="22"/>
          <w:szCs w:val="22"/>
        </w:rPr>
        <w:t>Postdoctoral Training</w:t>
      </w:r>
      <w:r w:rsidR="0076746B" w:rsidRPr="00EE0FFC">
        <w:rPr>
          <w:bCs/>
          <w:sz w:val="22"/>
          <w:szCs w:val="22"/>
        </w:rPr>
        <w:t>:</w:t>
      </w:r>
    </w:p>
    <w:p w14:paraId="4E9A3192" w14:textId="77777777" w:rsidR="00A6344D" w:rsidRPr="00EE0FFC" w:rsidRDefault="00A6344D" w:rsidP="00A6344D">
      <w:pPr>
        <w:pStyle w:val="H2"/>
        <w:spacing w:before="0" w:after="0"/>
        <w:rPr>
          <w:bCs/>
          <w:sz w:val="22"/>
          <w:szCs w:val="22"/>
        </w:rPr>
      </w:pPr>
    </w:p>
    <w:tbl>
      <w:tblPr>
        <w:tblW w:w="5122" w:type="pct"/>
        <w:tblLook w:val="00A0" w:firstRow="1" w:lastRow="0" w:firstColumn="1" w:lastColumn="0" w:noHBand="0" w:noVBand="0"/>
      </w:tblPr>
      <w:tblGrid>
        <w:gridCol w:w="1691"/>
        <w:gridCol w:w="4083"/>
        <w:gridCol w:w="4552"/>
      </w:tblGrid>
      <w:tr w:rsidR="00EE0FFC" w:rsidRPr="00EE0FFC" w14:paraId="541CE06E" w14:textId="77777777" w:rsidTr="003178E2">
        <w:tc>
          <w:tcPr>
            <w:tcW w:w="819" w:type="pct"/>
          </w:tcPr>
          <w:p w14:paraId="42C6B3B4" w14:textId="1964C8A2" w:rsidR="00A6344D" w:rsidRPr="00EE0FFC" w:rsidRDefault="00A6344D" w:rsidP="00A6344D">
            <w:pPr>
              <w:pStyle w:val="NormalWeb"/>
              <w:spacing w:before="0" w:beforeAutospacing="0" w:after="0" w:afterAutospacing="0"/>
              <w:outlineLvl w:val="0"/>
              <w:rPr>
                <w:bCs/>
                <w:sz w:val="22"/>
                <w:szCs w:val="22"/>
              </w:rPr>
            </w:pPr>
            <w:r w:rsidRPr="00EE0FFC">
              <w:rPr>
                <w:bCs/>
                <w:sz w:val="22"/>
                <w:szCs w:val="22"/>
              </w:rPr>
              <w:t>5/13-7/13</w:t>
            </w:r>
          </w:p>
        </w:tc>
        <w:tc>
          <w:tcPr>
            <w:tcW w:w="1977" w:type="pct"/>
          </w:tcPr>
          <w:p w14:paraId="5BE8D5F5" w14:textId="21FABDC8" w:rsidR="00A6344D" w:rsidRPr="00EE0FFC" w:rsidRDefault="00A6344D" w:rsidP="00CC0C4B">
            <w:pPr>
              <w:pStyle w:val="NormalWeb"/>
              <w:spacing w:before="0" w:beforeAutospacing="0" w:after="0" w:afterAutospacing="0"/>
              <w:outlineLvl w:val="0"/>
              <w:rPr>
                <w:bCs/>
                <w:sz w:val="22"/>
                <w:szCs w:val="22"/>
              </w:rPr>
            </w:pPr>
            <w:r w:rsidRPr="00EE0FFC">
              <w:rPr>
                <w:bCs/>
                <w:sz w:val="22"/>
                <w:szCs w:val="22"/>
              </w:rPr>
              <w:t xml:space="preserve">International </w:t>
            </w:r>
            <w:r w:rsidR="0014346A" w:rsidRPr="00EE0FFC">
              <w:rPr>
                <w:bCs/>
                <w:sz w:val="22"/>
                <w:szCs w:val="22"/>
              </w:rPr>
              <w:t xml:space="preserve">Postdoctoral </w:t>
            </w:r>
            <w:r w:rsidRPr="00EE0FFC">
              <w:rPr>
                <w:bCs/>
                <w:sz w:val="22"/>
                <w:szCs w:val="22"/>
              </w:rPr>
              <w:t>Fellow Centre for Mind, Brain &amp; Cognitive Evolution</w:t>
            </w:r>
          </w:p>
        </w:tc>
        <w:tc>
          <w:tcPr>
            <w:tcW w:w="2204" w:type="pct"/>
          </w:tcPr>
          <w:p w14:paraId="1461B3CC" w14:textId="3B3FFDDF" w:rsidR="00A6344D" w:rsidRPr="00EE0FFC" w:rsidRDefault="00A6344D" w:rsidP="00A6344D">
            <w:pPr>
              <w:pStyle w:val="NormalWeb"/>
              <w:spacing w:before="0" w:beforeAutospacing="0" w:after="0" w:afterAutospacing="0"/>
              <w:outlineLvl w:val="0"/>
              <w:rPr>
                <w:bCs/>
                <w:sz w:val="22"/>
                <w:szCs w:val="22"/>
              </w:rPr>
            </w:pPr>
            <w:r w:rsidRPr="00EE0FFC">
              <w:rPr>
                <w:bCs/>
                <w:sz w:val="22"/>
                <w:szCs w:val="22"/>
              </w:rPr>
              <w:t>Ruhr University, Bochum, Germany</w:t>
            </w:r>
            <w:r w:rsidRPr="00EE0FFC">
              <w:rPr>
                <w:bCs/>
                <w:sz w:val="22"/>
                <w:szCs w:val="22"/>
              </w:rPr>
              <w:tab/>
            </w:r>
            <w:r w:rsidRPr="00EE0FFC">
              <w:rPr>
                <w:bCs/>
                <w:sz w:val="22"/>
                <w:szCs w:val="22"/>
              </w:rPr>
              <w:tab/>
            </w:r>
          </w:p>
          <w:p w14:paraId="0E65027B" w14:textId="72DABB31" w:rsidR="00A6344D" w:rsidRPr="00EE0FFC" w:rsidRDefault="00A6344D" w:rsidP="00A6344D">
            <w:pPr>
              <w:pStyle w:val="NormalWeb"/>
              <w:spacing w:before="0" w:beforeAutospacing="0" w:after="0" w:afterAutospacing="0"/>
              <w:outlineLvl w:val="0"/>
              <w:rPr>
                <w:bCs/>
                <w:sz w:val="22"/>
                <w:szCs w:val="22"/>
              </w:rPr>
            </w:pPr>
          </w:p>
        </w:tc>
      </w:tr>
      <w:tr w:rsidR="00A6344D" w:rsidRPr="00EE0FFC" w14:paraId="07A99907" w14:textId="77777777" w:rsidTr="003178E2">
        <w:tc>
          <w:tcPr>
            <w:tcW w:w="819" w:type="pct"/>
          </w:tcPr>
          <w:p w14:paraId="4970E00B" w14:textId="3A5E39D2" w:rsidR="00A6344D" w:rsidRPr="00EE0FFC" w:rsidRDefault="00A6344D" w:rsidP="00A6344D">
            <w:pPr>
              <w:pStyle w:val="NormalWeb"/>
              <w:spacing w:before="0" w:beforeAutospacing="0" w:after="0" w:afterAutospacing="0"/>
              <w:outlineLvl w:val="0"/>
              <w:rPr>
                <w:bCs/>
                <w:sz w:val="22"/>
                <w:szCs w:val="22"/>
              </w:rPr>
            </w:pPr>
            <w:r w:rsidRPr="00EE0FFC">
              <w:rPr>
                <w:bCs/>
                <w:sz w:val="22"/>
                <w:szCs w:val="22"/>
              </w:rPr>
              <w:t>10/13-9/15</w:t>
            </w:r>
          </w:p>
        </w:tc>
        <w:tc>
          <w:tcPr>
            <w:tcW w:w="1977" w:type="pct"/>
          </w:tcPr>
          <w:p w14:paraId="0A4FE070" w14:textId="3120EA46" w:rsidR="00A6344D" w:rsidRPr="00EE0FFC" w:rsidRDefault="00A6344D" w:rsidP="00CC0C4B">
            <w:pPr>
              <w:pStyle w:val="NormalWeb"/>
              <w:spacing w:before="0" w:beforeAutospacing="0" w:after="0" w:afterAutospacing="0"/>
              <w:outlineLvl w:val="0"/>
              <w:rPr>
                <w:bCs/>
                <w:sz w:val="22"/>
                <w:szCs w:val="22"/>
              </w:rPr>
            </w:pPr>
            <w:r w:rsidRPr="00EE0FFC">
              <w:rPr>
                <w:bCs/>
                <w:sz w:val="22"/>
                <w:szCs w:val="22"/>
              </w:rPr>
              <w:t>Postdoctoral Fellow, Government of Ireland Philosophy of Medicine &amp; Ethics</w:t>
            </w:r>
          </w:p>
        </w:tc>
        <w:tc>
          <w:tcPr>
            <w:tcW w:w="2204" w:type="pct"/>
          </w:tcPr>
          <w:p w14:paraId="5C91ECB0" w14:textId="77777777" w:rsidR="00A6344D" w:rsidRPr="00EE0FFC" w:rsidRDefault="00A6344D" w:rsidP="00A6344D">
            <w:pPr>
              <w:pStyle w:val="NormalWeb"/>
              <w:spacing w:before="0" w:beforeAutospacing="0" w:after="0" w:afterAutospacing="0"/>
              <w:outlineLvl w:val="0"/>
              <w:rPr>
                <w:bCs/>
                <w:sz w:val="22"/>
                <w:szCs w:val="22"/>
              </w:rPr>
            </w:pPr>
            <w:r w:rsidRPr="00EE0FFC">
              <w:rPr>
                <w:bCs/>
                <w:sz w:val="22"/>
                <w:szCs w:val="22"/>
              </w:rPr>
              <w:t>University College Dublin</w:t>
            </w:r>
          </w:p>
          <w:p w14:paraId="3561E561" w14:textId="1BE6B671" w:rsidR="00A6344D" w:rsidRPr="00EE0FFC" w:rsidRDefault="00A6344D" w:rsidP="00B210F5">
            <w:pPr>
              <w:pStyle w:val="NormalWeb"/>
              <w:spacing w:before="0" w:beforeAutospacing="0" w:after="0" w:afterAutospacing="0"/>
              <w:outlineLvl w:val="0"/>
              <w:rPr>
                <w:bCs/>
                <w:sz w:val="22"/>
                <w:szCs w:val="22"/>
              </w:rPr>
            </w:pPr>
            <w:r w:rsidRPr="00EE0FFC">
              <w:rPr>
                <w:bCs/>
                <w:sz w:val="22"/>
                <w:szCs w:val="22"/>
              </w:rPr>
              <w:t>Ireland</w:t>
            </w:r>
          </w:p>
        </w:tc>
      </w:tr>
    </w:tbl>
    <w:p w14:paraId="39DDDCD2" w14:textId="77777777" w:rsidR="00053B11" w:rsidRPr="00EE0FFC" w:rsidRDefault="00053B11" w:rsidP="00575DD4">
      <w:pPr>
        <w:pStyle w:val="H2"/>
        <w:spacing w:before="0" w:after="0"/>
        <w:rPr>
          <w:bCs/>
          <w:sz w:val="22"/>
          <w:szCs w:val="22"/>
        </w:rPr>
      </w:pPr>
    </w:p>
    <w:p w14:paraId="388C48E5" w14:textId="05D99BA5" w:rsidR="00904F11" w:rsidRPr="00EE0FFC" w:rsidRDefault="0014346A" w:rsidP="00575DD4">
      <w:pPr>
        <w:pStyle w:val="H2"/>
        <w:spacing w:before="0" w:after="0"/>
        <w:rPr>
          <w:b w:val="0"/>
          <w:bCs/>
          <w:sz w:val="22"/>
          <w:szCs w:val="22"/>
        </w:rPr>
      </w:pPr>
      <w:r w:rsidRPr="00EE0FFC">
        <w:rPr>
          <w:b w:val="0"/>
          <w:bCs/>
          <w:sz w:val="22"/>
          <w:szCs w:val="22"/>
          <w:u w:val="single"/>
        </w:rPr>
        <w:t xml:space="preserve">Visiting </w:t>
      </w:r>
      <w:r w:rsidR="007042D5" w:rsidRPr="00EE0FFC">
        <w:rPr>
          <w:b w:val="0"/>
          <w:bCs/>
          <w:sz w:val="22"/>
          <w:szCs w:val="22"/>
          <w:u w:val="single"/>
        </w:rPr>
        <w:t>Research Fellowship</w:t>
      </w:r>
      <w:r w:rsidR="0002097F" w:rsidRPr="00EE0FFC">
        <w:rPr>
          <w:b w:val="0"/>
          <w:bCs/>
          <w:sz w:val="22"/>
          <w:szCs w:val="22"/>
          <w:u w:val="single"/>
        </w:rPr>
        <w:t>s</w:t>
      </w:r>
      <w:r w:rsidR="0076746B" w:rsidRPr="00EE0FFC">
        <w:rPr>
          <w:b w:val="0"/>
          <w:bCs/>
          <w:sz w:val="22"/>
          <w:szCs w:val="22"/>
        </w:rPr>
        <w:t>:</w:t>
      </w:r>
    </w:p>
    <w:p w14:paraId="054D3C01" w14:textId="4221CCBD" w:rsidR="007042D5" w:rsidRPr="00EE0FFC" w:rsidRDefault="007042D5" w:rsidP="00575DD4">
      <w:pPr>
        <w:pStyle w:val="H2"/>
        <w:spacing w:before="0" w:after="0"/>
        <w:rPr>
          <w:bCs/>
          <w:sz w:val="22"/>
          <w:szCs w:val="22"/>
        </w:rPr>
      </w:pPr>
    </w:p>
    <w:tbl>
      <w:tblPr>
        <w:tblW w:w="5122" w:type="pct"/>
        <w:tblLook w:val="00A0" w:firstRow="1" w:lastRow="0" w:firstColumn="1" w:lastColumn="0" w:noHBand="0" w:noVBand="0"/>
      </w:tblPr>
      <w:tblGrid>
        <w:gridCol w:w="1691"/>
        <w:gridCol w:w="4083"/>
        <w:gridCol w:w="4552"/>
      </w:tblGrid>
      <w:tr w:rsidR="00EE0FFC" w:rsidRPr="00EE0FFC" w14:paraId="588C43E9" w14:textId="77777777" w:rsidTr="007042D5">
        <w:tc>
          <w:tcPr>
            <w:tcW w:w="819" w:type="pct"/>
          </w:tcPr>
          <w:p w14:paraId="2010D3F8" w14:textId="2A0D3303" w:rsidR="0014346A" w:rsidRPr="00EE0FFC" w:rsidRDefault="007042D5" w:rsidP="0014346A">
            <w:pPr>
              <w:pStyle w:val="NormalWeb"/>
              <w:spacing w:before="0" w:beforeAutospacing="0" w:after="0" w:afterAutospacing="0"/>
              <w:outlineLvl w:val="0"/>
              <w:rPr>
                <w:bCs/>
                <w:sz w:val="22"/>
                <w:szCs w:val="22"/>
              </w:rPr>
            </w:pPr>
            <w:r w:rsidRPr="00EE0FFC">
              <w:rPr>
                <w:bCs/>
                <w:sz w:val="22"/>
                <w:szCs w:val="22"/>
              </w:rPr>
              <w:t>10/15-8/16</w:t>
            </w:r>
          </w:p>
        </w:tc>
        <w:tc>
          <w:tcPr>
            <w:tcW w:w="1977" w:type="pct"/>
          </w:tcPr>
          <w:p w14:paraId="40A09A39" w14:textId="77777777" w:rsidR="007042D5" w:rsidRPr="00EE0FFC" w:rsidRDefault="007042D5" w:rsidP="007042D5">
            <w:pPr>
              <w:pStyle w:val="NormalWeb"/>
              <w:spacing w:before="0" w:beforeAutospacing="0" w:after="0" w:afterAutospacing="0"/>
              <w:outlineLvl w:val="0"/>
              <w:rPr>
                <w:bCs/>
                <w:sz w:val="22"/>
                <w:szCs w:val="22"/>
              </w:rPr>
            </w:pPr>
            <w:r w:rsidRPr="00EE0FFC">
              <w:rPr>
                <w:bCs/>
                <w:sz w:val="22"/>
                <w:szCs w:val="22"/>
              </w:rPr>
              <w:t>Non-Clinical Research Fellow, Wellcome Trust ISSF, Medical Humanities</w:t>
            </w:r>
          </w:p>
        </w:tc>
        <w:tc>
          <w:tcPr>
            <w:tcW w:w="2204" w:type="pct"/>
          </w:tcPr>
          <w:p w14:paraId="7F902945" w14:textId="6C0F5401" w:rsidR="0014346A" w:rsidRPr="00EE0FFC" w:rsidRDefault="0014346A" w:rsidP="00053B11">
            <w:pPr>
              <w:spacing w:after="0" w:line="240" w:lineRule="auto"/>
              <w:rPr>
                <w:rFonts w:ascii="Times New Roman" w:hAnsi="Times New Roman" w:cs="Times New Roman"/>
                <w:bCs/>
              </w:rPr>
            </w:pPr>
            <w:r w:rsidRPr="00EE0FFC">
              <w:rPr>
                <w:rFonts w:ascii="Times New Roman" w:hAnsi="Times New Roman" w:cs="Times New Roman"/>
                <w:bCs/>
              </w:rPr>
              <w:t>University of Leeds, England,</w:t>
            </w:r>
            <w:r w:rsidR="00053B11" w:rsidRPr="00EE0FFC">
              <w:rPr>
                <w:rFonts w:ascii="Times New Roman" w:hAnsi="Times New Roman" w:cs="Times New Roman"/>
                <w:bCs/>
              </w:rPr>
              <w:t xml:space="preserve"> </w:t>
            </w:r>
            <w:r w:rsidRPr="00EE0FFC">
              <w:rPr>
                <w:rFonts w:ascii="Times New Roman" w:hAnsi="Times New Roman" w:cs="Times New Roman"/>
                <w:bCs/>
              </w:rPr>
              <w:t>UK</w:t>
            </w:r>
          </w:p>
        </w:tc>
      </w:tr>
      <w:tr w:rsidR="00EE0FFC" w:rsidRPr="00EE0FFC" w14:paraId="00EAAB6F" w14:textId="77777777" w:rsidTr="007042D5">
        <w:tc>
          <w:tcPr>
            <w:tcW w:w="819" w:type="pct"/>
          </w:tcPr>
          <w:p w14:paraId="633FF2C8" w14:textId="3FDE6DF2" w:rsidR="007042D5" w:rsidRPr="00EE0FFC" w:rsidRDefault="007042D5" w:rsidP="007042D5">
            <w:pPr>
              <w:pStyle w:val="NormalWeb"/>
              <w:spacing w:before="0" w:beforeAutospacing="0" w:after="0" w:afterAutospacing="0"/>
              <w:outlineLvl w:val="0"/>
              <w:rPr>
                <w:bCs/>
              </w:rPr>
            </w:pPr>
            <w:r w:rsidRPr="00EE0FFC">
              <w:rPr>
                <w:bCs/>
                <w:sz w:val="22"/>
                <w:szCs w:val="22"/>
              </w:rPr>
              <w:t>10/17-9/18</w:t>
            </w:r>
          </w:p>
        </w:tc>
        <w:tc>
          <w:tcPr>
            <w:tcW w:w="1977" w:type="pct"/>
          </w:tcPr>
          <w:p w14:paraId="2751D6A6" w14:textId="77777777" w:rsidR="007042D5" w:rsidRPr="00EE0FFC" w:rsidRDefault="007042D5" w:rsidP="007042D5">
            <w:pPr>
              <w:pStyle w:val="NormalWeb"/>
              <w:spacing w:before="0" w:beforeAutospacing="0" w:after="0" w:afterAutospacing="0"/>
              <w:outlineLvl w:val="0"/>
              <w:rPr>
                <w:bCs/>
                <w:sz w:val="22"/>
                <w:szCs w:val="22"/>
              </w:rPr>
            </w:pPr>
            <w:r w:rsidRPr="00EE0FFC">
              <w:rPr>
                <w:bCs/>
                <w:sz w:val="22"/>
                <w:szCs w:val="22"/>
              </w:rPr>
              <w:t>Scholar, Fulbright-HRB, Program in Placebo Studies and Therapeutic Encounter, Division of General Medicine/Section for Research</w:t>
            </w:r>
          </w:p>
        </w:tc>
        <w:tc>
          <w:tcPr>
            <w:tcW w:w="2204" w:type="pct"/>
          </w:tcPr>
          <w:p w14:paraId="09A458AD" w14:textId="65938C2E" w:rsidR="007042D5" w:rsidRPr="00EE0FFC" w:rsidRDefault="007042D5" w:rsidP="007042D5">
            <w:pPr>
              <w:spacing w:after="0" w:line="240" w:lineRule="auto"/>
              <w:rPr>
                <w:rFonts w:ascii="Times New Roman" w:hAnsi="Times New Roman" w:cs="Times New Roman"/>
                <w:bCs/>
              </w:rPr>
            </w:pPr>
            <w:r w:rsidRPr="00EE0FFC">
              <w:rPr>
                <w:rFonts w:ascii="Times New Roman" w:hAnsi="Times New Roman" w:cs="Times New Roman"/>
                <w:bCs/>
              </w:rPr>
              <w:t>Harvard Medical School/Beth Israel Deaconess Medical Center, Boston, MA</w:t>
            </w:r>
            <w:r w:rsidR="006B2C0A">
              <w:rPr>
                <w:rFonts w:ascii="Times New Roman" w:hAnsi="Times New Roman" w:cs="Times New Roman"/>
                <w:bCs/>
              </w:rPr>
              <w:t>, USA</w:t>
            </w:r>
          </w:p>
        </w:tc>
      </w:tr>
      <w:tr w:rsidR="007042D5" w:rsidRPr="00EE0FFC" w14:paraId="5AF262C4" w14:textId="77777777" w:rsidTr="007042D5">
        <w:tc>
          <w:tcPr>
            <w:tcW w:w="819" w:type="pct"/>
          </w:tcPr>
          <w:p w14:paraId="7B1AEF6C" w14:textId="77777777" w:rsidR="007042D5" w:rsidRDefault="007042D5" w:rsidP="007042D5">
            <w:pPr>
              <w:pStyle w:val="NormalWeb"/>
              <w:spacing w:before="0" w:beforeAutospacing="0" w:after="0" w:afterAutospacing="0"/>
              <w:outlineLvl w:val="0"/>
              <w:rPr>
                <w:bCs/>
                <w:sz w:val="22"/>
                <w:szCs w:val="22"/>
              </w:rPr>
            </w:pPr>
            <w:r w:rsidRPr="00EE0FFC">
              <w:rPr>
                <w:bCs/>
                <w:sz w:val="22"/>
                <w:szCs w:val="22"/>
              </w:rPr>
              <w:t>10/17-</w:t>
            </w:r>
            <w:r w:rsidR="00257BC2">
              <w:rPr>
                <w:bCs/>
                <w:sz w:val="22"/>
                <w:szCs w:val="22"/>
              </w:rPr>
              <w:t>9/19</w:t>
            </w:r>
          </w:p>
          <w:p w14:paraId="25B1CFC8" w14:textId="77777777" w:rsidR="00257BC2" w:rsidRDefault="00257BC2" w:rsidP="007042D5">
            <w:pPr>
              <w:pStyle w:val="NormalWeb"/>
              <w:spacing w:before="0" w:beforeAutospacing="0" w:after="0" w:afterAutospacing="0"/>
              <w:outlineLvl w:val="0"/>
              <w:rPr>
                <w:bCs/>
              </w:rPr>
            </w:pPr>
          </w:p>
          <w:p w14:paraId="204678FB" w14:textId="77777777" w:rsidR="00257BC2" w:rsidRDefault="00257BC2" w:rsidP="007042D5">
            <w:pPr>
              <w:pStyle w:val="NormalWeb"/>
              <w:spacing w:before="0" w:beforeAutospacing="0" w:after="0" w:afterAutospacing="0"/>
              <w:outlineLvl w:val="0"/>
              <w:rPr>
                <w:bCs/>
              </w:rPr>
            </w:pPr>
          </w:p>
          <w:p w14:paraId="5C2AB6B1" w14:textId="77777777" w:rsidR="00257BC2" w:rsidRDefault="00257BC2" w:rsidP="007042D5">
            <w:pPr>
              <w:pStyle w:val="NormalWeb"/>
              <w:spacing w:before="0" w:beforeAutospacing="0" w:after="0" w:afterAutospacing="0"/>
              <w:outlineLvl w:val="0"/>
              <w:rPr>
                <w:bCs/>
              </w:rPr>
            </w:pPr>
          </w:p>
          <w:p w14:paraId="02DA01FC" w14:textId="77777777" w:rsidR="00257BC2" w:rsidRDefault="00257BC2" w:rsidP="007042D5">
            <w:pPr>
              <w:pStyle w:val="NormalWeb"/>
              <w:spacing w:before="0" w:beforeAutospacing="0" w:after="0" w:afterAutospacing="0"/>
              <w:outlineLvl w:val="0"/>
              <w:rPr>
                <w:bCs/>
              </w:rPr>
            </w:pPr>
          </w:p>
          <w:p w14:paraId="678A8C26" w14:textId="77777777" w:rsidR="00257BC2" w:rsidRDefault="00257BC2" w:rsidP="007042D5">
            <w:pPr>
              <w:pStyle w:val="NormalWeb"/>
              <w:spacing w:before="0" w:beforeAutospacing="0" w:after="0" w:afterAutospacing="0"/>
              <w:outlineLvl w:val="0"/>
              <w:rPr>
                <w:bCs/>
              </w:rPr>
            </w:pPr>
          </w:p>
          <w:p w14:paraId="3B5CD4FF" w14:textId="778754F6" w:rsidR="00257BC2" w:rsidRDefault="00257BC2" w:rsidP="007042D5">
            <w:pPr>
              <w:pStyle w:val="NormalWeb"/>
              <w:spacing w:before="0" w:beforeAutospacing="0" w:after="0" w:afterAutospacing="0"/>
              <w:outlineLvl w:val="0"/>
              <w:rPr>
                <w:bCs/>
                <w:sz w:val="22"/>
                <w:szCs w:val="22"/>
              </w:rPr>
            </w:pPr>
          </w:p>
          <w:p w14:paraId="708F9B69" w14:textId="77777777" w:rsidR="00F40516" w:rsidRDefault="00F40516" w:rsidP="00F40516">
            <w:pPr>
              <w:pStyle w:val="H2"/>
              <w:spacing w:before="0" w:after="0"/>
              <w:rPr>
                <w:b w:val="0"/>
                <w:sz w:val="22"/>
                <w:szCs w:val="22"/>
              </w:rPr>
            </w:pPr>
          </w:p>
          <w:p w14:paraId="42A05241" w14:textId="00B93C13" w:rsidR="00F40516" w:rsidRPr="006B2C0A" w:rsidRDefault="00F40516" w:rsidP="00F40516">
            <w:pPr>
              <w:pStyle w:val="H2"/>
              <w:spacing w:before="0" w:after="0"/>
              <w:rPr>
                <w:b w:val="0"/>
                <w:sz w:val="22"/>
                <w:szCs w:val="22"/>
              </w:rPr>
            </w:pPr>
          </w:p>
          <w:p w14:paraId="3EE417F2" w14:textId="77777777" w:rsidR="00257BC2" w:rsidRDefault="00257BC2" w:rsidP="00257BC2">
            <w:pPr>
              <w:pStyle w:val="NormalWeb"/>
              <w:spacing w:before="0" w:beforeAutospacing="0" w:after="0" w:afterAutospacing="0"/>
              <w:outlineLvl w:val="0"/>
              <w:rPr>
                <w:bCs/>
              </w:rPr>
            </w:pPr>
          </w:p>
          <w:p w14:paraId="45BF78D9" w14:textId="7B737E4E" w:rsidR="00994E78" w:rsidRPr="00EE0FFC" w:rsidRDefault="00994E78" w:rsidP="00257BC2">
            <w:pPr>
              <w:pStyle w:val="NormalWeb"/>
              <w:spacing w:before="0" w:beforeAutospacing="0" w:after="0" w:afterAutospacing="0"/>
              <w:outlineLvl w:val="0"/>
              <w:rPr>
                <w:bCs/>
              </w:rPr>
            </w:pPr>
          </w:p>
        </w:tc>
        <w:tc>
          <w:tcPr>
            <w:tcW w:w="1977" w:type="pct"/>
          </w:tcPr>
          <w:p w14:paraId="5D8BE729" w14:textId="50D752E4" w:rsidR="00994E78" w:rsidRPr="00941987" w:rsidRDefault="007042D5" w:rsidP="00941987">
            <w:pPr>
              <w:pStyle w:val="NormalWeb"/>
              <w:spacing w:before="0" w:beforeAutospacing="0" w:after="0" w:afterAutospacing="0"/>
              <w:outlineLvl w:val="0"/>
              <w:rPr>
                <w:sz w:val="22"/>
                <w:szCs w:val="22"/>
              </w:rPr>
            </w:pPr>
            <w:r w:rsidRPr="00257BC2">
              <w:rPr>
                <w:sz w:val="22"/>
                <w:szCs w:val="22"/>
              </w:rPr>
              <w:lastRenderedPageBreak/>
              <w:t>Research Fellow in Medicine, Irish Research Council &amp; Marie Sklodowska Curie International</w:t>
            </w:r>
            <w:r w:rsidR="001F4630">
              <w:rPr>
                <w:sz w:val="22"/>
                <w:szCs w:val="22"/>
              </w:rPr>
              <w:t xml:space="preserve"> Research Fellow </w:t>
            </w:r>
            <w:r w:rsidRPr="00257BC2">
              <w:rPr>
                <w:sz w:val="22"/>
                <w:szCs w:val="22"/>
              </w:rPr>
              <w:lastRenderedPageBreak/>
              <w:t>/Placebo Studies and Therapeutic Encounter, Division of General Medicine/Section for Research, BIDMC and the School of Psychology, University College Dubli</w:t>
            </w:r>
            <w:r w:rsidR="00257BC2">
              <w:rPr>
                <w:sz w:val="22"/>
                <w:szCs w:val="22"/>
              </w:rPr>
              <w:t>n</w:t>
            </w:r>
          </w:p>
        </w:tc>
        <w:tc>
          <w:tcPr>
            <w:tcW w:w="2204" w:type="pct"/>
          </w:tcPr>
          <w:p w14:paraId="26739665" w14:textId="6152816A" w:rsidR="007042D5" w:rsidRDefault="007042D5" w:rsidP="007042D5">
            <w:pPr>
              <w:spacing w:after="0" w:line="240" w:lineRule="auto"/>
              <w:rPr>
                <w:rFonts w:ascii="Times New Roman" w:hAnsi="Times New Roman" w:cs="Times New Roman"/>
              </w:rPr>
            </w:pPr>
            <w:r w:rsidRPr="00257BC2">
              <w:rPr>
                <w:rFonts w:ascii="Times New Roman" w:hAnsi="Times New Roman" w:cs="Times New Roman"/>
              </w:rPr>
              <w:lastRenderedPageBreak/>
              <w:t>Harvard Medical School</w:t>
            </w:r>
            <w:r w:rsidR="006B2C0A">
              <w:rPr>
                <w:rFonts w:ascii="Times New Roman" w:hAnsi="Times New Roman" w:cs="Times New Roman"/>
              </w:rPr>
              <w:t>, Boston, MA, USA</w:t>
            </w:r>
          </w:p>
          <w:p w14:paraId="0A8923B9" w14:textId="77777777" w:rsidR="00257BC2" w:rsidRDefault="00257BC2" w:rsidP="007042D5">
            <w:pPr>
              <w:spacing w:after="0" w:line="240" w:lineRule="auto"/>
              <w:rPr>
                <w:rFonts w:ascii="Times New Roman" w:hAnsi="Times New Roman" w:cs="Times New Roman"/>
              </w:rPr>
            </w:pPr>
          </w:p>
          <w:p w14:paraId="1BEB9088" w14:textId="77777777" w:rsidR="00257BC2" w:rsidRDefault="00257BC2" w:rsidP="007042D5">
            <w:pPr>
              <w:spacing w:after="0" w:line="240" w:lineRule="auto"/>
              <w:rPr>
                <w:rFonts w:ascii="Times New Roman" w:hAnsi="Times New Roman" w:cs="Times New Roman"/>
              </w:rPr>
            </w:pPr>
          </w:p>
          <w:p w14:paraId="25FE91CD" w14:textId="77777777" w:rsidR="00257BC2" w:rsidRDefault="00257BC2" w:rsidP="007042D5">
            <w:pPr>
              <w:spacing w:after="0" w:line="240" w:lineRule="auto"/>
              <w:rPr>
                <w:rFonts w:ascii="Times New Roman" w:hAnsi="Times New Roman" w:cs="Times New Roman"/>
              </w:rPr>
            </w:pPr>
          </w:p>
          <w:p w14:paraId="61195032" w14:textId="77777777" w:rsidR="00257BC2" w:rsidRDefault="00257BC2" w:rsidP="007042D5">
            <w:pPr>
              <w:spacing w:after="0" w:line="240" w:lineRule="auto"/>
              <w:rPr>
                <w:rFonts w:ascii="Times New Roman" w:hAnsi="Times New Roman" w:cs="Times New Roman"/>
              </w:rPr>
            </w:pPr>
          </w:p>
          <w:p w14:paraId="1875A63B" w14:textId="77777777" w:rsidR="00257BC2" w:rsidRDefault="00257BC2" w:rsidP="007042D5">
            <w:pPr>
              <w:spacing w:after="0" w:line="240" w:lineRule="auto"/>
              <w:rPr>
                <w:rFonts w:ascii="Times New Roman" w:hAnsi="Times New Roman" w:cs="Times New Roman"/>
              </w:rPr>
            </w:pPr>
          </w:p>
          <w:p w14:paraId="0E411642" w14:textId="77777777" w:rsidR="00257BC2" w:rsidRDefault="00257BC2" w:rsidP="007042D5">
            <w:pPr>
              <w:spacing w:after="0" w:line="240" w:lineRule="auto"/>
              <w:rPr>
                <w:rFonts w:ascii="Times New Roman" w:hAnsi="Times New Roman" w:cs="Times New Roman"/>
              </w:rPr>
            </w:pPr>
          </w:p>
          <w:p w14:paraId="09078756" w14:textId="77777777" w:rsidR="00257BC2" w:rsidRDefault="00257BC2" w:rsidP="007042D5">
            <w:pPr>
              <w:spacing w:after="0" w:line="240" w:lineRule="auto"/>
              <w:rPr>
                <w:rFonts w:ascii="Times New Roman" w:hAnsi="Times New Roman" w:cs="Times New Roman"/>
              </w:rPr>
            </w:pPr>
          </w:p>
          <w:p w14:paraId="5B2FFC64" w14:textId="13BEF465" w:rsidR="00660243" w:rsidRPr="00660243" w:rsidRDefault="00660243" w:rsidP="00941987">
            <w:pPr>
              <w:pStyle w:val="NoSpacing"/>
              <w:rPr>
                <w:rFonts w:ascii="Times New Roman" w:hAnsi="Times New Roman" w:cs="Times New Roman"/>
                <w:lang w:val="en-GB"/>
              </w:rPr>
            </w:pPr>
          </w:p>
        </w:tc>
      </w:tr>
    </w:tbl>
    <w:p w14:paraId="77448210" w14:textId="77777777" w:rsidR="007042D5" w:rsidRPr="00EE0FFC" w:rsidRDefault="007042D5" w:rsidP="007042D5">
      <w:pPr>
        <w:pStyle w:val="H2"/>
        <w:spacing w:before="0" w:after="0"/>
        <w:rPr>
          <w:bCs/>
          <w:sz w:val="22"/>
          <w:szCs w:val="22"/>
        </w:rPr>
      </w:pPr>
      <w:r w:rsidRPr="00EE0FFC">
        <w:rPr>
          <w:bCs/>
          <w:sz w:val="22"/>
          <w:szCs w:val="22"/>
        </w:rPr>
        <w:lastRenderedPageBreak/>
        <w:t>Faculty Academic Appointments:</w:t>
      </w:r>
    </w:p>
    <w:p w14:paraId="39385F19" w14:textId="77777777" w:rsidR="00045B3B" w:rsidRPr="00EE0FFC" w:rsidRDefault="00045B3B" w:rsidP="00575DD4">
      <w:pPr>
        <w:pStyle w:val="H2"/>
        <w:spacing w:before="0" w:after="0"/>
        <w:rPr>
          <w:bCs/>
          <w:sz w:val="22"/>
          <w:szCs w:val="22"/>
        </w:rPr>
      </w:pPr>
    </w:p>
    <w:tbl>
      <w:tblPr>
        <w:tblW w:w="5122" w:type="pct"/>
        <w:tblLook w:val="00A0" w:firstRow="1" w:lastRow="0" w:firstColumn="1" w:lastColumn="0" w:noHBand="0" w:noVBand="0"/>
      </w:tblPr>
      <w:tblGrid>
        <w:gridCol w:w="1691"/>
        <w:gridCol w:w="4085"/>
        <w:gridCol w:w="4550"/>
      </w:tblGrid>
      <w:tr w:rsidR="00EE0FFC" w:rsidRPr="00EE0FFC" w14:paraId="02966698" w14:textId="77777777" w:rsidTr="003178E2">
        <w:tc>
          <w:tcPr>
            <w:tcW w:w="819" w:type="pct"/>
          </w:tcPr>
          <w:p w14:paraId="7780FC92" w14:textId="77777777" w:rsidR="00045B3B" w:rsidRDefault="00045B3B" w:rsidP="00575DD4">
            <w:pPr>
              <w:pStyle w:val="NormalWeb"/>
              <w:spacing w:before="0" w:beforeAutospacing="0" w:after="0" w:afterAutospacing="0"/>
              <w:outlineLvl w:val="0"/>
              <w:rPr>
                <w:bCs/>
                <w:sz w:val="22"/>
                <w:szCs w:val="22"/>
              </w:rPr>
            </w:pPr>
            <w:r w:rsidRPr="00EE0FFC">
              <w:rPr>
                <w:bCs/>
                <w:sz w:val="22"/>
                <w:szCs w:val="22"/>
              </w:rPr>
              <w:t>9/9-2/13</w:t>
            </w:r>
          </w:p>
          <w:p w14:paraId="3900E167" w14:textId="77777777" w:rsidR="009D6A43" w:rsidRDefault="009D6A43" w:rsidP="00575DD4">
            <w:pPr>
              <w:pStyle w:val="NormalWeb"/>
              <w:spacing w:before="0" w:beforeAutospacing="0" w:after="0" w:afterAutospacing="0"/>
              <w:outlineLvl w:val="0"/>
              <w:rPr>
                <w:bCs/>
                <w:sz w:val="22"/>
                <w:szCs w:val="22"/>
              </w:rPr>
            </w:pPr>
          </w:p>
          <w:p w14:paraId="08AFBB56" w14:textId="77777777" w:rsidR="00431915" w:rsidRDefault="00431915" w:rsidP="00575DD4">
            <w:pPr>
              <w:pStyle w:val="NormalWeb"/>
              <w:spacing w:before="0" w:beforeAutospacing="0" w:after="0" w:afterAutospacing="0"/>
              <w:outlineLvl w:val="0"/>
              <w:rPr>
                <w:bCs/>
                <w:sz w:val="22"/>
                <w:szCs w:val="22"/>
              </w:rPr>
            </w:pPr>
          </w:p>
          <w:p w14:paraId="47AFF694" w14:textId="1FC56A81" w:rsidR="007E3EE9" w:rsidRDefault="007E3EE9" w:rsidP="00575DD4">
            <w:pPr>
              <w:pStyle w:val="NormalWeb"/>
              <w:spacing w:before="0" w:beforeAutospacing="0" w:after="0" w:afterAutospacing="0"/>
              <w:outlineLvl w:val="0"/>
              <w:rPr>
                <w:bCs/>
                <w:sz w:val="22"/>
                <w:szCs w:val="22"/>
              </w:rPr>
            </w:pPr>
            <w:r>
              <w:rPr>
                <w:bCs/>
                <w:sz w:val="22"/>
                <w:szCs w:val="22"/>
              </w:rPr>
              <w:t>10/18-9/22</w:t>
            </w:r>
          </w:p>
          <w:p w14:paraId="65D8DB0A" w14:textId="5D34F4A4" w:rsidR="007E3EE9" w:rsidRDefault="007E3EE9" w:rsidP="00575DD4">
            <w:pPr>
              <w:pStyle w:val="NormalWeb"/>
              <w:spacing w:before="0" w:beforeAutospacing="0" w:after="0" w:afterAutospacing="0"/>
              <w:outlineLvl w:val="0"/>
              <w:rPr>
                <w:bCs/>
                <w:sz w:val="22"/>
                <w:szCs w:val="22"/>
              </w:rPr>
            </w:pPr>
          </w:p>
          <w:p w14:paraId="08A902AC" w14:textId="77777777" w:rsidR="007E3EE9" w:rsidRDefault="007E3EE9" w:rsidP="00575DD4">
            <w:pPr>
              <w:pStyle w:val="NormalWeb"/>
              <w:spacing w:before="0" w:beforeAutospacing="0" w:after="0" w:afterAutospacing="0"/>
              <w:outlineLvl w:val="0"/>
              <w:rPr>
                <w:bCs/>
                <w:sz w:val="22"/>
                <w:szCs w:val="22"/>
              </w:rPr>
            </w:pPr>
          </w:p>
          <w:p w14:paraId="349A778D" w14:textId="4B57F6EF" w:rsidR="00AC4507" w:rsidRDefault="00AC4507" w:rsidP="00575DD4">
            <w:pPr>
              <w:pStyle w:val="NormalWeb"/>
              <w:spacing w:before="0" w:beforeAutospacing="0" w:after="0" w:afterAutospacing="0"/>
              <w:outlineLvl w:val="0"/>
              <w:rPr>
                <w:bCs/>
                <w:sz w:val="22"/>
                <w:szCs w:val="22"/>
              </w:rPr>
            </w:pPr>
            <w:r>
              <w:rPr>
                <w:bCs/>
                <w:sz w:val="22"/>
                <w:szCs w:val="22"/>
              </w:rPr>
              <w:t>10/21-</w:t>
            </w:r>
          </w:p>
          <w:p w14:paraId="2210D262" w14:textId="77777777" w:rsidR="00393905" w:rsidRDefault="00393905" w:rsidP="00575DD4">
            <w:pPr>
              <w:pStyle w:val="NormalWeb"/>
              <w:spacing w:before="0" w:beforeAutospacing="0" w:after="0" w:afterAutospacing="0"/>
              <w:outlineLvl w:val="0"/>
              <w:rPr>
                <w:bCs/>
                <w:sz w:val="22"/>
                <w:szCs w:val="22"/>
              </w:rPr>
            </w:pPr>
          </w:p>
          <w:p w14:paraId="5F4F4EC7" w14:textId="77777777" w:rsidR="00393905" w:rsidRDefault="00393905" w:rsidP="00575DD4">
            <w:pPr>
              <w:pStyle w:val="NormalWeb"/>
              <w:spacing w:before="0" w:beforeAutospacing="0" w:after="0" w:afterAutospacing="0"/>
              <w:outlineLvl w:val="0"/>
              <w:rPr>
                <w:bCs/>
                <w:sz w:val="22"/>
                <w:szCs w:val="22"/>
              </w:rPr>
            </w:pPr>
          </w:p>
          <w:p w14:paraId="1F0269DF" w14:textId="77777777" w:rsidR="00393905" w:rsidRDefault="00393905" w:rsidP="00575DD4">
            <w:pPr>
              <w:pStyle w:val="NormalWeb"/>
              <w:spacing w:before="0" w:beforeAutospacing="0" w:after="0" w:afterAutospacing="0"/>
              <w:outlineLvl w:val="0"/>
              <w:rPr>
                <w:bCs/>
                <w:sz w:val="22"/>
                <w:szCs w:val="22"/>
              </w:rPr>
            </w:pPr>
            <w:r>
              <w:rPr>
                <w:bCs/>
                <w:sz w:val="22"/>
                <w:szCs w:val="22"/>
              </w:rPr>
              <w:t>11/22-</w:t>
            </w:r>
          </w:p>
          <w:p w14:paraId="4EA07756" w14:textId="77777777" w:rsidR="00393905" w:rsidRDefault="00393905" w:rsidP="00575DD4">
            <w:pPr>
              <w:pStyle w:val="NormalWeb"/>
              <w:spacing w:before="0" w:beforeAutospacing="0" w:after="0" w:afterAutospacing="0"/>
              <w:outlineLvl w:val="0"/>
              <w:rPr>
                <w:bCs/>
                <w:sz w:val="22"/>
                <w:szCs w:val="22"/>
              </w:rPr>
            </w:pPr>
          </w:p>
          <w:p w14:paraId="41479B33" w14:textId="77777777" w:rsidR="00393905" w:rsidRDefault="00393905" w:rsidP="00575DD4">
            <w:pPr>
              <w:pStyle w:val="NormalWeb"/>
              <w:spacing w:before="0" w:beforeAutospacing="0" w:after="0" w:afterAutospacing="0"/>
              <w:outlineLvl w:val="0"/>
              <w:rPr>
                <w:bCs/>
                <w:sz w:val="22"/>
                <w:szCs w:val="22"/>
              </w:rPr>
            </w:pPr>
          </w:p>
          <w:p w14:paraId="51DF98DF" w14:textId="3FFC036C" w:rsidR="00393905" w:rsidRPr="00EE0FFC" w:rsidRDefault="00393905" w:rsidP="00575DD4">
            <w:pPr>
              <w:pStyle w:val="NormalWeb"/>
              <w:spacing w:before="0" w:beforeAutospacing="0" w:after="0" w:afterAutospacing="0"/>
              <w:outlineLvl w:val="0"/>
              <w:rPr>
                <w:bCs/>
                <w:sz w:val="22"/>
                <w:szCs w:val="22"/>
              </w:rPr>
            </w:pPr>
            <w:r>
              <w:rPr>
                <w:bCs/>
                <w:sz w:val="22"/>
                <w:szCs w:val="22"/>
              </w:rPr>
              <w:t>12/23-</w:t>
            </w:r>
          </w:p>
        </w:tc>
        <w:tc>
          <w:tcPr>
            <w:tcW w:w="1978" w:type="pct"/>
          </w:tcPr>
          <w:p w14:paraId="6F9418E0" w14:textId="77777777" w:rsidR="00346AFF" w:rsidRDefault="00045B3B" w:rsidP="00575DD4">
            <w:pPr>
              <w:pStyle w:val="NormalWeb"/>
              <w:spacing w:before="0" w:beforeAutospacing="0" w:after="0" w:afterAutospacing="0"/>
              <w:outlineLvl w:val="0"/>
              <w:rPr>
                <w:bCs/>
                <w:sz w:val="22"/>
                <w:szCs w:val="22"/>
              </w:rPr>
            </w:pPr>
            <w:r w:rsidRPr="00EE0FFC">
              <w:rPr>
                <w:bCs/>
                <w:sz w:val="22"/>
                <w:szCs w:val="22"/>
              </w:rPr>
              <w:t>Adjunct Lecturer, School of Politics, International Studies and Philosophy</w:t>
            </w:r>
          </w:p>
          <w:p w14:paraId="3CB24E9A" w14:textId="77777777" w:rsidR="00AC4507" w:rsidRDefault="00AC4507" w:rsidP="00575DD4">
            <w:pPr>
              <w:pStyle w:val="NormalWeb"/>
              <w:spacing w:before="0" w:beforeAutospacing="0" w:after="0" w:afterAutospacing="0"/>
              <w:outlineLvl w:val="0"/>
              <w:rPr>
                <w:bCs/>
                <w:sz w:val="22"/>
                <w:szCs w:val="22"/>
              </w:rPr>
            </w:pPr>
          </w:p>
          <w:p w14:paraId="73728B27" w14:textId="1C77620D" w:rsidR="007E3EE9" w:rsidRDefault="007E3EE9" w:rsidP="00575DD4">
            <w:pPr>
              <w:pStyle w:val="NormalWeb"/>
              <w:spacing w:before="0" w:beforeAutospacing="0" w:after="0" w:afterAutospacing="0"/>
              <w:outlineLvl w:val="0"/>
              <w:rPr>
                <w:bCs/>
                <w:sz w:val="22"/>
                <w:szCs w:val="22"/>
              </w:rPr>
            </w:pPr>
            <w:r>
              <w:rPr>
                <w:bCs/>
                <w:sz w:val="22"/>
                <w:szCs w:val="22"/>
              </w:rPr>
              <w:t>Keane Scholar, OpenNotes, Division of General Medicin</w:t>
            </w:r>
            <w:r w:rsidR="00890491">
              <w:rPr>
                <w:bCs/>
                <w:sz w:val="22"/>
                <w:szCs w:val="22"/>
              </w:rPr>
              <w:t>e</w:t>
            </w:r>
          </w:p>
          <w:p w14:paraId="25B19EC8" w14:textId="77777777" w:rsidR="007E3EE9" w:rsidRDefault="007E3EE9" w:rsidP="00575DD4">
            <w:pPr>
              <w:pStyle w:val="NormalWeb"/>
              <w:spacing w:before="0" w:beforeAutospacing="0" w:after="0" w:afterAutospacing="0"/>
              <w:outlineLvl w:val="0"/>
              <w:rPr>
                <w:bCs/>
                <w:sz w:val="22"/>
                <w:szCs w:val="22"/>
              </w:rPr>
            </w:pPr>
          </w:p>
          <w:p w14:paraId="134121C7" w14:textId="2A2535B9" w:rsidR="00AC4507" w:rsidRDefault="00AC4507" w:rsidP="00575DD4">
            <w:pPr>
              <w:pStyle w:val="NormalWeb"/>
              <w:spacing w:before="0" w:beforeAutospacing="0" w:after="0" w:afterAutospacing="0"/>
              <w:outlineLvl w:val="0"/>
              <w:rPr>
                <w:bCs/>
                <w:sz w:val="22"/>
                <w:szCs w:val="22"/>
              </w:rPr>
            </w:pPr>
            <w:r>
              <w:rPr>
                <w:bCs/>
                <w:sz w:val="22"/>
                <w:szCs w:val="22"/>
              </w:rPr>
              <w:t>Research Affiliate, Digital Psychiatry</w:t>
            </w:r>
          </w:p>
          <w:p w14:paraId="1C3F2CB7" w14:textId="77777777" w:rsidR="00393905" w:rsidRDefault="00393905" w:rsidP="00575DD4">
            <w:pPr>
              <w:pStyle w:val="NormalWeb"/>
              <w:spacing w:before="0" w:beforeAutospacing="0" w:after="0" w:afterAutospacing="0"/>
              <w:outlineLvl w:val="0"/>
              <w:rPr>
                <w:bCs/>
                <w:sz w:val="22"/>
                <w:szCs w:val="22"/>
              </w:rPr>
            </w:pPr>
          </w:p>
          <w:p w14:paraId="13C4A88C" w14:textId="77777777" w:rsidR="00393905" w:rsidRDefault="00393905" w:rsidP="00575DD4">
            <w:pPr>
              <w:pStyle w:val="NormalWeb"/>
              <w:spacing w:before="0" w:beforeAutospacing="0" w:after="0" w:afterAutospacing="0"/>
              <w:outlineLvl w:val="0"/>
              <w:rPr>
                <w:bCs/>
                <w:sz w:val="22"/>
                <w:szCs w:val="22"/>
              </w:rPr>
            </w:pPr>
          </w:p>
          <w:p w14:paraId="32DB0A9B" w14:textId="77777777" w:rsidR="00393905" w:rsidRDefault="00393905" w:rsidP="00575DD4">
            <w:pPr>
              <w:pStyle w:val="NormalWeb"/>
              <w:spacing w:before="0" w:beforeAutospacing="0" w:after="0" w:afterAutospacing="0"/>
              <w:outlineLvl w:val="0"/>
              <w:rPr>
                <w:bCs/>
                <w:sz w:val="22"/>
                <w:szCs w:val="22"/>
              </w:rPr>
            </w:pPr>
            <w:r>
              <w:rPr>
                <w:bCs/>
                <w:sz w:val="22"/>
                <w:szCs w:val="22"/>
              </w:rPr>
              <w:t>Researcher, Participatory eHealth and Health Data Research Group</w:t>
            </w:r>
          </w:p>
          <w:p w14:paraId="6B466FB3" w14:textId="77777777" w:rsidR="00393905" w:rsidRDefault="00393905" w:rsidP="00575DD4">
            <w:pPr>
              <w:pStyle w:val="NormalWeb"/>
              <w:spacing w:before="0" w:beforeAutospacing="0" w:after="0" w:afterAutospacing="0"/>
              <w:outlineLvl w:val="0"/>
              <w:rPr>
                <w:bCs/>
                <w:sz w:val="22"/>
                <w:szCs w:val="22"/>
              </w:rPr>
            </w:pPr>
          </w:p>
          <w:p w14:paraId="57AAA300" w14:textId="013F3613" w:rsidR="00393905" w:rsidRDefault="00DE6DB1" w:rsidP="00393905">
            <w:pPr>
              <w:pStyle w:val="NormalWeb"/>
              <w:spacing w:before="0" w:beforeAutospacing="0" w:after="0" w:afterAutospacing="0"/>
              <w:outlineLvl w:val="0"/>
              <w:rPr>
                <w:bCs/>
                <w:sz w:val="22"/>
                <w:szCs w:val="22"/>
              </w:rPr>
            </w:pPr>
            <w:r>
              <w:rPr>
                <w:bCs/>
                <w:sz w:val="22"/>
                <w:szCs w:val="22"/>
              </w:rPr>
              <w:t>Associate Professor</w:t>
            </w:r>
            <w:r w:rsidR="00393905">
              <w:rPr>
                <w:bCs/>
                <w:sz w:val="22"/>
                <w:szCs w:val="22"/>
              </w:rPr>
              <w:t>, Participatory eHealth and Health Data Research Group</w:t>
            </w:r>
          </w:p>
          <w:p w14:paraId="09F88612" w14:textId="05ADC3FC" w:rsidR="00393905" w:rsidRPr="00EE0FFC" w:rsidRDefault="00393905" w:rsidP="00575DD4">
            <w:pPr>
              <w:pStyle w:val="NormalWeb"/>
              <w:spacing w:before="0" w:beforeAutospacing="0" w:after="0" w:afterAutospacing="0"/>
              <w:outlineLvl w:val="0"/>
              <w:rPr>
                <w:bCs/>
                <w:sz w:val="22"/>
                <w:szCs w:val="22"/>
              </w:rPr>
            </w:pPr>
          </w:p>
        </w:tc>
        <w:tc>
          <w:tcPr>
            <w:tcW w:w="2203" w:type="pct"/>
          </w:tcPr>
          <w:p w14:paraId="6CF9473E" w14:textId="77777777" w:rsidR="00045B3B" w:rsidRPr="00EE0FFC" w:rsidRDefault="00045B3B" w:rsidP="00575DD4">
            <w:pPr>
              <w:pStyle w:val="H2"/>
              <w:spacing w:before="0" w:after="0"/>
              <w:rPr>
                <w:b w:val="0"/>
                <w:bCs/>
                <w:sz w:val="22"/>
                <w:szCs w:val="22"/>
              </w:rPr>
            </w:pPr>
            <w:r w:rsidRPr="00EE0FFC">
              <w:rPr>
                <w:b w:val="0"/>
                <w:bCs/>
                <w:sz w:val="22"/>
                <w:szCs w:val="22"/>
              </w:rPr>
              <w:t>Queen’s University, Belfast</w:t>
            </w:r>
          </w:p>
          <w:p w14:paraId="68804051" w14:textId="77777777" w:rsidR="00045B3B" w:rsidRDefault="00045B3B" w:rsidP="00575DD4">
            <w:pPr>
              <w:pStyle w:val="H2"/>
              <w:spacing w:before="0" w:after="0"/>
              <w:rPr>
                <w:b w:val="0"/>
                <w:bCs/>
                <w:sz w:val="22"/>
                <w:szCs w:val="22"/>
              </w:rPr>
            </w:pPr>
            <w:r w:rsidRPr="00EE0FFC">
              <w:rPr>
                <w:b w:val="0"/>
                <w:bCs/>
                <w:sz w:val="22"/>
                <w:szCs w:val="22"/>
              </w:rPr>
              <w:t>Northern Ireland, UK</w:t>
            </w:r>
          </w:p>
          <w:p w14:paraId="1D92E453" w14:textId="77777777" w:rsidR="00431915" w:rsidRDefault="00431915" w:rsidP="00575DD4">
            <w:pPr>
              <w:pStyle w:val="H2"/>
              <w:spacing w:before="0" w:after="0"/>
              <w:rPr>
                <w:b w:val="0"/>
                <w:bCs/>
                <w:sz w:val="22"/>
                <w:szCs w:val="22"/>
              </w:rPr>
            </w:pPr>
          </w:p>
          <w:p w14:paraId="78C50341" w14:textId="4CBCEE7D" w:rsidR="00431915" w:rsidRPr="007E3EE9" w:rsidRDefault="007E3EE9" w:rsidP="00575DD4">
            <w:pPr>
              <w:pStyle w:val="H2"/>
              <w:spacing w:before="0" w:after="0"/>
              <w:rPr>
                <w:b w:val="0"/>
                <w:sz w:val="22"/>
                <w:szCs w:val="22"/>
              </w:rPr>
            </w:pPr>
            <w:r>
              <w:rPr>
                <w:b w:val="0"/>
                <w:sz w:val="22"/>
                <w:szCs w:val="22"/>
              </w:rPr>
              <w:t>Harvard Medical School/Beth Israel Deaconess Medical Center, Boston, MA</w:t>
            </w:r>
          </w:p>
          <w:p w14:paraId="28CFDBA8" w14:textId="77777777" w:rsidR="00AC4507" w:rsidRDefault="00AC4507" w:rsidP="00575DD4">
            <w:pPr>
              <w:pStyle w:val="H2"/>
              <w:spacing w:before="0" w:after="0"/>
              <w:rPr>
                <w:bCs/>
                <w:sz w:val="22"/>
                <w:szCs w:val="22"/>
              </w:rPr>
            </w:pPr>
          </w:p>
          <w:p w14:paraId="628F2E08" w14:textId="77777777" w:rsidR="00AC4507" w:rsidRDefault="00393905" w:rsidP="00575DD4">
            <w:pPr>
              <w:pStyle w:val="H2"/>
              <w:spacing w:before="0" w:after="0"/>
              <w:rPr>
                <w:b w:val="0"/>
                <w:sz w:val="22"/>
                <w:szCs w:val="22"/>
              </w:rPr>
            </w:pPr>
            <w:r>
              <w:rPr>
                <w:b w:val="0"/>
                <w:sz w:val="22"/>
                <w:szCs w:val="22"/>
              </w:rPr>
              <w:t>Harvard Medical School/Beth Israel Deaconess Medical Center, Boston, MA</w:t>
            </w:r>
          </w:p>
          <w:p w14:paraId="73E4CC13" w14:textId="77777777" w:rsidR="00393905" w:rsidRDefault="00393905" w:rsidP="00575DD4">
            <w:pPr>
              <w:pStyle w:val="H2"/>
              <w:spacing w:before="0" w:after="0"/>
              <w:rPr>
                <w:b w:val="0"/>
                <w:sz w:val="22"/>
                <w:szCs w:val="22"/>
              </w:rPr>
            </w:pPr>
          </w:p>
          <w:p w14:paraId="51A4E466" w14:textId="77777777" w:rsidR="00393905" w:rsidRDefault="00393905" w:rsidP="00575DD4">
            <w:pPr>
              <w:pStyle w:val="H2"/>
              <w:spacing w:before="0" w:after="0"/>
              <w:rPr>
                <w:b w:val="0"/>
                <w:sz w:val="22"/>
                <w:szCs w:val="22"/>
              </w:rPr>
            </w:pPr>
            <w:r>
              <w:rPr>
                <w:b w:val="0"/>
                <w:sz w:val="22"/>
                <w:szCs w:val="22"/>
              </w:rPr>
              <w:t>Department of Women’s and Children’s Health,</w:t>
            </w:r>
          </w:p>
          <w:p w14:paraId="6AD52EFE" w14:textId="77777777" w:rsidR="00393905" w:rsidRDefault="00393905" w:rsidP="00575DD4">
            <w:pPr>
              <w:pStyle w:val="H2"/>
              <w:spacing w:before="0" w:after="0"/>
              <w:rPr>
                <w:b w:val="0"/>
                <w:sz w:val="22"/>
                <w:szCs w:val="22"/>
              </w:rPr>
            </w:pPr>
            <w:r>
              <w:rPr>
                <w:b w:val="0"/>
                <w:sz w:val="22"/>
                <w:szCs w:val="22"/>
              </w:rPr>
              <w:t>Uppsala University, Sweden</w:t>
            </w:r>
          </w:p>
          <w:p w14:paraId="24974859" w14:textId="77777777" w:rsidR="00393905" w:rsidRDefault="00393905" w:rsidP="00575DD4">
            <w:pPr>
              <w:pStyle w:val="H2"/>
              <w:spacing w:before="0" w:after="0"/>
              <w:rPr>
                <w:b w:val="0"/>
                <w:sz w:val="22"/>
                <w:szCs w:val="22"/>
              </w:rPr>
            </w:pPr>
          </w:p>
          <w:p w14:paraId="5ABF35A1" w14:textId="77777777" w:rsidR="00393905" w:rsidRDefault="00393905" w:rsidP="00393905">
            <w:pPr>
              <w:pStyle w:val="H2"/>
              <w:spacing w:before="0" w:after="0"/>
              <w:rPr>
                <w:b w:val="0"/>
                <w:sz w:val="22"/>
                <w:szCs w:val="22"/>
              </w:rPr>
            </w:pPr>
            <w:r>
              <w:rPr>
                <w:b w:val="0"/>
                <w:sz w:val="22"/>
                <w:szCs w:val="22"/>
              </w:rPr>
              <w:t>Department of Women’s and Children’s Health,</w:t>
            </w:r>
          </w:p>
          <w:p w14:paraId="1E3C18F6" w14:textId="74793D46" w:rsidR="00393905" w:rsidRPr="00393905" w:rsidRDefault="00393905" w:rsidP="00393905">
            <w:pPr>
              <w:pStyle w:val="H2"/>
              <w:spacing w:before="0" w:after="0"/>
              <w:rPr>
                <w:b w:val="0"/>
                <w:sz w:val="22"/>
                <w:szCs w:val="22"/>
              </w:rPr>
            </w:pPr>
            <w:r>
              <w:rPr>
                <w:b w:val="0"/>
                <w:sz w:val="22"/>
                <w:szCs w:val="22"/>
              </w:rPr>
              <w:t>Uppsala University, Sweden</w:t>
            </w:r>
          </w:p>
        </w:tc>
      </w:tr>
    </w:tbl>
    <w:p w14:paraId="7EC206CA" w14:textId="77777777" w:rsidR="00257BC2" w:rsidRDefault="00257BC2" w:rsidP="00575DD4">
      <w:pPr>
        <w:pStyle w:val="NormalWeb"/>
        <w:spacing w:before="0" w:beforeAutospacing="0" w:after="0" w:afterAutospacing="0"/>
        <w:outlineLvl w:val="0"/>
        <w:rPr>
          <w:b/>
          <w:bCs/>
          <w:sz w:val="22"/>
          <w:szCs w:val="22"/>
        </w:rPr>
      </w:pPr>
    </w:p>
    <w:p w14:paraId="3BD4B856" w14:textId="3437DF6A" w:rsidR="00D56351" w:rsidRPr="00EE0FFC" w:rsidRDefault="00D56351" w:rsidP="00D56351">
      <w:pPr>
        <w:pStyle w:val="H2"/>
        <w:spacing w:before="0" w:after="0"/>
        <w:rPr>
          <w:bCs/>
          <w:sz w:val="22"/>
          <w:szCs w:val="22"/>
        </w:rPr>
      </w:pPr>
      <w:r>
        <w:rPr>
          <w:bCs/>
          <w:sz w:val="22"/>
          <w:szCs w:val="22"/>
        </w:rPr>
        <w:t>Visiting Professorships:</w:t>
      </w:r>
    </w:p>
    <w:p w14:paraId="6AB080B3" w14:textId="77777777" w:rsidR="00D56351" w:rsidRPr="00EE0FFC" w:rsidRDefault="00D56351" w:rsidP="00D56351">
      <w:pPr>
        <w:pStyle w:val="H2"/>
        <w:spacing w:before="0" w:after="0"/>
        <w:rPr>
          <w:bCs/>
          <w:sz w:val="22"/>
          <w:szCs w:val="22"/>
        </w:rPr>
      </w:pPr>
    </w:p>
    <w:tbl>
      <w:tblPr>
        <w:tblW w:w="5122" w:type="pct"/>
        <w:tblLook w:val="00A0" w:firstRow="1" w:lastRow="0" w:firstColumn="1" w:lastColumn="0" w:noHBand="0" w:noVBand="0"/>
      </w:tblPr>
      <w:tblGrid>
        <w:gridCol w:w="1691"/>
        <w:gridCol w:w="4083"/>
        <w:gridCol w:w="4552"/>
      </w:tblGrid>
      <w:tr w:rsidR="00D56351" w:rsidRPr="00EE0FFC" w14:paraId="653360CE" w14:textId="77777777" w:rsidTr="00E04B07">
        <w:tc>
          <w:tcPr>
            <w:tcW w:w="819" w:type="pct"/>
          </w:tcPr>
          <w:p w14:paraId="19E5CAC7" w14:textId="464F8DAE" w:rsidR="00D56351" w:rsidRPr="00EE0FFC" w:rsidRDefault="00D56351" w:rsidP="00E04B07">
            <w:pPr>
              <w:pStyle w:val="NormalWeb"/>
              <w:spacing w:before="0" w:beforeAutospacing="0" w:after="0" w:afterAutospacing="0"/>
              <w:outlineLvl w:val="0"/>
              <w:rPr>
                <w:bCs/>
                <w:sz w:val="22"/>
                <w:szCs w:val="22"/>
              </w:rPr>
            </w:pPr>
            <w:r>
              <w:rPr>
                <w:bCs/>
                <w:sz w:val="22"/>
                <w:szCs w:val="22"/>
              </w:rPr>
              <w:t>2/26</w:t>
            </w:r>
            <w:r w:rsidRPr="00EE0FFC">
              <w:rPr>
                <w:bCs/>
                <w:sz w:val="22"/>
                <w:szCs w:val="22"/>
              </w:rPr>
              <w:t>-</w:t>
            </w:r>
            <w:r>
              <w:rPr>
                <w:bCs/>
                <w:sz w:val="22"/>
                <w:szCs w:val="22"/>
              </w:rPr>
              <w:t>3/2</w:t>
            </w:r>
            <w:r w:rsidR="00941987">
              <w:rPr>
                <w:bCs/>
                <w:sz w:val="22"/>
                <w:szCs w:val="22"/>
              </w:rPr>
              <w:t>6</w:t>
            </w:r>
          </w:p>
        </w:tc>
        <w:tc>
          <w:tcPr>
            <w:tcW w:w="1977" w:type="pct"/>
          </w:tcPr>
          <w:p w14:paraId="6F93CC31" w14:textId="77777777" w:rsidR="00941987" w:rsidRPr="00446E57" w:rsidRDefault="00941987" w:rsidP="00941987">
            <w:pPr>
              <w:pStyle w:val="NormalWeb"/>
              <w:spacing w:before="0" w:beforeAutospacing="0" w:after="0" w:afterAutospacing="0"/>
              <w:outlineLvl w:val="0"/>
              <w:rPr>
                <w:sz w:val="22"/>
                <w:szCs w:val="22"/>
                <w:lang w:val="en-GB"/>
              </w:rPr>
            </w:pPr>
            <w:r w:rsidRPr="00446E57">
              <w:rPr>
                <w:sz w:val="22"/>
                <w:szCs w:val="22"/>
              </w:rPr>
              <w:t xml:space="preserve">Visiting Professor, </w:t>
            </w:r>
            <w:r w:rsidRPr="00661988">
              <w:rPr>
                <w:sz w:val="22"/>
                <w:szCs w:val="22"/>
                <w:lang w:val="en-GB"/>
              </w:rPr>
              <w:t>Department of General Practice and Primary Care</w:t>
            </w:r>
            <w:r w:rsidRPr="00446E57">
              <w:rPr>
                <w:sz w:val="22"/>
                <w:szCs w:val="22"/>
                <w:lang w:val="en-GB"/>
              </w:rPr>
              <w:t>,</w:t>
            </w:r>
          </w:p>
          <w:p w14:paraId="1FA101C5" w14:textId="140D6C10" w:rsidR="004D041F" w:rsidRPr="00EE0FFC" w:rsidRDefault="00941987" w:rsidP="00941987">
            <w:pPr>
              <w:pStyle w:val="NormalWeb"/>
              <w:spacing w:before="0" w:beforeAutospacing="0" w:after="0" w:afterAutospacing="0"/>
              <w:outlineLvl w:val="0"/>
              <w:rPr>
                <w:bCs/>
                <w:sz w:val="22"/>
                <w:szCs w:val="22"/>
              </w:rPr>
            </w:pPr>
            <w:r w:rsidRPr="00446E57">
              <w:rPr>
                <w:sz w:val="22"/>
                <w:szCs w:val="22"/>
              </w:rPr>
              <w:t>University of Melbourne</w:t>
            </w:r>
          </w:p>
        </w:tc>
        <w:tc>
          <w:tcPr>
            <w:tcW w:w="2204" w:type="pct"/>
          </w:tcPr>
          <w:p w14:paraId="0C4695FA" w14:textId="77777777" w:rsidR="00941987" w:rsidRPr="00661988" w:rsidRDefault="00941987" w:rsidP="00941987">
            <w:pPr>
              <w:pStyle w:val="NoSpacing"/>
              <w:rPr>
                <w:rFonts w:ascii="Times New Roman" w:hAnsi="Times New Roman" w:cs="Times New Roman"/>
                <w:lang w:val="en-GB"/>
              </w:rPr>
            </w:pPr>
            <w:r w:rsidRPr="00661988">
              <w:rPr>
                <w:rFonts w:ascii="Times New Roman" w:hAnsi="Times New Roman" w:cs="Times New Roman"/>
                <w:lang w:val="en-GB"/>
              </w:rPr>
              <w:t>Melbourne Medical School</w:t>
            </w:r>
          </w:p>
          <w:p w14:paraId="0AF45591" w14:textId="77777777" w:rsidR="00941987" w:rsidRDefault="00941987" w:rsidP="00941987">
            <w:pPr>
              <w:pStyle w:val="NoSpacing"/>
              <w:rPr>
                <w:rFonts w:ascii="Times New Roman" w:hAnsi="Times New Roman" w:cs="Times New Roman"/>
                <w:lang w:val="en-GB"/>
              </w:rPr>
            </w:pPr>
            <w:r w:rsidRPr="00661988">
              <w:rPr>
                <w:rFonts w:ascii="Times New Roman" w:hAnsi="Times New Roman" w:cs="Times New Roman"/>
                <w:lang w:val="en-GB"/>
              </w:rPr>
              <w:t>Faculty of Medicine, Dentistry &amp; Health Sciences</w:t>
            </w:r>
            <w:r w:rsidRPr="006B2C0A">
              <w:rPr>
                <w:rFonts w:ascii="Times New Roman" w:hAnsi="Times New Roman" w:cs="Times New Roman"/>
                <w:lang w:val="en-GB"/>
              </w:rPr>
              <w:t xml:space="preserve">, </w:t>
            </w:r>
            <w:r>
              <w:rPr>
                <w:rFonts w:ascii="Times New Roman" w:hAnsi="Times New Roman" w:cs="Times New Roman"/>
                <w:lang w:val="en-GB"/>
              </w:rPr>
              <w:t xml:space="preserve">University of Melbourne, </w:t>
            </w:r>
            <w:r w:rsidRPr="006B2C0A">
              <w:rPr>
                <w:rFonts w:ascii="Times New Roman" w:hAnsi="Times New Roman" w:cs="Times New Roman"/>
                <w:lang w:val="en-GB"/>
              </w:rPr>
              <w:t>Melbourne, Victoria, Australia</w:t>
            </w:r>
          </w:p>
          <w:p w14:paraId="7ECDB55C" w14:textId="01F989EE" w:rsidR="00D56351" w:rsidRPr="00EE0FFC" w:rsidRDefault="00D56351" w:rsidP="00E04B07">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p>
          <w:p w14:paraId="34B37F9C" w14:textId="77777777" w:rsidR="00D56351" w:rsidRPr="00EE0FFC" w:rsidRDefault="00D56351" w:rsidP="00E04B07">
            <w:pPr>
              <w:pStyle w:val="NormalWeb"/>
              <w:spacing w:before="0" w:beforeAutospacing="0" w:after="0" w:afterAutospacing="0"/>
              <w:outlineLvl w:val="0"/>
              <w:rPr>
                <w:bCs/>
                <w:sz w:val="22"/>
                <w:szCs w:val="22"/>
              </w:rPr>
            </w:pPr>
          </w:p>
        </w:tc>
      </w:tr>
      <w:tr w:rsidR="00D56351" w:rsidRPr="00EE0FFC" w14:paraId="787C84EC" w14:textId="77777777" w:rsidTr="00E04B07">
        <w:tc>
          <w:tcPr>
            <w:tcW w:w="819" w:type="pct"/>
          </w:tcPr>
          <w:p w14:paraId="7F15B691" w14:textId="217DB766" w:rsidR="00D56351" w:rsidRPr="00EE0FFC" w:rsidRDefault="00D56351" w:rsidP="00E04B07">
            <w:pPr>
              <w:pStyle w:val="NormalWeb"/>
              <w:spacing w:before="0" w:beforeAutospacing="0" w:after="0" w:afterAutospacing="0"/>
              <w:outlineLvl w:val="0"/>
              <w:rPr>
                <w:bCs/>
                <w:sz w:val="22"/>
                <w:szCs w:val="22"/>
              </w:rPr>
            </w:pPr>
            <w:r>
              <w:rPr>
                <w:bCs/>
                <w:sz w:val="22"/>
                <w:szCs w:val="22"/>
              </w:rPr>
              <w:t>3/</w:t>
            </w:r>
            <w:r w:rsidR="004D041F">
              <w:rPr>
                <w:bCs/>
                <w:sz w:val="22"/>
                <w:szCs w:val="22"/>
              </w:rPr>
              <w:t>26</w:t>
            </w:r>
          </w:p>
        </w:tc>
        <w:tc>
          <w:tcPr>
            <w:tcW w:w="1977" w:type="pct"/>
          </w:tcPr>
          <w:p w14:paraId="6F0BABD5" w14:textId="77777777" w:rsidR="00941987" w:rsidRDefault="00941987" w:rsidP="00941987">
            <w:pPr>
              <w:pStyle w:val="NormalWeb"/>
              <w:spacing w:before="0" w:beforeAutospacing="0" w:after="0" w:afterAutospacing="0"/>
              <w:outlineLvl w:val="0"/>
              <w:rPr>
                <w:sz w:val="22"/>
                <w:szCs w:val="22"/>
                <w:lang w:val="en-GB"/>
              </w:rPr>
            </w:pPr>
            <w:r>
              <w:rPr>
                <w:bCs/>
                <w:sz w:val="22"/>
                <w:szCs w:val="22"/>
              </w:rPr>
              <w:t xml:space="preserve">Visiting Professor at </w:t>
            </w:r>
            <w:r w:rsidRPr="00994E78">
              <w:rPr>
                <w:sz w:val="22"/>
                <w:szCs w:val="22"/>
              </w:rPr>
              <w:t>Centre for Biomedical Ethics</w:t>
            </w:r>
          </w:p>
          <w:p w14:paraId="7F09E2EA" w14:textId="2DCBFD3F" w:rsidR="00D56351" w:rsidRPr="00EE0FFC" w:rsidRDefault="00D56351" w:rsidP="00E04B07">
            <w:pPr>
              <w:pStyle w:val="NormalWeb"/>
              <w:spacing w:before="0" w:beforeAutospacing="0" w:after="0" w:afterAutospacing="0"/>
              <w:outlineLvl w:val="0"/>
              <w:rPr>
                <w:bCs/>
                <w:sz w:val="22"/>
                <w:szCs w:val="22"/>
              </w:rPr>
            </w:pPr>
            <w:r w:rsidRPr="00EE0FFC">
              <w:rPr>
                <w:bCs/>
                <w:sz w:val="22"/>
                <w:szCs w:val="22"/>
              </w:rPr>
              <w:t xml:space="preserve"> </w:t>
            </w:r>
          </w:p>
        </w:tc>
        <w:tc>
          <w:tcPr>
            <w:tcW w:w="2204" w:type="pct"/>
          </w:tcPr>
          <w:p w14:paraId="476B3FD4" w14:textId="24115EF5" w:rsidR="00D56351" w:rsidRPr="00EE0FFC" w:rsidRDefault="004D041F" w:rsidP="00E04B07">
            <w:pPr>
              <w:pStyle w:val="NormalWeb"/>
              <w:spacing w:before="0" w:beforeAutospacing="0" w:after="0" w:afterAutospacing="0"/>
              <w:outlineLvl w:val="0"/>
              <w:rPr>
                <w:bCs/>
                <w:sz w:val="22"/>
                <w:szCs w:val="22"/>
              </w:rPr>
            </w:pPr>
            <w:r w:rsidRPr="00941987">
              <w:rPr>
                <w:sz w:val="22"/>
                <w:szCs w:val="22"/>
              </w:rPr>
              <w:t>Yong Loo Lin School of Medicine at National University of Singapore</w:t>
            </w:r>
          </w:p>
        </w:tc>
      </w:tr>
    </w:tbl>
    <w:p w14:paraId="7AF24883" w14:textId="77777777" w:rsidR="00D56351" w:rsidRDefault="00D56351" w:rsidP="00575DD4">
      <w:pPr>
        <w:pStyle w:val="NormalWeb"/>
        <w:spacing w:before="0" w:beforeAutospacing="0" w:after="0" w:afterAutospacing="0"/>
        <w:outlineLvl w:val="0"/>
        <w:rPr>
          <w:b/>
          <w:bCs/>
          <w:sz w:val="22"/>
          <w:szCs w:val="22"/>
        </w:rPr>
      </w:pPr>
    </w:p>
    <w:p w14:paraId="77F74061" w14:textId="60357B24" w:rsidR="0002097F" w:rsidRPr="00EE0FFC" w:rsidRDefault="0002097F" w:rsidP="00575DD4">
      <w:pPr>
        <w:pStyle w:val="NormalWeb"/>
        <w:spacing w:before="0" w:beforeAutospacing="0" w:after="0" w:afterAutospacing="0"/>
        <w:outlineLvl w:val="0"/>
        <w:rPr>
          <w:b/>
          <w:bCs/>
          <w:sz w:val="22"/>
          <w:szCs w:val="22"/>
        </w:rPr>
      </w:pPr>
      <w:r w:rsidRPr="00EE0FFC">
        <w:rPr>
          <w:b/>
          <w:bCs/>
          <w:sz w:val="22"/>
          <w:szCs w:val="22"/>
        </w:rPr>
        <w:t>Other Professional Positions</w:t>
      </w:r>
      <w:r w:rsidR="0076746B" w:rsidRPr="00EE0FFC">
        <w:rPr>
          <w:b/>
          <w:bCs/>
          <w:sz w:val="22"/>
          <w:szCs w:val="22"/>
        </w:rPr>
        <w:t>:</w:t>
      </w:r>
    </w:p>
    <w:p w14:paraId="15F8E97A" w14:textId="77777777" w:rsidR="00575DD4" w:rsidRPr="00EE0FFC" w:rsidRDefault="00575DD4" w:rsidP="00575DD4">
      <w:pPr>
        <w:pStyle w:val="NormalWeb"/>
        <w:spacing w:before="0" w:beforeAutospacing="0" w:after="0" w:afterAutospacing="0"/>
        <w:outlineLvl w:val="0"/>
        <w:rPr>
          <w:b/>
          <w:bCs/>
          <w:sz w:val="22"/>
          <w:szCs w:val="22"/>
        </w:rPr>
      </w:pPr>
    </w:p>
    <w:tbl>
      <w:tblPr>
        <w:tblW w:w="5122" w:type="pct"/>
        <w:tblLook w:val="01E0" w:firstRow="1" w:lastRow="1" w:firstColumn="1" w:lastColumn="1" w:noHBand="0" w:noVBand="0"/>
      </w:tblPr>
      <w:tblGrid>
        <w:gridCol w:w="1691"/>
        <w:gridCol w:w="2900"/>
        <w:gridCol w:w="1144"/>
        <w:gridCol w:w="4591"/>
      </w:tblGrid>
      <w:tr w:rsidR="00EE0FFC" w:rsidRPr="00EE0FFC" w14:paraId="253154AE" w14:textId="77777777" w:rsidTr="003178E2">
        <w:tc>
          <w:tcPr>
            <w:tcW w:w="819" w:type="pct"/>
          </w:tcPr>
          <w:p w14:paraId="0848D603" w14:textId="708E9CB5" w:rsidR="00403236" w:rsidRDefault="00403236" w:rsidP="00575DD4">
            <w:pPr>
              <w:pStyle w:val="NormalWeb"/>
              <w:spacing w:before="0" w:beforeAutospacing="0" w:after="0" w:afterAutospacing="0"/>
              <w:outlineLvl w:val="0"/>
              <w:rPr>
                <w:bCs/>
                <w:sz w:val="22"/>
                <w:szCs w:val="22"/>
              </w:rPr>
            </w:pPr>
            <w:r>
              <w:rPr>
                <w:bCs/>
                <w:sz w:val="22"/>
                <w:szCs w:val="22"/>
              </w:rPr>
              <w:t>2025-</w:t>
            </w:r>
          </w:p>
          <w:p w14:paraId="514E7C48" w14:textId="77777777" w:rsidR="00403236" w:rsidRDefault="00403236" w:rsidP="00575DD4">
            <w:pPr>
              <w:pStyle w:val="NormalWeb"/>
              <w:spacing w:before="0" w:beforeAutospacing="0" w:after="0" w:afterAutospacing="0"/>
              <w:outlineLvl w:val="0"/>
              <w:rPr>
                <w:bCs/>
                <w:sz w:val="22"/>
                <w:szCs w:val="22"/>
              </w:rPr>
            </w:pPr>
          </w:p>
          <w:p w14:paraId="17711D49" w14:textId="77777777" w:rsidR="00EA6234" w:rsidRDefault="00EA6234" w:rsidP="00575DD4">
            <w:pPr>
              <w:pStyle w:val="NormalWeb"/>
              <w:spacing w:before="0" w:beforeAutospacing="0" w:after="0" w:afterAutospacing="0"/>
              <w:outlineLvl w:val="0"/>
              <w:rPr>
                <w:bCs/>
                <w:sz w:val="22"/>
                <w:szCs w:val="22"/>
              </w:rPr>
            </w:pPr>
          </w:p>
          <w:p w14:paraId="016DC43D" w14:textId="77777777" w:rsidR="00EA6234" w:rsidRDefault="00EA6234" w:rsidP="00575DD4">
            <w:pPr>
              <w:pStyle w:val="NormalWeb"/>
              <w:spacing w:before="0" w:beforeAutospacing="0" w:after="0" w:afterAutospacing="0"/>
              <w:outlineLvl w:val="0"/>
              <w:rPr>
                <w:bCs/>
                <w:sz w:val="22"/>
                <w:szCs w:val="22"/>
              </w:rPr>
            </w:pPr>
          </w:p>
          <w:p w14:paraId="3F59182B" w14:textId="697D27D3" w:rsidR="00360FD8" w:rsidRDefault="00360FD8" w:rsidP="00575DD4">
            <w:pPr>
              <w:pStyle w:val="NormalWeb"/>
              <w:spacing w:before="0" w:beforeAutospacing="0" w:after="0" w:afterAutospacing="0"/>
              <w:outlineLvl w:val="0"/>
              <w:rPr>
                <w:bCs/>
                <w:sz w:val="22"/>
                <w:szCs w:val="22"/>
              </w:rPr>
            </w:pPr>
            <w:r>
              <w:rPr>
                <w:bCs/>
                <w:sz w:val="22"/>
                <w:szCs w:val="22"/>
              </w:rPr>
              <w:t>2024-</w:t>
            </w:r>
          </w:p>
          <w:p w14:paraId="381A0C9F" w14:textId="77777777" w:rsidR="00360FD8" w:rsidRDefault="00360FD8" w:rsidP="00575DD4">
            <w:pPr>
              <w:pStyle w:val="NormalWeb"/>
              <w:spacing w:before="0" w:beforeAutospacing="0" w:after="0" w:afterAutospacing="0"/>
              <w:outlineLvl w:val="0"/>
              <w:rPr>
                <w:bCs/>
                <w:sz w:val="22"/>
                <w:szCs w:val="22"/>
              </w:rPr>
            </w:pPr>
          </w:p>
          <w:p w14:paraId="42A3788D" w14:textId="77777777" w:rsidR="00017A4C" w:rsidRDefault="00017A4C" w:rsidP="00575DD4">
            <w:pPr>
              <w:pStyle w:val="NormalWeb"/>
              <w:spacing w:before="0" w:beforeAutospacing="0" w:after="0" w:afterAutospacing="0"/>
              <w:outlineLvl w:val="0"/>
              <w:rPr>
                <w:bCs/>
                <w:sz w:val="22"/>
                <w:szCs w:val="22"/>
              </w:rPr>
            </w:pPr>
          </w:p>
          <w:p w14:paraId="484ECCB3" w14:textId="77777777" w:rsidR="00310375" w:rsidRDefault="00310375" w:rsidP="00575DD4">
            <w:pPr>
              <w:pStyle w:val="NormalWeb"/>
              <w:spacing w:before="0" w:beforeAutospacing="0" w:after="0" w:afterAutospacing="0"/>
              <w:outlineLvl w:val="0"/>
              <w:rPr>
                <w:bCs/>
                <w:sz w:val="22"/>
                <w:szCs w:val="22"/>
              </w:rPr>
            </w:pPr>
          </w:p>
          <w:p w14:paraId="3491C6E0" w14:textId="450ABF04" w:rsidR="00D8096A" w:rsidRPr="00EE0FFC" w:rsidRDefault="00D8096A" w:rsidP="00575DD4">
            <w:pPr>
              <w:pStyle w:val="NormalWeb"/>
              <w:spacing w:before="0" w:beforeAutospacing="0" w:after="0" w:afterAutospacing="0"/>
              <w:outlineLvl w:val="0"/>
              <w:rPr>
                <w:bCs/>
                <w:sz w:val="22"/>
                <w:szCs w:val="22"/>
              </w:rPr>
            </w:pPr>
            <w:r w:rsidRPr="00EE0FFC">
              <w:rPr>
                <w:bCs/>
                <w:sz w:val="22"/>
                <w:szCs w:val="22"/>
              </w:rPr>
              <w:t>2011-2013</w:t>
            </w:r>
          </w:p>
        </w:tc>
        <w:tc>
          <w:tcPr>
            <w:tcW w:w="1958" w:type="pct"/>
            <w:gridSpan w:val="2"/>
          </w:tcPr>
          <w:p w14:paraId="42460E60" w14:textId="4F99DB38" w:rsidR="00403236" w:rsidRPr="00FF0C43" w:rsidRDefault="00403236" w:rsidP="00575DD4">
            <w:pPr>
              <w:pStyle w:val="NormalWeb"/>
              <w:spacing w:before="0" w:beforeAutospacing="0" w:after="0" w:afterAutospacing="0"/>
              <w:outlineLvl w:val="0"/>
              <w:rPr>
                <w:bCs/>
                <w:sz w:val="22"/>
                <w:szCs w:val="22"/>
              </w:rPr>
            </w:pPr>
            <w:r w:rsidRPr="00FF0C43">
              <w:rPr>
                <w:bCs/>
                <w:sz w:val="22"/>
                <w:szCs w:val="22"/>
              </w:rPr>
              <w:t>Expert member, Task Force 1:</w:t>
            </w:r>
          </w:p>
          <w:p w14:paraId="17EAEE2D" w14:textId="0C21A6E1" w:rsidR="00403236" w:rsidRPr="00FF0C43" w:rsidRDefault="00EA6234" w:rsidP="00575DD4">
            <w:pPr>
              <w:pStyle w:val="NormalWeb"/>
              <w:spacing w:before="0" w:beforeAutospacing="0" w:after="0" w:afterAutospacing="0"/>
              <w:outlineLvl w:val="0"/>
              <w:rPr>
                <w:bCs/>
                <w:sz w:val="22"/>
                <w:szCs w:val="22"/>
              </w:rPr>
            </w:pPr>
            <w:r w:rsidRPr="00FF0C43">
              <w:rPr>
                <w:bCs/>
                <w:sz w:val="22"/>
                <w:szCs w:val="22"/>
              </w:rPr>
              <w:t>Treatment Delivery and New Settings of Care</w:t>
            </w:r>
          </w:p>
          <w:p w14:paraId="33B637DC" w14:textId="77777777" w:rsidR="00403236" w:rsidRPr="00FF0C43" w:rsidRDefault="00403236" w:rsidP="00575DD4">
            <w:pPr>
              <w:pStyle w:val="NormalWeb"/>
              <w:spacing w:before="0" w:beforeAutospacing="0" w:after="0" w:afterAutospacing="0"/>
              <w:outlineLvl w:val="0"/>
              <w:rPr>
                <w:bCs/>
                <w:sz w:val="22"/>
                <w:szCs w:val="22"/>
              </w:rPr>
            </w:pPr>
          </w:p>
          <w:p w14:paraId="21916BDB" w14:textId="14A25C28" w:rsidR="00360FD8" w:rsidRPr="00FF0C43" w:rsidRDefault="00360FD8" w:rsidP="00575DD4">
            <w:pPr>
              <w:pStyle w:val="NormalWeb"/>
              <w:spacing w:before="0" w:beforeAutospacing="0" w:after="0" w:afterAutospacing="0"/>
              <w:outlineLvl w:val="0"/>
              <w:rPr>
                <w:bCs/>
                <w:sz w:val="22"/>
                <w:szCs w:val="22"/>
              </w:rPr>
            </w:pPr>
            <w:r w:rsidRPr="00FF0C43">
              <w:rPr>
                <w:bCs/>
                <w:sz w:val="22"/>
                <w:szCs w:val="22"/>
              </w:rPr>
              <w:t>Co-lead</w:t>
            </w:r>
            <w:r w:rsidR="00017A4C" w:rsidRPr="00FF0C43">
              <w:rPr>
                <w:bCs/>
                <w:sz w:val="22"/>
                <w:szCs w:val="22"/>
              </w:rPr>
              <w:t xml:space="preserve"> </w:t>
            </w:r>
            <w:r w:rsidR="00310375" w:rsidRPr="00FF0C43">
              <w:rPr>
                <w:bCs/>
                <w:sz w:val="22"/>
                <w:szCs w:val="22"/>
              </w:rPr>
              <w:t xml:space="preserve">working group 1: Inclusion, youth engagement and inter-disciplinary innovation </w:t>
            </w:r>
          </w:p>
          <w:p w14:paraId="4BEE377F" w14:textId="77777777" w:rsidR="00360FD8" w:rsidRPr="00FF0C43" w:rsidRDefault="00360FD8" w:rsidP="00575DD4">
            <w:pPr>
              <w:pStyle w:val="NormalWeb"/>
              <w:spacing w:before="0" w:beforeAutospacing="0" w:after="0" w:afterAutospacing="0"/>
              <w:outlineLvl w:val="0"/>
              <w:rPr>
                <w:bCs/>
                <w:sz w:val="22"/>
                <w:szCs w:val="22"/>
              </w:rPr>
            </w:pPr>
          </w:p>
          <w:p w14:paraId="4B4F52DA" w14:textId="62E37AE3" w:rsidR="00D8096A" w:rsidRPr="00FF0C43" w:rsidRDefault="00D8096A" w:rsidP="00575DD4">
            <w:pPr>
              <w:pStyle w:val="NormalWeb"/>
              <w:spacing w:before="0" w:beforeAutospacing="0" w:after="0" w:afterAutospacing="0"/>
              <w:outlineLvl w:val="0"/>
              <w:rPr>
                <w:bCs/>
                <w:sz w:val="22"/>
                <w:szCs w:val="22"/>
              </w:rPr>
            </w:pPr>
            <w:r w:rsidRPr="00FF0C43">
              <w:rPr>
                <w:bCs/>
                <w:sz w:val="22"/>
                <w:szCs w:val="22"/>
              </w:rPr>
              <w:t>Outreach Officer, School of Philosophy</w:t>
            </w:r>
          </w:p>
          <w:p w14:paraId="57874DD3" w14:textId="059C4563" w:rsidR="00393905" w:rsidRPr="00FF0C43" w:rsidRDefault="00393905" w:rsidP="00575DD4">
            <w:pPr>
              <w:pStyle w:val="NormalWeb"/>
              <w:spacing w:before="0" w:beforeAutospacing="0" w:after="0" w:afterAutospacing="0"/>
              <w:outlineLvl w:val="0"/>
              <w:rPr>
                <w:bCs/>
                <w:sz w:val="22"/>
                <w:szCs w:val="22"/>
              </w:rPr>
            </w:pPr>
          </w:p>
        </w:tc>
        <w:tc>
          <w:tcPr>
            <w:tcW w:w="2223" w:type="pct"/>
          </w:tcPr>
          <w:p w14:paraId="6E5C4AB8" w14:textId="33B4FB42" w:rsidR="00403236" w:rsidRPr="00FF0C43" w:rsidRDefault="00403236" w:rsidP="00575DD4">
            <w:pPr>
              <w:pStyle w:val="NormalWeb"/>
              <w:spacing w:before="0" w:beforeAutospacing="0" w:after="0" w:afterAutospacing="0"/>
              <w:outlineLvl w:val="0"/>
              <w:rPr>
                <w:sz w:val="22"/>
                <w:szCs w:val="22"/>
              </w:rPr>
            </w:pPr>
            <w:r w:rsidRPr="00FF0C43">
              <w:rPr>
                <w:sz w:val="22"/>
                <w:szCs w:val="22"/>
              </w:rPr>
              <w:t>European Psychiatric Association</w:t>
            </w:r>
          </w:p>
          <w:p w14:paraId="7E1D9A72" w14:textId="77777777" w:rsidR="00403236" w:rsidRPr="00FF0C43" w:rsidRDefault="00403236" w:rsidP="00575DD4">
            <w:pPr>
              <w:pStyle w:val="NormalWeb"/>
              <w:spacing w:before="0" w:beforeAutospacing="0" w:after="0" w:afterAutospacing="0"/>
              <w:outlineLvl w:val="0"/>
              <w:rPr>
                <w:sz w:val="22"/>
                <w:szCs w:val="22"/>
              </w:rPr>
            </w:pPr>
          </w:p>
          <w:p w14:paraId="15D2B307" w14:textId="77777777" w:rsidR="00EA6234" w:rsidRPr="00FF0C43" w:rsidRDefault="00EA6234" w:rsidP="00575DD4">
            <w:pPr>
              <w:pStyle w:val="NormalWeb"/>
              <w:spacing w:before="0" w:beforeAutospacing="0" w:after="0" w:afterAutospacing="0"/>
              <w:outlineLvl w:val="0"/>
              <w:rPr>
                <w:sz w:val="22"/>
                <w:szCs w:val="22"/>
              </w:rPr>
            </w:pPr>
          </w:p>
          <w:p w14:paraId="38A8CAE7" w14:textId="77777777" w:rsidR="00EA6234" w:rsidRPr="00FF0C43" w:rsidRDefault="00EA6234" w:rsidP="00575DD4">
            <w:pPr>
              <w:pStyle w:val="NormalWeb"/>
              <w:spacing w:before="0" w:beforeAutospacing="0" w:after="0" w:afterAutospacing="0"/>
              <w:outlineLvl w:val="0"/>
              <w:rPr>
                <w:sz w:val="22"/>
                <w:szCs w:val="22"/>
              </w:rPr>
            </w:pPr>
          </w:p>
          <w:p w14:paraId="381BC59F" w14:textId="4F2AD135" w:rsidR="00360FD8" w:rsidRPr="00FF0C43" w:rsidRDefault="00310375" w:rsidP="00575DD4">
            <w:pPr>
              <w:pStyle w:val="NormalWeb"/>
              <w:spacing w:before="0" w:beforeAutospacing="0" w:after="0" w:afterAutospacing="0"/>
              <w:outlineLvl w:val="0"/>
              <w:rPr>
                <w:bCs/>
                <w:sz w:val="22"/>
                <w:szCs w:val="22"/>
              </w:rPr>
            </w:pPr>
            <w:hyperlink r:id="rId10" w:tgtFrame="_blank" w:history="1">
              <w:r w:rsidRPr="00FF0C43">
                <w:rPr>
                  <w:rStyle w:val="Hyperlink"/>
                  <w:bCs/>
                  <w:color w:val="auto"/>
                  <w:sz w:val="22"/>
                  <w:szCs w:val="22"/>
                  <w:u w:val="none"/>
                </w:rPr>
                <w:t>European Union Cost Action Digital Youth Mental Health</w:t>
              </w:r>
            </w:hyperlink>
            <w:r w:rsidRPr="00FF0C43">
              <w:rPr>
                <w:bCs/>
                <w:sz w:val="22"/>
                <w:szCs w:val="22"/>
              </w:rPr>
              <w:t> </w:t>
            </w:r>
          </w:p>
          <w:p w14:paraId="7049E3CC" w14:textId="77777777" w:rsidR="00360FD8" w:rsidRPr="00FF0C43" w:rsidRDefault="00360FD8" w:rsidP="00575DD4">
            <w:pPr>
              <w:pStyle w:val="NormalWeb"/>
              <w:spacing w:before="0" w:beforeAutospacing="0" w:after="0" w:afterAutospacing="0"/>
              <w:outlineLvl w:val="0"/>
              <w:rPr>
                <w:bCs/>
                <w:sz w:val="22"/>
                <w:szCs w:val="22"/>
              </w:rPr>
            </w:pPr>
          </w:p>
          <w:p w14:paraId="05B03AC2" w14:textId="77777777" w:rsidR="00310375" w:rsidRPr="00FF0C43" w:rsidRDefault="00310375" w:rsidP="00575DD4">
            <w:pPr>
              <w:pStyle w:val="NormalWeb"/>
              <w:spacing w:before="0" w:beforeAutospacing="0" w:after="0" w:afterAutospacing="0"/>
              <w:outlineLvl w:val="0"/>
              <w:rPr>
                <w:bCs/>
                <w:sz w:val="22"/>
                <w:szCs w:val="22"/>
              </w:rPr>
            </w:pPr>
          </w:p>
          <w:p w14:paraId="7CC1784E" w14:textId="120FDD7A" w:rsidR="00D8096A" w:rsidRPr="00FF0C43" w:rsidRDefault="00D8096A" w:rsidP="00575DD4">
            <w:pPr>
              <w:pStyle w:val="NormalWeb"/>
              <w:spacing w:before="0" w:beforeAutospacing="0" w:after="0" w:afterAutospacing="0"/>
              <w:outlineLvl w:val="0"/>
              <w:rPr>
                <w:bCs/>
                <w:sz w:val="22"/>
                <w:szCs w:val="22"/>
              </w:rPr>
            </w:pPr>
            <w:r w:rsidRPr="00FF0C43">
              <w:rPr>
                <w:bCs/>
                <w:sz w:val="22"/>
                <w:szCs w:val="22"/>
              </w:rPr>
              <w:t>Queen’s University, Belfast</w:t>
            </w:r>
            <w:r w:rsidR="0014346A" w:rsidRPr="00FF0C43">
              <w:rPr>
                <w:bCs/>
                <w:sz w:val="22"/>
                <w:szCs w:val="22"/>
              </w:rPr>
              <w:t>, N. Ireland, UK</w:t>
            </w:r>
          </w:p>
        </w:tc>
      </w:tr>
      <w:tr w:rsidR="00EE0FFC" w:rsidRPr="00EE0FFC" w14:paraId="0432DDCE" w14:textId="77777777" w:rsidTr="003178E2">
        <w:tc>
          <w:tcPr>
            <w:tcW w:w="819" w:type="pct"/>
          </w:tcPr>
          <w:p w14:paraId="1A7AE338" w14:textId="77777777" w:rsidR="00575DD4" w:rsidRPr="00EE0FFC" w:rsidRDefault="00575DD4" w:rsidP="00575DD4">
            <w:pPr>
              <w:pStyle w:val="NormalWeb"/>
              <w:spacing w:before="0" w:beforeAutospacing="0" w:after="0" w:afterAutospacing="0"/>
              <w:outlineLvl w:val="0"/>
              <w:rPr>
                <w:bCs/>
                <w:sz w:val="22"/>
                <w:szCs w:val="22"/>
              </w:rPr>
            </w:pPr>
            <w:r w:rsidRPr="00EE0FFC">
              <w:rPr>
                <w:bCs/>
                <w:sz w:val="22"/>
                <w:szCs w:val="22"/>
              </w:rPr>
              <w:t>9/16-9/17</w:t>
            </w:r>
          </w:p>
        </w:tc>
        <w:tc>
          <w:tcPr>
            <w:tcW w:w="1958" w:type="pct"/>
            <w:gridSpan w:val="2"/>
          </w:tcPr>
          <w:p w14:paraId="776BAE5C" w14:textId="77777777" w:rsidR="00575DD4" w:rsidRPr="00EE0FFC" w:rsidRDefault="00575DD4" w:rsidP="00575DD4">
            <w:pPr>
              <w:pStyle w:val="NormalWeb"/>
              <w:spacing w:before="0" w:beforeAutospacing="0" w:after="0" w:afterAutospacing="0"/>
              <w:outlineLvl w:val="0"/>
              <w:rPr>
                <w:bCs/>
                <w:sz w:val="22"/>
                <w:szCs w:val="22"/>
              </w:rPr>
            </w:pPr>
            <w:r w:rsidRPr="00EE0FFC">
              <w:rPr>
                <w:bCs/>
                <w:sz w:val="22"/>
                <w:szCs w:val="22"/>
              </w:rPr>
              <w:t xml:space="preserve">Research Assistant </w:t>
            </w:r>
          </w:p>
        </w:tc>
        <w:tc>
          <w:tcPr>
            <w:tcW w:w="2223" w:type="pct"/>
          </w:tcPr>
          <w:p w14:paraId="790D0983" w14:textId="2B4F5462" w:rsidR="00575DD4" w:rsidRPr="00EE0FFC" w:rsidRDefault="00575DD4" w:rsidP="00575DD4">
            <w:pPr>
              <w:pStyle w:val="NormalWeb"/>
              <w:spacing w:before="0" w:beforeAutospacing="0" w:after="0" w:afterAutospacing="0"/>
              <w:outlineLvl w:val="0"/>
              <w:rPr>
                <w:bCs/>
                <w:sz w:val="22"/>
                <w:szCs w:val="22"/>
              </w:rPr>
            </w:pPr>
            <w:r w:rsidRPr="00EE0FFC">
              <w:rPr>
                <w:bCs/>
                <w:sz w:val="22"/>
                <w:szCs w:val="22"/>
              </w:rPr>
              <w:t>Dublin Institute for Advanced Studies</w:t>
            </w:r>
            <w:r w:rsidR="0014346A" w:rsidRPr="00EE0FFC">
              <w:rPr>
                <w:bCs/>
                <w:sz w:val="22"/>
                <w:szCs w:val="22"/>
              </w:rPr>
              <w:t>,</w:t>
            </w:r>
            <w:r w:rsidRPr="00EE0FFC">
              <w:rPr>
                <w:bCs/>
                <w:sz w:val="22"/>
                <w:szCs w:val="22"/>
              </w:rPr>
              <w:t xml:space="preserve"> Ireland</w:t>
            </w:r>
          </w:p>
        </w:tc>
      </w:tr>
      <w:tr w:rsidR="00393905" w:rsidRPr="00EE0FFC" w14:paraId="192C8551" w14:textId="77777777" w:rsidTr="003178E2">
        <w:tc>
          <w:tcPr>
            <w:tcW w:w="819" w:type="pct"/>
          </w:tcPr>
          <w:p w14:paraId="3F4CE095" w14:textId="77777777" w:rsidR="00393905" w:rsidRPr="00EE0FFC" w:rsidRDefault="00393905" w:rsidP="00575DD4">
            <w:pPr>
              <w:pStyle w:val="NormalWeb"/>
              <w:spacing w:before="0" w:beforeAutospacing="0" w:after="0" w:afterAutospacing="0"/>
              <w:outlineLvl w:val="0"/>
              <w:rPr>
                <w:bCs/>
                <w:sz w:val="22"/>
                <w:szCs w:val="22"/>
              </w:rPr>
            </w:pPr>
          </w:p>
        </w:tc>
        <w:tc>
          <w:tcPr>
            <w:tcW w:w="1958" w:type="pct"/>
            <w:gridSpan w:val="2"/>
          </w:tcPr>
          <w:p w14:paraId="03509038" w14:textId="77777777" w:rsidR="00393905" w:rsidRPr="00EE0FFC" w:rsidRDefault="00393905" w:rsidP="00575DD4">
            <w:pPr>
              <w:pStyle w:val="NormalWeb"/>
              <w:spacing w:before="0" w:beforeAutospacing="0" w:after="0" w:afterAutospacing="0"/>
              <w:outlineLvl w:val="0"/>
              <w:rPr>
                <w:bCs/>
                <w:sz w:val="22"/>
                <w:szCs w:val="22"/>
              </w:rPr>
            </w:pPr>
          </w:p>
        </w:tc>
        <w:tc>
          <w:tcPr>
            <w:tcW w:w="2223" w:type="pct"/>
          </w:tcPr>
          <w:p w14:paraId="44B970E3" w14:textId="77777777" w:rsidR="00393905" w:rsidRPr="00EE0FFC" w:rsidRDefault="00393905" w:rsidP="00575DD4">
            <w:pPr>
              <w:pStyle w:val="NormalWeb"/>
              <w:spacing w:before="0" w:beforeAutospacing="0" w:after="0" w:afterAutospacing="0"/>
              <w:outlineLvl w:val="0"/>
              <w:rPr>
                <w:bCs/>
                <w:sz w:val="22"/>
                <w:szCs w:val="22"/>
              </w:rPr>
            </w:pPr>
          </w:p>
        </w:tc>
      </w:tr>
      <w:tr w:rsidR="00890491" w:rsidRPr="00257BC2" w14:paraId="323410BA" w14:textId="77777777" w:rsidTr="003178E2">
        <w:trPr>
          <w:gridAfter w:val="2"/>
          <w:wAfter w:w="2777" w:type="pct"/>
        </w:trPr>
        <w:tc>
          <w:tcPr>
            <w:tcW w:w="2223" w:type="pct"/>
            <w:gridSpan w:val="2"/>
          </w:tcPr>
          <w:p w14:paraId="46AD5042" w14:textId="77777777" w:rsidR="00890491" w:rsidRDefault="00890491" w:rsidP="00575DD4">
            <w:pPr>
              <w:pStyle w:val="NormalWeb"/>
              <w:spacing w:before="0" w:beforeAutospacing="0" w:after="0" w:afterAutospacing="0"/>
              <w:outlineLvl w:val="0"/>
              <w:rPr>
                <w:sz w:val="22"/>
                <w:szCs w:val="22"/>
              </w:rPr>
            </w:pPr>
          </w:p>
          <w:p w14:paraId="0F1EF89B" w14:textId="6E13E4B9" w:rsidR="00890491" w:rsidRPr="00257BC2" w:rsidRDefault="00890491" w:rsidP="00575DD4">
            <w:pPr>
              <w:pStyle w:val="NormalWeb"/>
              <w:spacing w:before="0" w:beforeAutospacing="0" w:after="0" w:afterAutospacing="0"/>
              <w:outlineLvl w:val="0"/>
              <w:rPr>
                <w:sz w:val="22"/>
                <w:szCs w:val="22"/>
              </w:rPr>
            </w:pPr>
          </w:p>
        </w:tc>
      </w:tr>
    </w:tbl>
    <w:p w14:paraId="5E9F4E78" w14:textId="77777777" w:rsidR="00575DD4" w:rsidRPr="00EE0FFC" w:rsidRDefault="00575DD4" w:rsidP="00575DD4">
      <w:pPr>
        <w:pStyle w:val="H2"/>
        <w:spacing w:before="0" w:after="0"/>
        <w:rPr>
          <w:bCs/>
          <w:sz w:val="22"/>
          <w:szCs w:val="22"/>
        </w:rPr>
      </w:pPr>
    </w:p>
    <w:p w14:paraId="4E845906" w14:textId="21BEC851" w:rsidR="0002097F" w:rsidRPr="00EE0FFC" w:rsidRDefault="0002097F" w:rsidP="00575DD4">
      <w:pPr>
        <w:pStyle w:val="H2"/>
        <w:spacing w:before="0" w:after="0"/>
        <w:rPr>
          <w:bCs/>
          <w:sz w:val="22"/>
          <w:szCs w:val="22"/>
        </w:rPr>
      </w:pPr>
      <w:r w:rsidRPr="00EE0FFC">
        <w:rPr>
          <w:bCs/>
          <w:sz w:val="22"/>
          <w:szCs w:val="22"/>
        </w:rPr>
        <w:lastRenderedPageBreak/>
        <w:t>Major Administrative</w:t>
      </w:r>
      <w:r w:rsidR="00CC522C">
        <w:rPr>
          <w:bCs/>
          <w:sz w:val="22"/>
          <w:szCs w:val="22"/>
        </w:rPr>
        <w:t xml:space="preserve"> </w:t>
      </w:r>
      <w:r w:rsidRPr="00EE0FFC">
        <w:rPr>
          <w:bCs/>
          <w:sz w:val="22"/>
          <w:szCs w:val="22"/>
        </w:rPr>
        <w:t>Leadership Positions</w:t>
      </w:r>
      <w:r w:rsidR="00CC522C">
        <w:rPr>
          <w:bCs/>
          <w:sz w:val="22"/>
          <w:szCs w:val="22"/>
        </w:rPr>
        <w:t xml:space="preserve"> &amp; Consultative Work</w:t>
      </w:r>
      <w:r w:rsidR="0076746B" w:rsidRPr="00EE0FFC">
        <w:rPr>
          <w:bCs/>
          <w:sz w:val="22"/>
          <w:szCs w:val="22"/>
        </w:rPr>
        <w:t>:</w:t>
      </w:r>
      <w:r w:rsidRPr="00EE0FFC">
        <w:rPr>
          <w:bCs/>
          <w:sz w:val="22"/>
          <w:szCs w:val="22"/>
        </w:rPr>
        <w:t xml:space="preserve"> </w:t>
      </w:r>
    </w:p>
    <w:p w14:paraId="791BAB4B" w14:textId="77777777" w:rsidR="00943AE4" w:rsidRPr="00EE0FFC" w:rsidRDefault="00943AE4" w:rsidP="00575DD4">
      <w:pPr>
        <w:pStyle w:val="H2"/>
        <w:spacing w:before="0" w:after="0"/>
        <w:rPr>
          <w:bCs/>
          <w:sz w:val="22"/>
          <w:szCs w:val="22"/>
        </w:rPr>
      </w:pPr>
    </w:p>
    <w:p w14:paraId="35876358" w14:textId="693F0C94" w:rsidR="0002097F" w:rsidRPr="00EE0FFC" w:rsidRDefault="00943AE4" w:rsidP="00575DD4">
      <w:pPr>
        <w:pStyle w:val="H2"/>
        <w:spacing w:before="0" w:after="0"/>
        <w:rPr>
          <w:bCs/>
          <w:sz w:val="22"/>
          <w:szCs w:val="22"/>
        </w:rPr>
      </w:pPr>
      <w:r w:rsidRPr="00EE0FFC">
        <w:rPr>
          <w:bCs/>
          <w:sz w:val="22"/>
          <w:szCs w:val="22"/>
        </w:rPr>
        <w:t>Intern</w:t>
      </w:r>
      <w:r w:rsidR="001811F3" w:rsidRPr="00EE0FFC">
        <w:rPr>
          <w:bCs/>
          <w:sz w:val="22"/>
          <w:szCs w:val="22"/>
        </w:rPr>
        <w:t xml:space="preserve">ational: </w:t>
      </w:r>
    </w:p>
    <w:p w14:paraId="51028898" w14:textId="77777777" w:rsidR="001811F3" w:rsidRPr="00EE0FFC" w:rsidRDefault="001811F3" w:rsidP="00575DD4">
      <w:pPr>
        <w:pStyle w:val="H2"/>
        <w:spacing w:before="0" w:after="0"/>
        <w:rPr>
          <w:bCs/>
          <w:sz w:val="22"/>
          <w:szCs w:val="22"/>
        </w:rPr>
      </w:pPr>
    </w:p>
    <w:tbl>
      <w:tblPr>
        <w:tblW w:w="5122" w:type="pct"/>
        <w:tblLook w:val="01E0" w:firstRow="1" w:lastRow="1" w:firstColumn="1" w:lastColumn="1" w:noHBand="0" w:noVBand="0"/>
      </w:tblPr>
      <w:tblGrid>
        <w:gridCol w:w="1691"/>
        <w:gridCol w:w="4044"/>
        <w:gridCol w:w="4591"/>
      </w:tblGrid>
      <w:tr w:rsidR="00EE0FFC" w:rsidRPr="00EE0FFC" w14:paraId="5D0C668E" w14:textId="77777777" w:rsidTr="003178E2">
        <w:tc>
          <w:tcPr>
            <w:tcW w:w="819" w:type="pct"/>
          </w:tcPr>
          <w:p w14:paraId="5D25104D" w14:textId="40E9F15B" w:rsidR="000D760D" w:rsidRPr="00EE0FFC" w:rsidRDefault="001811F3" w:rsidP="007B49AA">
            <w:pPr>
              <w:pStyle w:val="NormalWeb"/>
              <w:spacing w:before="0" w:beforeAutospacing="0" w:after="0" w:afterAutospacing="0"/>
              <w:outlineLvl w:val="0"/>
              <w:rPr>
                <w:bCs/>
                <w:sz w:val="22"/>
                <w:szCs w:val="22"/>
              </w:rPr>
            </w:pPr>
            <w:r w:rsidRPr="00EE0FFC">
              <w:rPr>
                <w:bCs/>
                <w:sz w:val="22"/>
                <w:szCs w:val="22"/>
              </w:rPr>
              <w:t>2015-2016</w:t>
            </w:r>
          </w:p>
          <w:p w14:paraId="5D965933" w14:textId="528C136A" w:rsidR="000D760D" w:rsidRPr="00EE0FFC" w:rsidRDefault="000D760D" w:rsidP="00053B11">
            <w:pPr>
              <w:pStyle w:val="NormalWeb"/>
              <w:spacing w:before="0" w:beforeAutospacing="0" w:after="0" w:afterAutospacing="0"/>
              <w:outlineLvl w:val="0"/>
              <w:rPr>
                <w:bCs/>
                <w:sz w:val="22"/>
                <w:szCs w:val="22"/>
              </w:rPr>
            </w:pPr>
          </w:p>
        </w:tc>
        <w:tc>
          <w:tcPr>
            <w:tcW w:w="1958" w:type="pct"/>
          </w:tcPr>
          <w:p w14:paraId="6BE8DDC7" w14:textId="452DDC31" w:rsidR="000D760D" w:rsidRPr="00EE0FFC" w:rsidRDefault="001811F3" w:rsidP="00053B11">
            <w:pPr>
              <w:pStyle w:val="NormalWeb"/>
              <w:spacing w:before="0" w:beforeAutospacing="0" w:after="0" w:afterAutospacing="0"/>
              <w:outlineLvl w:val="0"/>
              <w:rPr>
                <w:bCs/>
                <w:sz w:val="22"/>
                <w:szCs w:val="22"/>
              </w:rPr>
            </w:pPr>
            <w:r w:rsidRPr="00EE0FFC">
              <w:rPr>
                <w:bCs/>
                <w:sz w:val="22"/>
                <w:szCs w:val="22"/>
              </w:rPr>
              <w:t xml:space="preserve">Consultant, Philosophy Curriculum and Co-Author, Philosophy School Curriculum </w:t>
            </w:r>
          </w:p>
        </w:tc>
        <w:tc>
          <w:tcPr>
            <w:tcW w:w="2223" w:type="pct"/>
          </w:tcPr>
          <w:p w14:paraId="5F911CD8" w14:textId="45B971DD" w:rsidR="000D760D" w:rsidRPr="00EE0FFC" w:rsidRDefault="001811F3" w:rsidP="00053B11">
            <w:pPr>
              <w:pStyle w:val="NormalWeb"/>
              <w:spacing w:before="0" w:beforeAutospacing="0" w:after="0" w:afterAutospacing="0"/>
              <w:outlineLvl w:val="0"/>
              <w:rPr>
                <w:bCs/>
                <w:sz w:val="22"/>
                <w:szCs w:val="22"/>
              </w:rPr>
            </w:pPr>
            <w:r w:rsidRPr="00EE0FFC">
              <w:rPr>
                <w:bCs/>
                <w:sz w:val="22"/>
                <w:szCs w:val="22"/>
              </w:rPr>
              <w:t>National Council for Curriculum and Assessment, Dublin, Ireland</w:t>
            </w:r>
          </w:p>
        </w:tc>
      </w:tr>
      <w:tr w:rsidR="00EE0FFC" w:rsidRPr="00EE0FFC" w14:paraId="2DA78217" w14:textId="77777777" w:rsidTr="003178E2">
        <w:tc>
          <w:tcPr>
            <w:tcW w:w="819" w:type="pct"/>
          </w:tcPr>
          <w:p w14:paraId="6D0C48AD" w14:textId="62F0E4EB" w:rsidR="00053B11" w:rsidRPr="00EE0FFC" w:rsidRDefault="00053B11" w:rsidP="007B49AA">
            <w:pPr>
              <w:pStyle w:val="NormalWeb"/>
              <w:spacing w:before="0" w:beforeAutospacing="0" w:after="0" w:afterAutospacing="0"/>
              <w:outlineLvl w:val="0"/>
              <w:rPr>
                <w:bCs/>
                <w:sz w:val="22"/>
                <w:szCs w:val="22"/>
              </w:rPr>
            </w:pPr>
            <w:r w:rsidRPr="00EE0FFC">
              <w:rPr>
                <w:bCs/>
                <w:sz w:val="22"/>
                <w:szCs w:val="22"/>
              </w:rPr>
              <w:t>2014-2020</w:t>
            </w:r>
          </w:p>
        </w:tc>
        <w:tc>
          <w:tcPr>
            <w:tcW w:w="1958" w:type="pct"/>
          </w:tcPr>
          <w:p w14:paraId="0B4D028C" w14:textId="5D536AEF" w:rsidR="00053B11" w:rsidRPr="00EE0FFC" w:rsidRDefault="00053B11" w:rsidP="00053B11">
            <w:pPr>
              <w:pStyle w:val="NormalWeb"/>
              <w:spacing w:before="0" w:beforeAutospacing="0" w:after="0" w:afterAutospacing="0"/>
              <w:outlineLvl w:val="0"/>
              <w:rPr>
                <w:bCs/>
                <w:sz w:val="22"/>
                <w:szCs w:val="22"/>
              </w:rPr>
            </w:pPr>
            <w:r w:rsidRPr="00EE0FFC">
              <w:rPr>
                <w:bCs/>
                <w:sz w:val="22"/>
                <w:szCs w:val="22"/>
              </w:rPr>
              <w:t>Co-Founder/Chair/Steering Group Member</w:t>
            </w:r>
          </w:p>
        </w:tc>
        <w:tc>
          <w:tcPr>
            <w:tcW w:w="2223" w:type="pct"/>
          </w:tcPr>
          <w:p w14:paraId="24676557" w14:textId="69DCF943" w:rsidR="00053B11" w:rsidRPr="00EE0FFC" w:rsidRDefault="00053B11" w:rsidP="00053B11">
            <w:pPr>
              <w:pStyle w:val="NormalWeb"/>
              <w:spacing w:before="0" w:beforeAutospacing="0" w:after="0" w:afterAutospacing="0"/>
              <w:outlineLvl w:val="0"/>
              <w:rPr>
                <w:bCs/>
                <w:sz w:val="22"/>
                <w:szCs w:val="22"/>
              </w:rPr>
            </w:pPr>
            <w:r w:rsidRPr="00EE0FFC">
              <w:rPr>
                <w:bCs/>
                <w:sz w:val="22"/>
                <w:szCs w:val="22"/>
              </w:rPr>
              <w:t>Society for International Placebo Studies (‘SIPS’)</w:t>
            </w:r>
          </w:p>
        </w:tc>
      </w:tr>
      <w:tr w:rsidR="00EE0FFC" w:rsidRPr="00EE0FFC" w14:paraId="7480EA77" w14:textId="77777777" w:rsidTr="003178E2">
        <w:tc>
          <w:tcPr>
            <w:tcW w:w="819" w:type="pct"/>
          </w:tcPr>
          <w:p w14:paraId="7230405D" w14:textId="5C2718D7" w:rsidR="00053B11" w:rsidRPr="00EE0FFC" w:rsidRDefault="00053B11" w:rsidP="007B49AA">
            <w:pPr>
              <w:pStyle w:val="NormalWeb"/>
              <w:spacing w:before="0" w:beforeAutospacing="0" w:after="0" w:afterAutospacing="0"/>
              <w:outlineLvl w:val="0"/>
              <w:rPr>
                <w:bCs/>
                <w:sz w:val="22"/>
                <w:szCs w:val="22"/>
              </w:rPr>
            </w:pPr>
            <w:r w:rsidRPr="00EE0FFC">
              <w:rPr>
                <w:bCs/>
                <w:sz w:val="22"/>
                <w:szCs w:val="22"/>
              </w:rPr>
              <w:t>2016-2017</w:t>
            </w:r>
          </w:p>
        </w:tc>
        <w:tc>
          <w:tcPr>
            <w:tcW w:w="1958" w:type="pct"/>
          </w:tcPr>
          <w:p w14:paraId="40221277" w14:textId="643A4CBB" w:rsidR="00053B11" w:rsidRPr="00EE0FFC" w:rsidRDefault="00053B11" w:rsidP="00053B11">
            <w:pPr>
              <w:pStyle w:val="NormalWeb"/>
              <w:spacing w:before="0" w:beforeAutospacing="0" w:after="0" w:afterAutospacing="0"/>
              <w:outlineLvl w:val="0"/>
              <w:rPr>
                <w:bCs/>
                <w:sz w:val="22"/>
                <w:szCs w:val="22"/>
              </w:rPr>
            </w:pPr>
            <w:r w:rsidRPr="00EE0FFC">
              <w:rPr>
                <w:bCs/>
                <w:sz w:val="22"/>
                <w:szCs w:val="22"/>
              </w:rPr>
              <w:t>Co-Founder/Chair/Steering Group Member</w:t>
            </w:r>
          </w:p>
        </w:tc>
        <w:tc>
          <w:tcPr>
            <w:tcW w:w="2223" w:type="pct"/>
          </w:tcPr>
          <w:p w14:paraId="762B419C" w14:textId="2B9E9014" w:rsidR="00053B11" w:rsidRPr="00EE0FFC" w:rsidRDefault="00053B11" w:rsidP="00053B11">
            <w:pPr>
              <w:pStyle w:val="NormalWeb"/>
              <w:spacing w:before="0" w:beforeAutospacing="0" w:after="0" w:afterAutospacing="0"/>
              <w:outlineLvl w:val="0"/>
              <w:rPr>
                <w:bCs/>
                <w:sz w:val="22"/>
                <w:szCs w:val="22"/>
              </w:rPr>
            </w:pPr>
            <w:r w:rsidRPr="00EE0FFC">
              <w:rPr>
                <w:bCs/>
                <w:sz w:val="22"/>
                <w:szCs w:val="22"/>
              </w:rPr>
              <w:t>Philosophy Ireland (‘PI’)</w:t>
            </w:r>
          </w:p>
        </w:tc>
      </w:tr>
      <w:tr w:rsidR="00053B11" w:rsidRPr="00EE0FFC" w14:paraId="5E67709A" w14:textId="77777777" w:rsidTr="003178E2">
        <w:tc>
          <w:tcPr>
            <w:tcW w:w="819" w:type="pct"/>
          </w:tcPr>
          <w:p w14:paraId="22A43677" w14:textId="26887CB4" w:rsidR="00053B11" w:rsidRDefault="00053B11" w:rsidP="007B49AA">
            <w:pPr>
              <w:pStyle w:val="NormalWeb"/>
              <w:spacing w:before="0" w:beforeAutospacing="0" w:after="0" w:afterAutospacing="0"/>
              <w:outlineLvl w:val="0"/>
              <w:rPr>
                <w:bCs/>
                <w:sz w:val="22"/>
                <w:szCs w:val="22"/>
              </w:rPr>
            </w:pPr>
            <w:r w:rsidRPr="00EE0FFC">
              <w:rPr>
                <w:bCs/>
                <w:sz w:val="22"/>
                <w:szCs w:val="22"/>
              </w:rPr>
              <w:t>2020-</w:t>
            </w:r>
            <w:r w:rsidR="006F3249">
              <w:rPr>
                <w:bCs/>
                <w:sz w:val="22"/>
                <w:szCs w:val="22"/>
              </w:rPr>
              <w:t>2022</w:t>
            </w:r>
          </w:p>
          <w:p w14:paraId="36C2D959" w14:textId="77777777" w:rsidR="00BF5321" w:rsidRDefault="00BF5321" w:rsidP="007B49AA">
            <w:pPr>
              <w:pStyle w:val="NormalWeb"/>
              <w:spacing w:before="0" w:beforeAutospacing="0" w:after="0" w:afterAutospacing="0"/>
              <w:outlineLvl w:val="0"/>
              <w:rPr>
                <w:bCs/>
                <w:sz w:val="22"/>
                <w:szCs w:val="22"/>
              </w:rPr>
            </w:pPr>
          </w:p>
          <w:p w14:paraId="168F1EAB" w14:textId="77777777" w:rsidR="00BF5321" w:rsidRDefault="00BF5321" w:rsidP="007B49AA">
            <w:pPr>
              <w:pStyle w:val="NormalWeb"/>
              <w:spacing w:before="0" w:beforeAutospacing="0" w:after="0" w:afterAutospacing="0"/>
              <w:outlineLvl w:val="0"/>
              <w:rPr>
                <w:bCs/>
                <w:sz w:val="22"/>
                <w:szCs w:val="22"/>
              </w:rPr>
            </w:pPr>
          </w:p>
          <w:p w14:paraId="5502124F" w14:textId="77777777" w:rsidR="00BF5321" w:rsidRDefault="00BF5321" w:rsidP="007B49AA">
            <w:pPr>
              <w:pStyle w:val="NormalWeb"/>
              <w:spacing w:before="0" w:beforeAutospacing="0" w:after="0" w:afterAutospacing="0"/>
              <w:outlineLvl w:val="0"/>
              <w:rPr>
                <w:bCs/>
                <w:sz w:val="22"/>
                <w:szCs w:val="22"/>
              </w:rPr>
            </w:pPr>
          </w:p>
          <w:p w14:paraId="0C26273C" w14:textId="77777777" w:rsidR="0032432A" w:rsidRDefault="0032432A" w:rsidP="007B49AA">
            <w:pPr>
              <w:pStyle w:val="NormalWeb"/>
              <w:spacing w:before="0" w:beforeAutospacing="0" w:after="0" w:afterAutospacing="0"/>
              <w:outlineLvl w:val="0"/>
              <w:rPr>
                <w:bCs/>
                <w:sz w:val="22"/>
                <w:szCs w:val="22"/>
              </w:rPr>
            </w:pPr>
            <w:r>
              <w:rPr>
                <w:bCs/>
                <w:sz w:val="22"/>
                <w:szCs w:val="22"/>
              </w:rPr>
              <w:t>2023-202</w:t>
            </w:r>
            <w:r w:rsidR="009132B5">
              <w:rPr>
                <w:bCs/>
                <w:sz w:val="22"/>
                <w:szCs w:val="22"/>
              </w:rPr>
              <w:t>7</w:t>
            </w:r>
          </w:p>
          <w:p w14:paraId="3651D43A" w14:textId="77777777" w:rsidR="00CC522C" w:rsidRDefault="00CC522C" w:rsidP="007B49AA">
            <w:pPr>
              <w:pStyle w:val="NormalWeb"/>
              <w:spacing w:before="0" w:beforeAutospacing="0" w:after="0" w:afterAutospacing="0"/>
              <w:outlineLvl w:val="0"/>
              <w:rPr>
                <w:bCs/>
                <w:sz w:val="22"/>
                <w:szCs w:val="22"/>
              </w:rPr>
            </w:pPr>
          </w:p>
          <w:p w14:paraId="5C15026D" w14:textId="15EBC5ED" w:rsidR="00CC522C" w:rsidRDefault="00CC522C" w:rsidP="007B49AA">
            <w:pPr>
              <w:pStyle w:val="NormalWeb"/>
              <w:spacing w:before="0" w:beforeAutospacing="0" w:after="0" w:afterAutospacing="0"/>
              <w:outlineLvl w:val="0"/>
              <w:rPr>
                <w:bCs/>
                <w:sz w:val="22"/>
                <w:szCs w:val="22"/>
              </w:rPr>
            </w:pPr>
            <w:r>
              <w:rPr>
                <w:bCs/>
                <w:sz w:val="22"/>
                <w:szCs w:val="22"/>
              </w:rPr>
              <w:t>2023</w:t>
            </w:r>
          </w:p>
          <w:p w14:paraId="57EBB96D" w14:textId="77777777" w:rsidR="008A1D71" w:rsidRDefault="008A1D71" w:rsidP="007B49AA">
            <w:pPr>
              <w:pStyle w:val="NormalWeb"/>
              <w:spacing w:before="0" w:beforeAutospacing="0" w:after="0" w:afterAutospacing="0"/>
              <w:outlineLvl w:val="0"/>
              <w:rPr>
                <w:bCs/>
                <w:sz w:val="22"/>
                <w:szCs w:val="22"/>
              </w:rPr>
            </w:pPr>
          </w:p>
          <w:p w14:paraId="626616D2" w14:textId="748B126A" w:rsidR="008A1D71" w:rsidRDefault="009A6FDF" w:rsidP="007B49AA">
            <w:pPr>
              <w:pStyle w:val="NormalWeb"/>
              <w:spacing w:before="0" w:beforeAutospacing="0" w:after="0" w:afterAutospacing="0"/>
              <w:outlineLvl w:val="0"/>
              <w:rPr>
                <w:bCs/>
                <w:sz w:val="22"/>
                <w:szCs w:val="22"/>
              </w:rPr>
            </w:pPr>
            <w:r>
              <w:rPr>
                <w:bCs/>
                <w:sz w:val="22"/>
                <w:szCs w:val="22"/>
              </w:rPr>
              <w:t>2025</w:t>
            </w:r>
          </w:p>
          <w:p w14:paraId="59D871FF" w14:textId="77777777" w:rsidR="00705B07" w:rsidRDefault="00705B07" w:rsidP="007B49AA">
            <w:pPr>
              <w:pStyle w:val="NormalWeb"/>
              <w:spacing w:before="0" w:beforeAutospacing="0" w:after="0" w:afterAutospacing="0"/>
              <w:outlineLvl w:val="0"/>
              <w:rPr>
                <w:bCs/>
                <w:sz w:val="22"/>
                <w:szCs w:val="22"/>
              </w:rPr>
            </w:pPr>
          </w:p>
          <w:p w14:paraId="3AAB11FA" w14:textId="77777777" w:rsidR="00705B07" w:rsidRDefault="00705B07" w:rsidP="007B49AA">
            <w:pPr>
              <w:pStyle w:val="NormalWeb"/>
              <w:spacing w:before="0" w:beforeAutospacing="0" w:after="0" w:afterAutospacing="0"/>
              <w:outlineLvl w:val="0"/>
              <w:rPr>
                <w:bCs/>
                <w:sz w:val="22"/>
                <w:szCs w:val="22"/>
              </w:rPr>
            </w:pPr>
          </w:p>
          <w:p w14:paraId="00BFDBD6" w14:textId="7249A9D0" w:rsidR="00705B07" w:rsidRDefault="00705B07" w:rsidP="007B49AA">
            <w:pPr>
              <w:pStyle w:val="NormalWeb"/>
              <w:spacing w:before="0" w:beforeAutospacing="0" w:after="0" w:afterAutospacing="0"/>
              <w:outlineLvl w:val="0"/>
              <w:rPr>
                <w:bCs/>
                <w:sz w:val="22"/>
                <w:szCs w:val="22"/>
              </w:rPr>
            </w:pPr>
            <w:r>
              <w:rPr>
                <w:bCs/>
                <w:sz w:val="22"/>
                <w:szCs w:val="22"/>
              </w:rPr>
              <w:t>2026</w:t>
            </w:r>
          </w:p>
          <w:p w14:paraId="75C514B5" w14:textId="77777777" w:rsidR="00243862" w:rsidRDefault="00243862" w:rsidP="007B49AA">
            <w:pPr>
              <w:pStyle w:val="NormalWeb"/>
              <w:spacing w:before="0" w:beforeAutospacing="0" w:after="0" w:afterAutospacing="0"/>
              <w:outlineLvl w:val="0"/>
              <w:rPr>
                <w:bCs/>
                <w:sz w:val="22"/>
                <w:szCs w:val="22"/>
              </w:rPr>
            </w:pPr>
          </w:p>
          <w:p w14:paraId="095537E6" w14:textId="16BB0FF0" w:rsidR="00243862" w:rsidRPr="00EE0FFC" w:rsidRDefault="00243862" w:rsidP="007B49AA">
            <w:pPr>
              <w:pStyle w:val="NormalWeb"/>
              <w:spacing w:before="0" w:beforeAutospacing="0" w:after="0" w:afterAutospacing="0"/>
              <w:outlineLvl w:val="0"/>
              <w:rPr>
                <w:bCs/>
                <w:sz w:val="22"/>
                <w:szCs w:val="22"/>
              </w:rPr>
            </w:pPr>
          </w:p>
        </w:tc>
        <w:tc>
          <w:tcPr>
            <w:tcW w:w="1958" w:type="pct"/>
          </w:tcPr>
          <w:p w14:paraId="251977C6" w14:textId="3235A33A" w:rsidR="006F3249" w:rsidRDefault="00053B11" w:rsidP="00053B11">
            <w:pPr>
              <w:pStyle w:val="NormalWeb"/>
              <w:spacing w:before="0" w:beforeAutospacing="0" w:after="0" w:afterAutospacing="0"/>
              <w:outlineLvl w:val="0"/>
              <w:rPr>
                <w:sz w:val="22"/>
                <w:szCs w:val="22"/>
                <w:shd w:val="clear" w:color="auto" w:fill="FFFFFF"/>
              </w:rPr>
            </w:pPr>
            <w:r w:rsidRPr="00EE0FFC">
              <w:rPr>
                <w:sz w:val="22"/>
                <w:szCs w:val="22"/>
                <w:shd w:val="clear" w:color="auto" w:fill="FFFFFF"/>
              </w:rPr>
              <w:t>Member of the Ethical Advisory Group established by RQAI as part of the </w:t>
            </w:r>
            <w:hyperlink r:id="rId11" w:tgtFrame="_blank" w:history="1">
              <w:r w:rsidRPr="00EE0FFC">
                <w:rPr>
                  <w:rStyle w:val="Hyperlink"/>
                  <w:color w:val="auto"/>
                  <w:sz w:val="22"/>
                  <w:szCs w:val="22"/>
                  <w:u w:val="none"/>
                  <w:shd w:val="clear" w:color="auto" w:fill="FFFFFF"/>
                </w:rPr>
                <w:t>Expert Review</w:t>
              </w:r>
            </w:hyperlink>
            <w:r w:rsidRPr="00EE0FFC">
              <w:rPr>
                <w:sz w:val="22"/>
                <w:szCs w:val="22"/>
                <w:shd w:val="clear" w:color="auto" w:fill="FFFFFF"/>
              </w:rPr>
              <w:t> of the records of the deceased patients of Dr W, a consultant neurologist </w:t>
            </w:r>
          </w:p>
          <w:p w14:paraId="21B8FC83" w14:textId="77777777" w:rsidR="006F3249" w:rsidRDefault="006F3249" w:rsidP="00053B11">
            <w:pPr>
              <w:pStyle w:val="NormalWeb"/>
              <w:spacing w:before="0" w:beforeAutospacing="0" w:after="0" w:afterAutospacing="0"/>
              <w:outlineLvl w:val="0"/>
              <w:rPr>
                <w:sz w:val="22"/>
                <w:szCs w:val="22"/>
                <w:shd w:val="clear" w:color="auto" w:fill="FFFFFF"/>
              </w:rPr>
            </w:pPr>
            <w:r>
              <w:rPr>
                <w:sz w:val="22"/>
                <w:szCs w:val="22"/>
                <w:shd w:val="clear" w:color="auto" w:fill="FFFFFF"/>
              </w:rPr>
              <w:t>Steering Group Membe</w:t>
            </w:r>
            <w:r w:rsidR="009132B5">
              <w:rPr>
                <w:sz w:val="22"/>
                <w:szCs w:val="22"/>
                <w:shd w:val="clear" w:color="auto" w:fill="FFFFFF"/>
              </w:rPr>
              <w:t>r</w:t>
            </w:r>
          </w:p>
          <w:p w14:paraId="531216B5" w14:textId="77777777" w:rsidR="00CC522C" w:rsidRDefault="00CC522C" w:rsidP="00053B11">
            <w:pPr>
              <w:pStyle w:val="NormalWeb"/>
              <w:spacing w:before="0" w:beforeAutospacing="0" w:after="0" w:afterAutospacing="0"/>
              <w:outlineLvl w:val="0"/>
              <w:rPr>
                <w:sz w:val="22"/>
                <w:szCs w:val="22"/>
                <w:shd w:val="clear" w:color="auto" w:fill="FFFFFF"/>
              </w:rPr>
            </w:pPr>
          </w:p>
          <w:p w14:paraId="76303C4D" w14:textId="77777777" w:rsidR="00CC522C" w:rsidRDefault="00CC522C" w:rsidP="00053B11">
            <w:pPr>
              <w:pStyle w:val="NormalWeb"/>
              <w:spacing w:before="0" w:beforeAutospacing="0" w:after="0" w:afterAutospacing="0"/>
              <w:outlineLvl w:val="0"/>
              <w:rPr>
                <w:sz w:val="22"/>
                <w:szCs w:val="22"/>
                <w:shd w:val="clear" w:color="auto" w:fill="FFFFFF"/>
              </w:rPr>
            </w:pPr>
            <w:r>
              <w:rPr>
                <w:sz w:val="22"/>
                <w:szCs w:val="22"/>
                <w:shd w:val="clear" w:color="auto" w:fill="FFFFFF"/>
              </w:rPr>
              <w:t>Invited speaker</w:t>
            </w:r>
          </w:p>
          <w:p w14:paraId="09F02B2F" w14:textId="77777777" w:rsidR="009A6FDF" w:rsidRDefault="009A6FDF" w:rsidP="00053B11">
            <w:pPr>
              <w:pStyle w:val="NormalWeb"/>
              <w:spacing w:before="0" w:beforeAutospacing="0" w:after="0" w:afterAutospacing="0"/>
              <w:outlineLvl w:val="0"/>
              <w:rPr>
                <w:sz w:val="22"/>
                <w:szCs w:val="22"/>
                <w:shd w:val="clear" w:color="auto" w:fill="FFFFFF"/>
              </w:rPr>
            </w:pPr>
          </w:p>
          <w:p w14:paraId="11965E9D" w14:textId="418C648E" w:rsidR="009A6FDF" w:rsidRDefault="009A6FDF" w:rsidP="00053B11">
            <w:pPr>
              <w:pStyle w:val="NormalWeb"/>
              <w:spacing w:before="0" w:beforeAutospacing="0" w:after="0" w:afterAutospacing="0"/>
              <w:outlineLvl w:val="0"/>
              <w:rPr>
                <w:sz w:val="22"/>
                <w:szCs w:val="22"/>
                <w:shd w:val="clear" w:color="auto" w:fill="FFFFFF"/>
              </w:rPr>
            </w:pPr>
            <w:r>
              <w:rPr>
                <w:sz w:val="22"/>
                <w:szCs w:val="22"/>
                <w:shd w:val="clear" w:color="auto" w:fill="FFFFFF"/>
              </w:rPr>
              <w:t>Independent Ethics Consultant</w:t>
            </w:r>
            <w:r w:rsidR="002B4D75">
              <w:rPr>
                <w:sz w:val="22"/>
                <w:szCs w:val="22"/>
                <w:shd w:val="clear" w:color="auto" w:fill="FFFFFF"/>
              </w:rPr>
              <w:t xml:space="preserve"> on</w:t>
            </w:r>
          </w:p>
          <w:p w14:paraId="3E865EA5" w14:textId="6ABA1CB0" w:rsidR="002B4D75" w:rsidRDefault="002B4D75" w:rsidP="00053B11">
            <w:pPr>
              <w:pStyle w:val="NormalWeb"/>
              <w:spacing w:before="0" w:beforeAutospacing="0" w:after="0" w:afterAutospacing="0"/>
              <w:outlineLvl w:val="0"/>
              <w:rPr>
                <w:sz w:val="22"/>
                <w:szCs w:val="22"/>
                <w:shd w:val="clear" w:color="auto" w:fill="FFFFFF"/>
              </w:rPr>
            </w:pPr>
            <w:r>
              <w:rPr>
                <w:sz w:val="22"/>
                <w:szCs w:val="22"/>
                <w:shd w:val="clear" w:color="auto" w:fill="FFFFFF"/>
              </w:rPr>
              <w:t>chatbots and harms</w:t>
            </w:r>
          </w:p>
          <w:p w14:paraId="394D0DC0" w14:textId="77777777" w:rsidR="00705B07" w:rsidRDefault="00705B07" w:rsidP="00053B11">
            <w:pPr>
              <w:pStyle w:val="NormalWeb"/>
              <w:spacing w:before="0" w:beforeAutospacing="0" w:after="0" w:afterAutospacing="0"/>
              <w:outlineLvl w:val="0"/>
              <w:rPr>
                <w:sz w:val="22"/>
                <w:szCs w:val="22"/>
                <w:shd w:val="clear" w:color="auto" w:fill="FFFFFF"/>
              </w:rPr>
            </w:pPr>
          </w:p>
          <w:p w14:paraId="3B787912" w14:textId="706C1FB3" w:rsidR="00705B07" w:rsidRDefault="00705B07" w:rsidP="00053B11">
            <w:pPr>
              <w:pStyle w:val="NormalWeb"/>
              <w:spacing w:before="0" w:beforeAutospacing="0" w:after="0" w:afterAutospacing="0"/>
              <w:outlineLvl w:val="0"/>
              <w:rPr>
                <w:sz w:val="22"/>
                <w:szCs w:val="22"/>
                <w:shd w:val="clear" w:color="auto" w:fill="FFFFFF"/>
              </w:rPr>
            </w:pPr>
            <w:r>
              <w:rPr>
                <w:sz w:val="22"/>
                <w:szCs w:val="22"/>
                <w:shd w:val="clear" w:color="auto" w:fill="FFFFFF"/>
              </w:rPr>
              <w:t xml:space="preserve">Meeting </w:t>
            </w:r>
            <w:r w:rsidR="007D7EE7">
              <w:rPr>
                <w:sz w:val="22"/>
                <w:szCs w:val="22"/>
                <w:shd w:val="clear" w:color="auto" w:fill="FFFFFF"/>
              </w:rPr>
              <w:t xml:space="preserve">on AI in healthcare </w:t>
            </w:r>
            <w:r>
              <w:rPr>
                <w:sz w:val="22"/>
                <w:szCs w:val="22"/>
                <w:shd w:val="clear" w:color="auto" w:fill="FFFFFF"/>
              </w:rPr>
              <w:t>with An Taoiseach (Miche</w:t>
            </w:r>
            <w:r w:rsidR="00F8595F" w:rsidRPr="00F8595F">
              <w:rPr>
                <w:sz w:val="22"/>
                <w:szCs w:val="22"/>
                <w:shd w:val="clear" w:color="auto" w:fill="FFFFFF"/>
              </w:rPr>
              <w:t>á</w:t>
            </w:r>
            <w:r>
              <w:rPr>
                <w:sz w:val="22"/>
                <w:szCs w:val="22"/>
                <w:shd w:val="clear" w:color="auto" w:fill="FFFFFF"/>
              </w:rPr>
              <w:t>l Martin, Prime Minister of Ireland)</w:t>
            </w:r>
          </w:p>
          <w:p w14:paraId="254E1CD1" w14:textId="1D33509D" w:rsidR="009A6FDF" w:rsidRPr="00CC522C" w:rsidRDefault="009A6FDF" w:rsidP="00053B11">
            <w:pPr>
              <w:pStyle w:val="NormalWeb"/>
              <w:spacing w:before="0" w:beforeAutospacing="0" w:after="0" w:afterAutospacing="0"/>
              <w:outlineLvl w:val="0"/>
              <w:rPr>
                <w:sz w:val="22"/>
                <w:szCs w:val="22"/>
                <w:shd w:val="clear" w:color="auto" w:fill="FFFFFF"/>
              </w:rPr>
            </w:pPr>
          </w:p>
        </w:tc>
        <w:tc>
          <w:tcPr>
            <w:tcW w:w="2223" w:type="pct"/>
          </w:tcPr>
          <w:p w14:paraId="5BA2762B" w14:textId="77777777" w:rsidR="00053B11" w:rsidRDefault="00053B11" w:rsidP="001811F3">
            <w:pPr>
              <w:pStyle w:val="NormalWeb"/>
              <w:spacing w:before="0" w:beforeAutospacing="0" w:after="0" w:afterAutospacing="0"/>
              <w:outlineLvl w:val="0"/>
              <w:rPr>
                <w:sz w:val="22"/>
                <w:szCs w:val="22"/>
                <w:shd w:val="clear" w:color="auto" w:fill="FFFFFF"/>
              </w:rPr>
            </w:pPr>
            <w:r w:rsidRPr="00EE0FFC">
              <w:rPr>
                <w:sz w:val="22"/>
                <w:szCs w:val="22"/>
                <w:shd w:val="clear" w:color="auto" w:fill="FFFFFF"/>
              </w:rPr>
              <w:t>Northern Ireland's Regulation &amp; Quality Improvement Authority (RQIA)</w:t>
            </w:r>
          </w:p>
          <w:p w14:paraId="3B14EF5E" w14:textId="77777777" w:rsidR="009132B5" w:rsidRDefault="009132B5" w:rsidP="001811F3">
            <w:pPr>
              <w:pStyle w:val="NormalWeb"/>
              <w:spacing w:before="0" w:beforeAutospacing="0" w:after="0" w:afterAutospacing="0"/>
              <w:outlineLvl w:val="0"/>
              <w:rPr>
                <w:bCs/>
                <w:sz w:val="22"/>
                <w:szCs w:val="22"/>
              </w:rPr>
            </w:pPr>
          </w:p>
          <w:p w14:paraId="1D388280" w14:textId="77777777" w:rsidR="009132B5" w:rsidRDefault="009132B5" w:rsidP="001811F3">
            <w:pPr>
              <w:pStyle w:val="NormalWeb"/>
              <w:spacing w:before="0" w:beforeAutospacing="0" w:after="0" w:afterAutospacing="0"/>
              <w:outlineLvl w:val="0"/>
              <w:rPr>
                <w:bCs/>
                <w:sz w:val="22"/>
                <w:szCs w:val="22"/>
              </w:rPr>
            </w:pPr>
          </w:p>
          <w:p w14:paraId="5AAA1ECA" w14:textId="61415368" w:rsidR="009132B5" w:rsidRDefault="009132B5" w:rsidP="001811F3">
            <w:pPr>
              <w:pStyle w:val="NormalWeb"/>
              <w:spacing w:before="0" w:beforeAutospacing="0" w:after="0" w:afterAutospacing="0"/>
              <w:outlineLvl w:val="0"/>
              <w:rPr>
                <w:bCs/>
                <w:sz w:val="22"/>
                <w:szCs w:val="22"/>
              </w:rPr>
            </w:pPr>
            <w:r w:rsidRPr="00EE0FFC">
              <w:rPr>
                <w:bCs/>
                <w:sz w:val="22"/>
                <w:szCs w:val="22"/>
              </w:rPr>
              <w:t>Society for International Placebo Studies (‘SIPS’)</w:t>
            </w:r>
          </w:p>
          <w:p w14:paraId="37328A7A" w14:textId="52B1EC46" w:rsidR="00321FCA" w:rsidRDefault="00321FCA" w:rsidP="001811F3">
            <w:pPr>
              <w:pStyle w:val="NormalWeb"/>
              <w:spacing w:before="0" w:beforeAutospacing="0" w:after="0" w:afterAutospacing="0"/>
              <w:outlineLvl w:val="0"/>
              <w:rPr>
                <w:sz w:val="22"/>
                <w:szCs w:val="22"/>
                <w:shd w:val="clear" w:color="auto" w:fill="FFFFFF"/>
              </w:rPr>
            </w:pPr>
            <w:r>
              <w:rPr>
                <w:sz w:val="22"/>
                <w:szCs w:val="22"/>
                <w:shd w:val="clear" w:color="auto" w:fill="FFFFFF"/>
              </w:rPr>
              <w:t xml:space="preserve">All </w:t>
            </w:r>
            <w:r w:rsidRPr="00CC522C">
              <w:rPr>
                <w:sz w:val="22"/>
                <w:szCs w:val="22"/>
                <w:shd w:val="clear" w:color="auto" w:fill="FFFFFF"/>
              </w:rPr>
              <w:t xml:space="preserve">Party </w:t>
            </w:r>
            <w:r w:rsidRPr="00CC522C">
              <w:rPr>
                <w:rStyle w:val="il"/>
                <w:sz w:val="22"/>
                <w:szCs w:val="22"/>
                <w:shd w:val="clear" w:color="auto" w:fill="FFFFFF"/>
              </w:rPr>
              <w:t>Parliamentary</w:t>
            </w:r>
            <w:r w:rsidRPr="00CC522C">
              <w:rPr>
                <w:sz w:val="22"/>
                <w:szCs w:val="22"/>
                <w:shd w:val="clear" w:color="auto" w:fill="FFFFFF"/>
              </w:rPr>
              <w:t xml:space="preserve"> Group for Digital Skills</w:t>
            </w:r>
            <w:r w:rsidR="00E826A4">
              <w:rPr>
                <w:sz w:val="22"/>
                <w:szCs w:val="22"/>
                <w:shd w:val="clear" w:color="auto" w:fill="FFFFFF"/>
              </w:rPr>
              <w:t>, Westminster, London, UK</w:t>
            </w:r>
          </w:p>
          <w:p w14:paraId="484CFA03" w14:textId="4A5FF83B" w:rsidR="009A6FDF" w:rsidRDefault="009A6FDF" w:rsidP="001811F3">
            <w:pPr>
              <w:pStyle w:val="NormalWeb"/>
              <w:spacing w:before="0" w:beforeAutospacing="0" w:after="0" w:afterAutospacing="0"/>
              <w:outlineLvl w:val="0"/>
              <w:rPr>
                <w:bCs/>
                <w:sz w:val="22"/>
                <w:szCs w:val="22"/>
              </w:rPr>
            </w:pPr>
            <w:r>
              <w:rPr>
                <w:bCs/>
                <w:sz w:val="22"/>
                <w:szCs w:val="22"/>
              </w:rPr>
              <w:t>Google DeepMind</w:t>
            </w:r>
          </w:p>
          <w:p w14:paraId="63A5A90E" w14:textId="77777777" w:rsidR="009132B5" w:rsidRDefault="009132B5" w:rsidP="001811F3">
            <w:pPr>
              <w:pStyle w:val="NormalWeb"/>
              <w:spacing w:before="0" w:beforeAutospacing="0" w:after="0" w:afterAutospacing="0"/>
              <w:outlineLvl w:val="0"/>
              <w:rPr>
                <w:bCs/>
                <w:sz w:val="22"/>
                <w:szCs w:val="22"/>
              </w:rPr>
            </w:pPr>
          </w:p>
          <w:p w14:paraId="49F0AA4E" w14:textId="77777777" w:rsidR="00705B07" w:rsidRDefault="00705B07" w:rsidP="001811F3">
            <w:pPr>
              <w:pStyle w:val="NormalWeb"/>
              <w:spacing w:before="0" w:beforeAutospacing="0" w:after="0" w:afterAutospacing="0"/>
              <w:outlineLvl w:val="0"/>
              <w:rPr>
                <w:bCs/>
                <w:sz w:val="22"/>
                <w:szCs w:val="22"/>
              </w:rPr>
            </w:pPr>
          </w:p>
          <w:p w14:paraId="40B4427C" w14:textId="2C4A71DA" w:rsidR="00705B07" w:rsidRPr="00EE0FFC" w:rsidRDefault="00F6281A" w:rsidP="001811F3">
            <w:pPr>
              <w:pStyle w:val="NormalWeb"/>
              <w:spacing w:before="0" w:beforeAutospacing="0" w:after="0" w:afterAutospacing="0"/>
              <w:outlineLvl w:val="0"/>
              <w:rPr>
                <w:bCs/>
                <w:sz w:val="22"/>
                <w:szCs w:val="22"/>
              </w:rPr>
            </w:pPr>
            <w:r>
              <w:rPr>
                <w:bCs/>
                <w:sz w:val="22"/>
                <w:szCs w:val="22"/>
              </w:rPr>
              <w:t>Department of the Taoiseach, Dublin, Ireland</w:t>
            </w:r>
          </w:p>
        </w:tc>
      </w:tr>
    </w:tbl>
    <w:p w14:paraId="3506B68F" w14:textId="583D7048" w:rsidR="001811F3" w:rsidRPr="00EE0FFC" w:rsidRDefault="001811F3" w:rsidP="001811F3">
      <w:pPr>
        <w:pStyle w:val="H2"/>
        <w:spacing w:before="0" w:after="0"/>
        <w:rPr>
          <w:bCs/>
          <w:sz w:val="22"/>
          <w:szCs w:val="22"/>
        </w:rPr>
      </w:pPr>
    </w:p>
    <w:p w14:paraId="56881E64" w14:textId="76E91CE8" w:rsidR="0002097F" w:rsidRPr="00EE0FFC" w:rsidRDefault="00053B11" w:rsidP="001811F3">
      <w:pPr>
        <w:pStyle w:val="H2"/>
        <w:spacing w:before="0" w:after="0"/>
        <w:rPr>
          <w:bCs/>
          <w:sz w:val="22"/>
          <w:szCs w:val="22"/>
        </w:rPr>
      </w:pPr>
      <w:r w:rsidRPr="00EE0FFC">
        <w:rPr>
          <w:bCs/>
          <w:sz w:val="22"/>
          <w:szCs w:val="22"/>
        </w:rPr>
        <w:t>C</w:t>
      </w:r>
      <w:r w:rsidR="0002097F" w:rsidRPr="00EE0FFC">
        <w:rPr>
          <w:bCs/>
          <w:sz w:val="22"/>
          <w:szCs w:val="22"/>
        </w:rPr>
        <w:t>ommittee Service</w:t>
      </w:r>
      <w:r w:rsidR="0076746B" w:rsidRPr="00EE0FFC">
        <w:rPr>
          <w:bCs/>
          <w:sz w:val="22"/>
          <w:szCs w:val="22"/>
        </w:rPr>
        <w:t>:</w:t>
      </w:r>
      <w:r w:rsidR="0002097F" w:rsidRPr="00EE0FFC">
        <w:rPr>
          <w:bCs/>
          <w:sz w:val="22"/>
          <w:szCs w:val="22"/>
        </w:rPr>
        <w:t xml:space="preserve"> </w:t>
      </w:r>
    </w:p>
    <w:p w14:paraId="08662365" w14:textId="77777777" w:rsidR="001811F3" w:rsidRPr="00EE0FFC" w:rsidRDefault="001811F3" w:rsidP="001811F3">
      <w:pPr>
        <w:pStyle w:val="H2"/>
        <w:spacing w:before="0" w:after="0"/>
        <w:rPr>
          <w:bCs/>
          <w:sz w:val="22"/>
          <w:szCs w:val="22"/>
        </w:rPr>
      </w:pPr>
    </w:p>
    <w:p w14:paraId="41CD1E55" w14:textId="45CDCA1B" w:rsidR="007E2439" w:rsidRPr="00EE0FFC" w:rsidRDefault="00943AE4" w:rsidP="001811F3">
      <w:pPr>
        <w:pStyle w:val="H2"/>
        <w:spacing w:before="0" w:after="0"/>
        <w:rPr>
          <w:bCs/>
          <w:sz w:val="22"/>
          <w:szCs w:val="22"/>
        </w:rPr>
      </w:pPr>
      <w:r w:rsidRPr="00EE0FFC">
        <w:rPr>
          <w:bCs/>
          <w:sz w:val="22"/>
          <w:szCs w:val="22"/>
        </w:rPr>
        <w:t>Intern</w:t>
      </w:r>
      <w:r w:rsidR="001811F3" w:rsidRPr="00EE0FFC">
        <w:rPr>
          <w:bCs/>
          <w:sz w:val="22"/>
          <w:szCs w:val="22"/>
        </w:rPr>
        <w:t>ational:</w:t>
      </w:r>
    </w:p>
    <w:p w14:paraId="038CA620" w14:textId="77777777" w:rsidR="001811F3" w:rsidRPr="00EE0FFC" w:rsidRDefault="001811F3" w:rsidP="001811F3">
      <w:pPr>
        <w:pStyle w:val="H2"/>
        <w:spacing w:before="0" w:after="0"/>
        <w:rPr>
          <w:bCs/>
          <w:sz w:val="22"/>
          <w:szCs w:val="22"/>
        </w:rPr>
      </w:pPr>
    </w:p>
    <w:tbl>
      <w:tblPr>
        <w:tblW w:w="5122" w:type="pct"/>
        <w:tblLook w:val="01E0" w:firstRow="1" w:lastRow="1" w:firstColumn="1" w:lastColumn="1" w:noHBand="0" w:noVBand="0"/>
      </w:tblPr>
      <w:tblGrid>
        <w:gridCol w:w="1691"/>
        <w:gridCol w:w="8635"/>
      </w:tblGrid>
      <w:tr w:rsidR="00EE0FFC" w:rsidRPr="00EE0FFC" w14:paraId="10CE1CFD" w14:textId="77777777" w:rsidTr="003178E2">
        <w:tc>
          <w:tcPr>
            <w:tcW w:w="819" w:type="pct"/>
          </w:tcPr>
          <w:p w14:paraId="6A26D8B4" w14:textId="7789924E" w:rsidR="00D8096A" w:rsidRPr="00EE0FFC" w:rsidRDefault="00D8096A" w:rsidP="007B49AA">
            <w:pPr>
              <w:pStyle w:val="NormalWeb"/>
              <w:spacing w:before="0" w:beforeAutospacing="0" w:after="0" w:afterAutospacing="0"/>
              <w:outlineLvl w:val="0"/>
              <w:rPr>
                <w:bCs/>
                <w:sz w:val="22"/>
                <w:szCs w:val="22"/>
              </w:rPr>
            </w:pPr>
            <w:r w:rsidRPr="00EE0FFC">
              <w:rPr>
                <w:bCs/>
                <w:sz w:val="22"/>
                <w:szCs w:val="22"/>
              </w:rPr>
              <w:t>2016-2017</w:t>
            </w:r>
          </w:p>
        </w:tc>
        <w:tc>
          <w:tcPr>
            <w:tcW w:w="4181" w:type="pct"/>
          </w:tcPr>
          <w:p w14:paraId="6F5451AC" w14:textId="26CD550B" w:rsidR="00D8096A" w:rsidRPr="00EE0FFC" w:rsidRDefault="00D8096A" w:rsidP="00B210F5">
            <w:pPr>
              <w:pStyle w:val="NormalWeb"/>
              <w:spacing w:before="0" w:beforeAutospacing="0" w:after="0" w:afterAutospacing="0"/>
              <w:outlineLvl w:val="0"/>
            </w:pPr>
            <w:r w:rsidRPr="00EE0FFC">
              <w:rPr>
                <w:bCs/>
                <w:sz w:val="22"/>
                <w:szCs w:val="22"/>
              </w:rPr>
              <w:t>Member, Irish Early Career Research Committee, EU Bratislava Declaration translated into policy</w:t>
            </w:r>
            <w:r w:rsidR="00B210F5" w:rsidRPr="00EE0FFC">
              <w:rPr>
                <w:bCs/>
                <w:sz w:val="22"/>
                <w:szCs w:val="22"/>
              </w:rPr>
              <w:t xml:space="preserve">, </w:t>
            </w:r>
            <w:r w:rsidRPr="00EE0FFC">
              <w:rPr>
                <w:bCs/>
                <w:sz w:val="22"/>
                <w:szCs w:val="22"/>
              </w:rPr>
              <w:t>recommendations for Irish Government</w:t>
            </w:r>
          </w:p>
        </w:tc>
      </w:tr>
      <w:tr w:rsidR="00EE0FFC" w:rsidRPr="00EE0FFC" w14:paraId="5A6B7239" w14:textId="77777777" w:rsidTr="003178E2">
        <w:tc>
          <w:tcPr>
            <w:tcW w:w="819" w:type="pct"/>
          </w:tcPr>
          <w:p w14:paraId="518FD805" w14:textId="26790C3D" w:rsidR="00D8096A" w:rsidRPr="00EE0FFC" w:rsidRDefault="00D8096A" w:rsidP="007B49AA">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165F206B" w14:textId="78B0F5A6" w:rsidR="00D8096A" w:rsidRPr="00EE0FFC" w:rsidRDefault="00D8096A" w:rsidP="00D8096A">
            <w:pPr>
              <w:pStyle w:val="NoSpacing"/>
            </w:pPr>
            <w:r w:rsidRPr="00EE0FFC">
              <w:rPr>
                <w:rFonts w:ascii="Times New Roman" w:hAnsi="Times New Roman" w:cs="Times New Roman"/>
              </w:rPr>
              <w:t>Stee</w:t>
            </w:r>
            <w:r w:rsidR="001E771B" w:rsidRPr="00EE0FFC">
              <w:rPr>
                <w:rFonts w:ascii="Times New Roman" w:hAnsi="Times New Roman" w:cs="Times New Roman"/>
              </w:rPr>
              <w:t>ring Group M</w:t>
            </w:r>
            <w:r w:rsidRPr="00EE0FFC">
              <w:rPr>
                <w:rFonts w:ascii="Times New Roman" w:hAnsi="Times New Roman" w:cs="Times New Roman"/>
              </w:rPr>
              <w:t>ember, Philosophy in Education Project, UK</w:t>
            </w:r>
          </w:p>
        </w:tc>
      </w:tr>
      <w:tr w:rsidR="00D8096A" w:rsidRPr="00EE0FFC" w14:paraId="6D91C95E" w14:textId="77777777" w:rsidTr="006425A2">
        <w:trPr>
          <w:trHeight w:val="237"/>
        </w:trPr>
        <w:tc>
          <w:tcPr>
            <w:tcW w:w="819" w:type="pct"/>
          </w:tcPr>
          <w:p w14:paraId="6B4DB9D4" w14:textId="77777777" w:rsidR="005435F2" w:rsidRPr="005E1181" w:rsidRDefault="00D8096A" w:rsidP="007B49AA">
            <w:pPr>
              <w:pStyle w:val="NormalWeb"/>
              <w:spacing w:before="0" w:beforeAutospacing="0" w:after="0" w:afterAutospacing="0"/>
              <w:outlineLvl w:val="0"/>
              <w:rPr>
                <w:bCs/>
                <w:sz w:val="22"/>
                <w:szCs w:val="22"/>
              </w:rPr>
            </w:pPr>
            <w:r w:rsidRPr="005E1181">
              <w:rPr>
                <w:bCs/>
                <w:sz w:val="22"/>
                <w:szCs w:val="22"/>
              </w:rPr>
              <w:t>2017-</w:t>
            </w:r>
          </w:p>
          <w:p w14:paraId="3282397A" w14:textId="77777777" w:rsidR="006425A2" w:rsidRPr="005E1181" w:rsidRDefault="006425A2" w:rsidP="007B49AA">
            <w:pPr>
              <w:pStyle w:val="NormalWeb"/>
              <w:spacing w:before="0" w:beforeAutospacing="0" w:after="0" w:afterAutospacing="0"/>
              <w:outlineLvl w:val="0"/>
              <w:rPr>
                <w:bCs/>
                <w:sz w:val="22"/>
                <w:szCs w:val="22"/>
              </w:rPr>
            </w:pPr>
            <w:r w:rsidRPr="005E1181">
              <w:rPr>
                <w:bCs/>
                <w:sz w:val="22"/>
                <w:szCs w:val="22"/>
              </w:rPr>
              <w:t>2024-2025</w:t>
            </w:r>
          </w:p>
          <w:p w14:paraId="6782D469" w14:textId="77777777" w:rsidR="00C93A2D" w:rsidRPr="005E1181" w:rsidRDefault="00C93A2D" w:rsidP="007B49AA">
            <w:pPr>
              <w:pStyle w:val="NormalWeb"/>
              <w:spacing w:before="0" w:beforeAutospacing="0" w:after="0" w:afterAutospacing="0"/>
              <w:outlineLvl w:val="0"/>
              <w:rPr>
                <w:bCs/>
                <w:sz w:val="22"/>
                <w:szCs w:val="22"/>
              </w:rPr>
            </w:pPr>
          </w:p>
          <w:p w14:paraId="46D5A5A2" w14:textId="2C0F3374" w:rsidR="00C93A2D" w:rsidRPr="005E1181" w:rsidRDefault="00C93A2D" w:rsidP="007B49AA">
            <w:pPr>
              <w:pStyle w:val="NormalWeb"/>
              <w:spacing w:before="0" w:beforeAutospacing="0" w:after="0" w:afterAutospacing="0"/>
              <w:outlineLvl w:val="0"/>
              <w:rPr>
                <w:bCs/>
                <w:sz w:val="22"/>
                <w:szCs w:val="22"/>
              </w:rPr>
            </w:pPr>
            <w:r w:rsidRPr="005E1181">
              <w:rPr>
                <w:bCs/>
                <w:sz w:val="22"/>
                <w:szCs w:val="22"/>
              </w:rPr>
              <w:t>2025</w:t>
            </w:r>
            <w:r w:rsidR="005F4333" w:rsidRPr="005E1181">
              <w:rPr>
                <w:bCs/>
                <w:sz w:val="22"/>
                <w:szCs w:val="22"/>
              </w:rPr>
              <w:t>-2032</w:t>
            </w:r>
          </w:p>
        </w:tc>
        <w:tc>
          <w:tcPr>
            <w:tcW w:w="4181" w:type="pct"/>
          </w:tcPr>
          <w:p w14:paraId="0EC193E0" w14:textId="77777777" w:rsidR="006425A2" w:rsidRPr="005E1181" w:rsidRDefault="00D8096A" w:rsidP="00D8096A">
            <w:pPr>
              <w:pStyle w:val="NoSpacing"/>
              <w:rPr>
                <w:rFonts w:ascii="Times New Roman" w:hAnsi="Times New Roman" w:cs="Times New Roman"/>
              </w:rPr>
            </w:pPr>
            <w:r w:rsidRPr="005E1181">
              <w:rPr>
                <w:rFonts w:ascii="Times New Roman" w:hAnsi="Times New Roman" w:cs="Times New Roman"/>
              </w:rPr>
              <w:t>Steering Committee Member, Northern Ireland Ethics Forum 2017</w:t>
            </w:r>
          </w:p>
          <w:p w14:paraId="05BD485A" w14:textId="06A90EBC" w:rsidR="0023486E" w:rsidRPr="0023486E" w:rsidRDefault="006425A2" w:rsidP="0023486E">
            <w:pPr>
              <w:shd w:val="clear" w:color="auto" w:fill="FFFFFF"/>
              <w:spacing w:after="0" w:line="240" w:lineRule="auto"/>
              <w:rPr>
                <w:rFonts w:ascii="Times New Roman" w:hAnsi="Times New Roman" w:cs="Times New Roman"/>
                <w:bCs/>
              </w:rPr>
            </w:pPr>
            <w:r w:rsidRPr="005E1181">
              <w:rPr>
                <w:rFonts w:ascii="Times New Roman" w:hAnsi="Times New Roman" w:cs="Times New Roman"/>
              </w:rPr>
              <w:t>Scientific Committee for the Society for Interdisciplinary Placebo Studies’ Conference</w:t>
            </w:r>
            <w:r w:rsidR="00BD4588" w:rsidRPr="005E1181">
              <w:rPr>
                <w:rFonts w:ascii="Times New Roman" w:hAnsi="Times New Roman" w:cs="Times New Roman"/>
              </w:rPr>
              <w:t xml:space="preserve"> in</w:t>
            </w:r>
            <w:r w:rsidR="0072003C" w:rsidRPr="005E1181">
              <w:rPr>
                <w:rFonts w:ascii="Times New Roman" w:hAnsi="Times New Roman" w:cs="Times New Roman"/>
              </w:rPr>
              <w:t xml:space="preserve"> </w:t>
            </w:r>
            <w:r w:rsidR="0072003C" w:rsidRPr="005E1181">
              <w:rPr>
                <w:rFonts w:ascii="Times New Roman" w:hAnsi="Times New Roman" w:cs="Times New Roman"/>
                <w:bCs/>
              </w:rPr>
              <w:t>Jagiellonian University, Kraków, Poland</w:t>
            </w:r>
            <w:r w:rsidR="005E1181" w:rsidRPr="005E1181">
              <w:rPr>
                <w:rFonts w:ascii="Times New Roman" w:hAnsi="Times New Roman" w:cs="Times New Roman"/>
                <w:bCs/>
              </w:rPr>
              <w:t xml:space="preserve">Indepedendent </w:t>
            </w:r>
            <w:r w:rsidR="005F4333" w:rsidRPr="005E1181">
              <w:rPr>
                <w:rFonts w:ascii="Times New Roman" w:hAnsi="Times New Roman" w:cs="Times New Roman"/>
                <w:bCs/>
              </w:rPr>
              <w:t xml:space="preserve">Ethics </w:t>
            </w:r>
            <w:r w:rsidR="005E1181" w:rsidRPr="005E1181">
              <w:rPr>
                <w:rFonts w:ascii="Times New Roman" w:hAnsi="Times New Roman" w:cs="Times New Roman"/>
                <w:bCs/>
              </w:rPr>
              <w:t xml:space="preserve">Advisory Board Member for </w:t>
            </w:r>
            <w:r w:rsidR="005F4333" w:rsidRPr="005F4333">
              <w:rPr>
                <w:rFonts w:ascii="Times New Roman" w:eastAsia="Times New Roman" w:hAnsi="Times New Roman" w:cs="Times New Roman"/>
                <w:color w:val="212121"/>
                <w:lang w:val="en-IE" w:eastAsia="sv-SE"/>
              </w:rPr>
              <w:t>EU-funded project LATE-AYA (Grant ref. 101214326) i</w:t>
            </w:r>
            <w:r w:rsidR="005E1181" w:rsidRPr="0023486E">
              <w:rPr>
                <w:rFonts w:ascii="Times New Roman" w:eastAsia="Times New Roman" w:hAnsi="Times New Roman" w:cs="Times New Roman"/>
                <w:color w:val="212121"/>
                <w:lang w:val="en-IE" w:eastAsia="sv-SE"/>
              </w:rPr>
              <w:t>n</w:t>
            </w:r>
            <w:r w:rsidR="005F4333" w:rsidRPr="005F4333">
              <w:rPr>
                <w:rFonts w:ascii="Times New Roman" w:eastAsia="Times New Roman" w:hAnsi="Times New Roman" w:cs="Times New Roman"/>
                <w:color w:val="212121"/>
                <w:lang w:val="en-IE" w:eastAsia="sv-SE"/>
              </w:rPr>
              <w:t xml:space="preserve"> a 60-month clinical trial, starting in June 2025,</w:t>
            </w:r>
            <w:r w:rsidR="0023486E" w:rsidRPr="0023486E">
              <w:rPr>
                <w:rFonts w:ascii="Times New Roman" w:eastAsia="Times New Roman" w:hAnsi="Times New Roman" w:cs="Times New Roman"/>
                <w:color w:val="212121"/>
                <w:lang w:val="en-IE" w:eastAsia="sv-SE"/>
              </w:rPr>
              <w:t xml:space="preserve"> to investigate the</w:t>
            </w:r>
            <w:r w:rsidR="0023486E" w:rsidRPr="0023486E">
              <w:rPr>
                <w:rFonts w:ascii="Times New Roman" w:hAnsi="Times New Roman" w:cs="Times New Roman"/>
                <w:color w:val="212121"/>
                <w:lang w:val="en-IE" w:eastAsia="sv-SE"/>
              </w:rPr>
              <w:t> late effects of cancer treatment among adolescents and young adults (AYAs) through an AI-based digital phenotyping</w:t>
            </w:r>
            <w:r w:rsidR="00D85014">
              <w:rPr>
                <w:rFonts w:ascii="Times New Roman" w:hAnsi="Times New Roman" w:cs="Times New Roman"/>
                <w:color w:val="212121"/>
                <w:lang w:val="en-IE" w:eastAsia="sv-SE"/>
              </w:rPr>
              <w:t xml:space="preserve"> intervention. Based at the University of Granada, Spain.</w:t>
            </w:r>
          </w:p>
          <w:p w14:paraId="59294924" w14:textId="498D59E5" w:rsidR="005F4333" w:rsidRPr="005F4333" w:rsidRDefault="005F4333" w:rsidP="005F4333">
            <w:pPr>
              <w:shd w:val="clear" w:color="auto" w:fill="FFFFFF"/>
              <w:spacing w:after="0" w:line="240" w:lineRule="auto"/>
              <w:rPr>
                <w:rFonts w:ascii="Times New Roman" w:hAnsi="Times New Roman" w:cs="Times New Roman"/>
                <w:bCs/>
                <w:lang w:val="en-IE"/>
              </w:rPr>
            </w:pPr>
          </w:p>
          <w:p w14:paraId="6D4FB6C4" w14:textId="77777777" w:rsidR="005F4333" w:rsidRPr="005E1181" w:rsidRDefault="005F4333" w:rsidP="0072003C">
            <w:pPr>
              <w:shd w:val="clear" w:color="auto" w:fill="FFFFFF"/>
              <w:spacing w:after="0" w:line="240" w:lineRule="auto"/>
              <w:rPr>
                <w:rFonts w:ascii="Times New Roman" w:hAnsi="Times New Roman" w:cs="Times New Roman"/>
                <w:bCs/>
                <w:lang w:val="en-IE"/>
              </w:rPr>
            </w:pPr>
          </w:p>
          <w:p w14:paraId="14B0B860" w14:textId="79352964" w:rsidR="006425A2" w:rsidRPr="005E1181" w:rsidRDefault="00BD4588" w:rsidP="00D8096A">
            <w:pPr>
              <w:pStyle w:val="NoSpacing"/>
              <w:rPr>
                <w:rFonts w:ascii="Times New Roman" w:hAnsi="Times New Roman" w:cs="Times New Roman"/>
              </w:rPr>
            </w:pPr>
            <w:r w:rsidRPr="005E1181">
              <w:rPr>
                <w:rFonts w:ascii="Times New Roman" w:hAnsi="Times New Roman" w:cs="Times New Roman"/>
              </w:rPr>
              <w:t xml:space="preserve"> </w:t>
            </w:r>
          </w:p>
          <w:p w14:paraId="0D400F25" w14:textId="49F31D8D" w:rsidR="008D4887" w:rsidRPr="005E1181" w:rsidRDefault="00D8096A" w:rsidP="00D8096A">
            <w:pPr>
              <w:pStyle w:val="NoSpacing"/>
              <w:rPr>
                <w:rFonts w:ascii="Times New Roman" w:hAnsi="Times New Roman" w:cs="Times New Roman"/>
              </w:rPr>
            </w:pPr>
            <w:r w:rsidRPr="005E1181">
              <w:rPr>
                <w:rFonts w:ascii="Times New Roman" w:hAnsi="Times New Roman" w:cs="Times New Roman"/>
              </w:rPr>
              <w:tab/>
            </w:r>
          </w:p>
        </w:tc>
      </w:tr>
    </w:tbl>
    <w:p w14:paraId="5823D49B" w14:textId="77777777" w:rsidR="00904F11" w:rsidRPr="00EE0FFC" w:rsidRDefault="0002097F" w:rsidP="001E771B">
      <w:pPr>
        <w:pStyle w:val="H2"/>
        <w:spacing w:before="0" w:after="0"/>
        <w:rPr>
          <w:bCs/>
          <w:sz w:val="22"/>
          <w:szCs w:val="22"/>
        </w:rPr>
      </w:pPr>
      <w:r w:rsidRPr="00EE0FFC">
        <w:rPr>
          <w:bCs/>
          <w:sz w:val="22"/>
          <w:szCs w:val="22"/>
        </w:rPr>
        <w:t>Professional Societies</w:t>
      </w:r>
      <w:r w:rsidR="0076746B" w:rsidRPr="00EE0FFC">
        <w:rPr>
          <w:bCs/>
          <w:sz w:val="22"/>
          <w:szCs w:val="22"/>
        </w:rPr>
        <w:t>:</w:t>
      </w:r>
    </w:p>
    <w:p w14:paraId="37CCD1C6" w14:textId="77777777" w:rsidR="001E771B" w:rsidRPr="00EE0FFC" w:rsidRDefault="001E771B" w:rsidP="001E771B">
      <w:pPr>
        <w:pStyle w:val="H2"/>
        <w:spacing w:before="0" w:after="0"/>
        <w:rPr>
          <w:bCs/>
          <w:sz w:val="22"/>
          <w:szCs w:val="22"/>
        </w:rPr>
      </w:pPr>
    </w:p>
    <w:tbl>
      <w:tblPr>
        <w:tblW w:w="5122" w:type="pct"/>
        <w:tblLook w:val="01E0" w:firstRow="1" w:lastRow="1" w:firstColumn="1" w:lastColumn="1" w:noHBand="0" w:noVBand="0"/>
      </w:tblPr>
      <w:tblGrid>
        <w:gridCol w:w="1691"/>
        <w:gridCol w:w="8635"/>
      </w:tblGrid>
      <w:tr w:rsidR="00EE0FFC" w:rsidRPr="00EE0FFC" w14:paraId="5737728F" w14:textId="77777777" w:rsidTr="003178E2">
        <w:tc>
          <w:tcPr>
            <w:tcW w:w="819" w:type="pct"/>
          </w:tcPr>
          <w:p w14:paraId="27F9506A" w14:textId="08921586" w:rsidR="001E771B" w:rsidRPr="00EE0FFC" w:rsidRDefault="001E771B" w:rsidP="007B49AA">
            <w:pPr>
              <w:pStyle w:val="NormalWeb"/>
              <w:spacing w:before="0" w:beforeAutospacing="0" w:after="0" w:afterAutospacing="0"/>
              <w:outlineLvl w:val="0"/>
              <w:rPr>
                <w:bCs/>
                <w:sz w:val="22"/>
                <w:szCs w:val="22"/>
              </w:rPr>
            </w:pPr>
            <w:r w:rsidRPr="00EE0FFC">
              <w:rPr>
                <w:bCs/>
                <w:sz w:val="22"/>
                <w:szCs w:val="22"/>
              </w:rPr>
              <w:t>2011-</w:t>
            </w:r>
          </w:p>
        </w:tc>
        <w:tc>
          <w:tcPr>
            <w:tcW w:w="4181" w:type="pct"/>
          </w:tcPr>
          <w:p w14:paraId="228EB160" w14:textId="665CFF67" w:rsidR="001E771B" w:rsidRPr="00EE0FFC" w:rsidRDefault="001E771B" w:rsidP="007B49AA">
            <w:pPr>
              <w:pStyle w:val="NoSpacing"/>
              <w:rPr>
                <w:rFonts w:ascii="Times New Roman" w:hAnsi="Times New Roman" w:cs="Times New Roman"/>
              </w:rPr>
            </w:pPr>
            <w:r w:rsidRPr="00EE0FFC">
              <w:rPr>
                <w:rFonts w:ascii="Times New Roman" w:hAnsi="Times New Roman" w:cs="Times New Roman"/>
              </w:rPr>
              <w:t>Society for Applied Philosophy, Member</w:t>
            </w:r>
          </w:p>
        </w:tc>
      </w:tr>
      <w:tr w:rsidR="00EE0FFC" w:rsidRPr="00EE0FFC" w14:paraId="72A56BA4" w14:textId="77777777" w:rsidTr="003178E2">
        <w:tc>
          <w:tcPr>
            <w:tcW w:w="819" w:type="pct"/>
          </w:tcPr>
          <w:p w14:paraId="21DF426D" w14:textId="4F1F7A33" w:rsidR="001E771B" w:rsidRPr="00EE0FFC" w:rsidRDefault="001E771B" w:rsidP="007B49AA">
            <w:pPr>
              <w:pStyle w:val="NormalWeb"/>
              <w:spacing w:before="0" w:beforeAutospacing="0" w:after="0" w:afterAutospacing="0"/>
              <w:outlineLvl w:val="0"/>
              <w:rPr>
                <w:bCs/>
                <w:sz w:val="22"/>
                <w:szCs w:val="22"/>
              </w:rPr>
            </w:pPr>
            <w:r w:rsidRPr="00EE0FFC">
              <w:rPr>
                <w:bCs/>
                <w:sz w:val="22"/>
                <w:szCs w:val="22"/>
              </w:rPr>
              <w:t>2013-2016</w:t>
            </w:r>
          </w:p>
        </w:tc>
        <w:tc>
          <w:tcPr>
            <w:tcW w:w="4181" w:type="pct"/>
          </w:tcPr>
          <w:p w14:paraId="0D042252" w14:textId="184E47D1" w:rsidR="001E771B" w:rsidRPr="00EE0FFC" w:rsidRDefault="001E771B" w:rsidP="007B49AA">
            <w:pPr>
              <w:pStyle w:val="NoSpacing"/>
              <w:rPr>
                <w:rFonts w:ascii="Times New Roman" w:hAnsi="Times New Roman" w:cs="Times New Roman"/>
              </w:rPr>
            </w:pPr>
            <w:r w:rsidRPr="00EE0FFC">
              <w:rPr>
                <w:rFonts w:ascii="Times New Roman" w:hAnsi="Times New Roman" w:cs="Times New Roman"/>
              </w:rPr>
              <w:t>Society for Women in Philosophy Ireland</w:t>
            </w:r>
            <w:r w:rsidR="00E03FB9" w:rsidRPr="00EE0FFC">
              <w:rPr>
                <w:rFonts w:ascii="Times New Roman" w:hAnsi="Times New Roman" w:cs="Times New Roman"/>
              </w:rPr>
              <w:t>, Member</w:t>
            </w:r>
            <w:r w:rsidRPr="00EE0FFC">
              <w:rPr>
                <w:rFonts w:ascii="Times New Roman" w:hAnsi="Times New Roman" w:cs="Times New Roman"/>
              </w:rPr>
              <w:t xml:space="preserve"> </w:t>
            </w:r>
          </w:p>
        </w:tc>
      </w:tr>
      <w:tr w:rsidR="00EE0FFC" w:rsidRPr="00EE0FFC" w14:paraId="1ED10D00" w14:textId="77777777" w:rsidTr="003178E2">
        <w:tc>
          <w:tcPr>
            <w:tcW w:w="819" w:type="pct"/>
          </w:tcPr>
          <w:p w14:paraId="4300037C" w14:textId="77777777" w:rsidR="001E771B" w:rsidRPr="00EE0FFC" w:rsidRDefault="001E771B" w:rsidP="007B49AA">
            <w:pPr>
              <w:pStyle w:val="NormalWeb"/>
              <w:spacing w:before="0" w:beforeAutospacing="0" w:after="0" w:afterAutospacing="0"/>
              <w:outlineLvl w:val="0"/>
              <w:rPr>
                <w:bCs/>
                <w:sz w:val="22"/>
                <w:szCs w:val="22"/>
                <w:u w:val="single"/>
              </w:rPr>
            </w:pPr>
            <w:r w:rsidRPr="00EE0FFC">
              <w:rPr>
                <w:bCs/>
                <w:sz w:val="22"/>
                <w:szCs w:val="22"/>
                <w:u w:val="single"/>
              </w:rPr>
              <w:t>2014-</w:t>
            </w:r>
          </w:p>
          <w:p w14:paraId="45A868FC" w14:textId="7BC99583" w:rsidR="005C11E4" w:rsidRPr="00EE0FFC" w:rsidRDefault="00053B11" w:rsidP="007B49AA">
            <w:pPr>
              <w:pStyle w:val="NormalWeb"/>
              <w:spacing w:before="0" w:beforeAutospacing="0" w:after="0" w:afterAutospacing="0"/>
              <w:outlineLvl w:val="0"/>
              <w:rPr>
                <w:bCs/>
                <w:sz w:val="22"/>
                <w:szCs w:val="22"/>
              </w:rPr>
            </w:pPr>
            <w:r w:rsidRPr="00EE0FFC">
              <w:rPr>
                <w:bCs/>
                <w:sz w:val="22"/>
                <w:szCs w:val="22"/>
              </w:rPr>
              <w:t xml:space="preserve">  </w:t>
            </w:r>
            <w:r w:rsidR="005C11E4" w:rsidRPr="00EE0FFC">
              <w:rPr>
                <w:bCs/>
                <w:sz w:val="22"/>
                <w:szCs w:val="22"/>
              </w:rPr>
              <w:t>2014-2021</w:t>
            </w:r>
          </w:p>
        </w:tc>
        <w:tc>
          <w:tcPr>
            <w:tcW w:w="4181" w:type="pct"/>
          </w:tcPr>
          <w:p w14:paraId="4A02B484" w14:textId="77777777" w:rsidR="005C11E4" w:rsidRPr="00EE0FFC" w:rsidRDefault="001E771B" w:rsidP="007B49AA">
            <w:pPr>
              <w:pStyle w:val="NoSpacing"/>
              <w:rPr>
                <w:rFonts w:ascii="Times New Roman" w:hAnsi="Times New Roman" w:cs="Times New Roman"/>
                <w:u w:val="single"/>
              </w:rPr>
            </w:pPr>
            <w:r w:rsidRPr="00EE0FFC">
              <w:rPr>
                <w:rFonts w:ascii="Times New Roman" w:hAnsi="Times New Roman" w:cs="Times New Roman"/>
                <w:u w:val="single"/>
              </w:rPr>
              <w:t>Society for Interdisciplinary Placebo Studies, Co-Founder</w:t>
            </w:r>
            <w:r w:rsidR="00E03FB9" w:rsidRPr="00EE0FFC">
              <w:rPr>
                <w:rFonts w:ascii="Times New Roman" w:hAnsi="Times New Roman" w:cs="Times New Roman"/>
                <w:u w:val="single"/>
              </w:rPr>
              <w:t xml:space="preserve"> </w:t>
            </w:r>
          </w:p>
          <w:p w14:paraId="68D06C21" w14:textId="1E6FFD1C" w:rsidR="001E771B" w:rsidRPr="00EE0FFC" w:rsidRDefault="00053B11" w:rsidP="00053B11">
            <w:pPr>
              <w:pStyle w:val="NoSpacing"/>
              <w:rPr>
                <w:rFonts w:ascii="Times New Roman" w:hAnsi="Times New Roman" w:cs="Times New Roman"/>
              </w:rPr>
            </w:pPr>
            <w:r w:rsidRPr="00EE0FFC">
              <w:rPr>
                <w:rFonts w:ascii="Times New Roman" w:hAnsi="Times New Roman" w:cs="Times New Roman"/>
              </w:rPr>
              <w:t>Member, Steering Group Committee</w:t>
            </w:r>
          </w:p>
        </w:tc>
      </w:tr>
      <w:tr w:rsidR="007C717A" w:rsidRPr="00EE0FFC" w14:paraId="3CA3525F" w14:textId="77777777" w:rsidTr="003178E2">
        <w:tc>
          <w:tcPr>
            <w:tcW w:w="819" w:type="pct"/>
          </w:tcPr>
          <w:p w14:paraId="02C10987" w14:textId="269A835B" w:rsidR="007C717A" w:rsidRPr="007C717A" w:rsidRDefault="007C717A" w:rsidP="007B49AA">
            <w:pPr>
              <w:pStyle w:val="NormalWeb"/>
              <w:spacing w:before="0" w:beforeAutospacing="0" w:after="0" w:afterAutospacing="0"/>
              <w:outlineLvl w:val="0"/>
              <w:rPr>
                <w:bCs/>
                <w:sz w:val="22"/>
                <w:szCs w:val="22"/>
              </w:rPr>
            </w:pPr>
            <w:r>
              <w:rPr>
                <w:bCs/>
                <w:sz w:val="22"/>
                <w:szCs w:val="22"/>
              </w:rPr>
              <w:t xml:space="preserve">  2023-2027</w:t>
            </w:r>
          </w:p>
        </w:tc>
        <w:tc>
          <w:tcPr>
            <w:tcW w:w="4181" w:type="pct"/>
          </w:tcPr>
          <w:p w14:paraId="42972CED" w14:textId="034A7069" w:rsidR="007C717A" w:rsidRPr="007C717A" w:rsidRDefault="007C717A" w:rsidP="007B49AA">
            <w:pPr>
              <w:pStyle w:val="NoSpacing"/>
              <w:rPr>
                <w:rFonts w:ascii="Times New Roman" w:hAnsi="Times New Roman" w:cs="Times New Roman"/>
              </w:rPr>
            </w:pPr>
            <w:r>
              <w:rPr>
                <w:rFonts w:ascii="Times New Roman" w:hAnsi="Times New Roman" w:cs="Times New Roman"/>
              </w:rPr>
              <w:t>Member, Steering Group Committee</w:t>
            </w:r>
          </w:p>
        </w:tc>
      </w:tr>
      <w:tr w:rsidR="00EE0FFC" w:rsidRPr="00EE0FFC" w14:paraId="1047ECD1" w14:textId="77777777" w:rsidTr="003178E2">
        <w:tc>
          <w:tcPr>
            <w:tcW w:w="819" w:type="pct"/>
          </w:tcPr>
          <w:p w14:paraId="05ADA0BC" w14:textId="73E9DE90" w:rsidR="001E771B" w:rsidRPr="00EE0FFC" w:rsidRDefault="001E771B" w:rsidP="007B49AA">
            <w:pPr>
              <w:pStyle w:val="NormalWeb"/>
              <w:spacing w:before="0" w:beforeAutospacing="0" w:after="0" w:afterAutospacing="0"/>
              <w:outlineLvl w:val="0"/>
              <w:rPr>
                <w:bCs/>
                <w:sz w:val="22"/>
                <w:szCs w:val="22"/>
              </w:rPr>
            </w:pPr>
            <w:r w:rsidRPr="00EE0FFC">
              <w:rPr>
                <w:bCs/>
                <w:sz w:val="22"/>
                <w:szCs w:val="22"/>
              </w:rPr>
              <w:t>2014-</w:t>
            </w:r>
          </w:p>
        </w:tc>
        <w:tc>
          <w:tcPr>
            <w:tcW w:w="4181" w:type="pct"/>
          </w:tcPr>
          <w:p w14:paraId="70FC0B3C" w14:textId="17D1D6D5" w:rsidR="001E771B" w:rsidRPr="00EE0FFC" w:rsidRDefault="001E771B" w:rsidP="001E771B">
            <w:pPr>
              <w:pStyle w:val="NoSpacing"/>
              <w:rPr>
                <w:rFonts w:ascii="Times New Roman" w:hAnsi="Times New Roman" w:cs="Times New Roman"/>
              </w:rPr>
            </w:pPr>
            <w:r w:rsidRPr="00EE0FFC">
              <w:rPr>
                <w:rFonts w:ascii="Times New Roman" w:hAnsi="Times New Roman" w:cs="Times New Roman"/>
              </w:rPr>
              <w:t>Human Behavior and Evolutionary Psychology Society, Member</w:t>
            </w:r>
          </w:p>
        </w:tc>
      </w:tr>
      <w:tr w:rsidR="001E771B" w:rsidRPr="00EE0FFC" w14:paraId="34287174" w14:textId="77777777" w:rsidTr="003178E2">
        <w:tc>
          <w:tcPr>
            <w:tcW w:w="819" w:type="pct"/>
          </w:tcPr>
          <w:p w14:paraId="121FEAB2" w14:textId="315F16C3" w:rsidR="001E771B" w:rsidRPr="00EE0FFC" w:rsidRDefault="001E771B" w:rsidP="007B49AA">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6D7B7445" w14:textId="3545C2CC" w:rsidR="001E771B" w:rsidRPr="00EE0FFC" w:rsidRDefault="001E771B" w:rsidP="001E771B">
            <w:pPr>
              <w:pStyle w:val="NoSpacing"/>
              <w:rPr>
                <w:rFonts w:ascii="Times New Roman" w:hAnsi="Times New Roman" w:cs="Times New Roman"/>
              </w:rPr>
            </w:pPr>
            <w:r w:rsidRPr="00EE0FFC">
              <w:rPr>
                <w:rFonts w:ascii="Times New Roman" w:hAnsi="Times New Roman" w:cs="Times New Roman"/>
              </w:rPr>
              <w:t>British Psychological Society, Affiliate Member</w:t>
            </w:r>
          </w:p>
        </w:tc>
      </w:tr>
    </w:tbl>
    <w:p w14:paraId="47986522" w14:textId="77777777" w:rsidR="001E771B" w:rsidRPr="00EE0FFC" w:rsidRDefault="001E771B" w:rsidP="001E771B">
      <w:pPr>
        <w:pStyle w:val="H2"/>
        <w:spacing w:before="0" w:after="0"/>
        <w:rPr>
          <w:bCs/>
          <w:sz w:val="22"/>
          <w:szCs w:val="22"/>
        </w:rPr>
      </w:pPr>
    </w:p>
    <w:p w14:paraId="26A19057" w14:textId="77777777" w:rsidR="0002097F" w:rsidRPr="00EE0FFC" w:rsidRDefault="0002097F" w:rsidP="001E771B">
      <w:pPr>
        <w:pStyle w:val="H2"/>
        <w:spacing w:before="0" w:after="0"/>
        <w:rPr>
          <w:iCs/>
          <w:sz w:val="22"/>
          <w:szCs w:val="22"/>
        </w:rPr>
      </w:pPr>
      <w:r w:rsidRPr="00EE0FFC">
        <w:rPr>
          <w:iCs/>
          <w:sz w:val="22"/>
          <w:szCs w:val="22"/>
        </w:rPr>
        <w:t>Grant Review Activities</w:t>
      </w:r>
      <w:r w:rsidR="0076746B" w:rsidRPr="00EE0FFC">
        <w:rPr>
          <w:iCs/>
          <w:sz w:val="22"/>
          <w:szCs w:val="22"/>
        </w:rPr>
        <w:t>:</w:t>
      </w:r>
    </w:p>
    <w:p w14:paraId="3F8037EC" w14:textId="77777777" w:rsidR="00D03B5E" w:rsidRPr="00EE0FFC" w:rsidRDefault="00D03B5E" w:rsidP="001E771B">
      <w:pPr>
        <w:pStyle w:val="H2"/>
        <w:spacing w:before="0" w:after="0"/>
        <w:rPr>
          <w:iCs/>
          <w:sz w:val="22"/>
          <w:szCs w:val="22"/>
        </w:rPr>
      </w:pPr>
    </w:p>
    <w:tbl>
      <w:tblPr>
        <w:tblW w:w="5122" w:type="pct"/>
        <w:tblLook w:val="01E0" w:firstRow="1" w:lastRow="1" w:firstColumn="1" w:lastColumn="1" w:noHBand="0" w:noVBand="0"/>
      </w:tblPr>
      <w:tblGrid>
        <w:gridCol w:w="1691"/>
        <w:gridCol w:w="8635"/>
      </w:tblGrid>
      <w:tr w:rsidR="00EE0FFC" w:rsidRPr="00EE0FFC" w14:paraId="2BE6DAFB" w14:textId="77777777" w:rsidTr="003178E2">
        <w:tc>
          <w:tcPr>
            <w:tcW w:w="819" w:type="pct"/>
          </w:tcPr>
          <w:p w14:paraId="2FE650C9" w14:textId="53F4D83A" w:rsidR="00D03B5E" w:rsidRPr="00EE0FFC" w:rsidRDefault="00D03B5E" w:rsidP="007B49AA">
            <w:pPr>
              <w:pStyle w:val="NormalWeb"/>
              <w:spacing w:before="0" w:beforeAutospacing="0" w:after="0" w:afterAutospacing="0"/>
              <w:outlineLvl w:val="0"/>
              <w:rPr>
                <w:bCs/>
                <w:sz w:val="22"/>
                <w:szCs w:val="22"/>
              </w:rPr>
            </w:pPr>
            <w:r w:rsidRPr="00EE0FFC">
              <w:rPr>
                <w:bCs/>
                <w:sz w:val="22"/>
                <w:szCs w:val="22"/>
              </w:rPr>
              <w:lastRenderedPageBreak/>
              <w:t>2012</w:t>
            </w:r>
          </w:p>
        </w:tc>
        <w:tc>
          <w:tcPr>
            <w:tcW w:w="4181" w:type="pct"/>
          </w:tcPr>
          <w:p w14:paraId="31B5F0E2" w14:textId="6FD5887D" w:rsidR="00D03B5E" w:rsidRPr="00EE0FFC" w:rsidRDefault="00D03B5E" w:rsidP="00053B11">
            <w:pPr>
              <w:pStyle w:val="NoSpacing"/>
              <w:rPr>
                <w:rFonts w:ascii="Times New Roman" w:hAnsi="Times New Roman" w:cs="Times New Roman"/>
              </w:rPr>
            </w:pPr>
            <w:r w:rsidRPr="00EE0FFC">
              <w:rPr>
                <w:rFonts w:ascii="Times New Roman" w:hAnsi="Times New Roman" w:cs="Times New Roman"/>
              </w:rPr>
              <w:t>Peer Reviewer for Postdoctoral Award,</w:t>
            </w:r>
            <w:r w:rsidR="005C11E4" w:rsidRPr="00EE0FFC">
              <w:rPr>
                <w:rFonts w:ascii="Times New Roman" w:hAnsi="Times New Roman" w:cs="Times New Roman"/>
              </w:rPr>
              <w:t xml:space="preserve"> </w:t>
            </w:r>
            <w:r w:rsidRPr="00EE0FFC">
              <w:rPr>
                <w:rFonts w:ascii="Times New Roman" w:hAnsi="Times New Roman" w:cs="Times New Roman"/>
              </w:rPr>
              <w:t>Arts and Humanities and Humanities</w:t>
            </w:r>
            <w:r w:rsidR="00053B11" w:rsidRPr="00EE0FFC">
              <w:rPr>
                <w:rFonts w:ascii="Times New Roman" w:hAnsi="Times New Roman" w:cs="Times New Roman"/>
              </w:rPr>
              <w:t xml:space="preserve"> </w:t>
            </w:r>
            <w:r w:rsidRPr="00EE0FFC">
              <w:rPr>
                <w:rFonts w:ascii="Times New Roman" w:hAnsi="Times New Roman" w:cs="Times New Roman"/>
              </w:rPr>
              <w:t>Research Council UK</w:t>
            </w:r>
          </w:p>
        </w:tc>
      </w:tr>
      <w:tr w:rsidR="00EE0FFC" w:rsidRPr="00EE0FFC" w14:paraId="6AE72B2F" w14:textId="77777777" w:rsidTr="003178E2">
        <w:tc>
          <w:tcPr>
            <w:tcW w:w="819" w:type="pct"/>
          </w:tcPr>
          <w:p w14:paraId="4697048D" w14:textId="57FF887A" w:rsidR="00D03B5E" w:rsidRPr="00EE0FFC" w:rsidRDefault="00D03B5E" w:rsidP="007B49AA">
            <w:pPr>
              <w:pStyle w:val="NormalWeb"/>
              <w:spacing w:before="0" w:beforeAutospacing="0" w:after="0" w:afterAutospacing="0"/>
              <w:outlineLvl w:val="0"/>
              <w:rPr>
                <w:bCs/>
                <w:sz w:val="22"/>
                <w:szCs w:val="22"/>
              </w:rPr>
            </w:pPr>
            <w:r w:rsidRPr="00EE0FFC">
              <w:rPr>
                <w:bCs/>
                <w:sz w:val="22"/>
                <w:szCs w:val="22"/>
              </w:rPr>
              <w:t>2013-2015</w:t>
            </w:r>
          </w:p>
        </w:tc>
        <w:tc>
          <w:tcPr>
            <w:tcW w:w="4181" w:type="pct"/>
          </w:tcPr>
          <w:p w14:paraId="2A968132" w14:textId="00F1B0B0" w:rsidR="00D03B5E" w:rsidRPr="00EE0FFC" w:rsidRDefault="00D03B5E" w:rsidP="00D03B5E">
            <w:pPr>
              <w:pStyle w:val="NormalWeb"/>
              <w:spacing w:before="0" w:beforeAutospacing="0" w:after="0" w:afterAutospacing="0"/>
              <w:outlineLvl w:val="0"/>
            </w:pPr>
            <w:r w:rsidRPr="00EE0FFC">
              <w:rPr>
                <w:bCs/>
                <w:sz w:val="22"/>
                <w:szCs w:val="22"/>
              </w:rPr>
              <w:t>Peer Reviewer</w:t>
            </w:r>
            <w:r w:rsidR="00053B11" w:rsidRPr="00EE0FFC">
              <w:rPr>
                <w:bCs/>
                <w:sz w:val="22"/>
                <w:szCs w:val="22"/>
              </w:rPr>
              <w:t>,</w:t>
            </w:r>
            <w:r w:rsidRPr="00EE0FFC">
              <w:rPr>
                <w:bCs/>
                <w:sz w:val="22"/>
                <w:szCs w:val="22"/>
              </w:rPr>
              <w:t xml:space="preserve"> for People Awards and Society and Ethics Awards, Wellcome Trust, UK</w:t>
            </w:r>
          </w:p>
        </w:tc>
      </w:tr>
      <w:tr w:rsidR="00EE0FFC" w:rsidRPr="00EE0FFC" w14:paraId="5EFAD663" w14:textId="77777777" w:rsidTr="003178E2">
        <w:tc>
          <w:tcPr>
            <w:tcW w:w="819" w:type="pct"/>
          </w:tcPr>
          <w:p w14:paraId="19E2E1EE" w14:textId="23678A4F" w:rsidR="00D03B5E" w:rsidRPr="00EE0FFC" w:rsidRDefault="00D03B5E" w:rsidP="007B49AA">
            <w:pPr>
              <w:pStyle w:val="NormalWeb"/>
              <w:spacing w:before="0" w:beforeAutospacing="0" w:after="0" w:afterAutospacing="0"/>
              <w:outlineLvl w:val="0"/>
              <w:rPr>
                <w:bCs/>
                <w:sz w:val="22"/>
                <w:szCs w:val="22"/>
              </w:rPr>
            </w:pPr>
            <w:r w:rsidRPr="00EE0FFC">
              <w:rPr>
                <w:bCs/>
                <w:sz w:val="22"/>
                <w:szCs w:val="22"/>
              </w:rPr>
              <w:t>2019</w:t>
            </w:r>
          </w:p>
        </w:tc>
        <w:tc>
          <w:tcPr>
            <w:tcW w:w="4181" w:type="pct"/>
          </w:tcPr>
          <w:p w14:paraId="30023011" w14:textId="0EF24FF2" w:rsidR="00D03B5E" w:rsidRPr="00EE0FFC" w:rsidRDefault="00053B11" w:rsidP="00053B11">
            <w:pPr>
              <w:pStyle w:val="NormalWeb"/>
              <w:spacing w:before="0" w:beforeAutospacing="0" w:after="0" w:afterAutospacing="0"/>
              <w:outlineLvl w:val="0"/>
            </w:pPr>
            <w:r w:rsidRPr="00EE0FFC">
              <w:rPr>
                <w:bCs/>
                <w:sz w:val="22"/>
                <w:szCs w:val="22"/>
              </w:rPr>
              <w:t>Peer R</w:t>
            </w:r>
            <w:r w:rsidR="00D03B5E" w:rsidRPr="00EE0FFC">
              <w:rPr>
                <w:bCs/>
                <w:sz w:val="22"/>
                <w:szCs w:val="22"/>
              </w:rPr>
              <w:t>eviewer</w:t>
            </w:r>
            <w:r w:rsidRPr="00EE0FFC">
              <w:rPr>
                <w:bCs/>
                <w:sz w:val="22"/>
                <w:szCs w:val="22"/>
              </w:rPr>
              <w:t xml:space="preserve">, for </w:t>
            </w:r>
            <w:r w:rsidR="00D03B5E" w:rsidRPr="00EE0FFC">
              <w:rPr>
                <w:bCs/>
                <w:sz w:val="22"/>
                <w:szCs w:val="22"/>
              </w:rPr>
              <w:t>5-year investigator award, Croatian Science Foundation</w:t>
            </w:r>
          </w:p>
        </w:tc>
      </w:tr>
      <w:tr w:rsidR="00190AF7" w:rsidRPr="00EE0FFC" w14:paraId="08F14598" w14:textId="77777777" w:rsidTr="003178E2">
        <w:tc>
          <w:tcPr>
            <w:tcW w:w="819" w:type="pct"/>
          </w:tcPr>
          <w:p w14:paraId="74A3F0BF" w14:textId="77777777" w:rsidR="00190AF7" w:rsidRDefault="00190AF7" w:rsidP="007B49AA">
            <w:pPr>
              <w:pStyle w:val="NormalWeb"/>
              <w:spacing w:before="0" w:beforeAutospacing="0" w:after="0" w:afterAutospacing="0"/>
              <w:outlineLvl w:val="0"/>
              <w:rPr>
                <w:bCs/>
                <w:sz w:val="22"/>
                <w:szCs w:val="22"/>
              </w:rPr>
            </w:pPr>
            <w:r w:rsidRPr="00EE0FFC">
              <w:rPr>
                <w:bCs/>
                <w:sz w:val="22"/>
                <w:szCs w:val="22"/>
              </w:rPr>
              <w:t>2020</w:t>
            </w:r>
          </w:p>
          <w:p w14:paraId="50346EAC" w14:textId="77777777" w:rsidR="00B13A8F" w:rsidRDefault="00B13A8F" w:rsidP="007B49AA">
            <w:pPr>
              <w:pStyle w:val="NormalWeb"/>
              <w:spacing w:before="0" w:beforeAutospacing="0" w:after="0" w:afterAutospacing="0"/>
              <w:outlineLvl w:val="0"/>
              <w:rPr>
                <w:bCs/>
                <w:sz w:val="22"/>
                <w:szCs w:val="22"/>
              </w:rPr>
            </w:pPr>
          </w:p>
          <w:p w14:paraId="180272FB" w14:textId="77777777" w:rsidR="00B13A8F" w:rsidRDefault="00B13A8F" w:rsidP="007B49AA">
            <w:pPr>
              <w:pStyle w:val="NormalWeb"/>
              <w:spacing w:before="0" w:beforeAutospacing="0" w:after="0" w:afterAutospacing="0"/>
              <w:outlineLvl w:val="0"/>
              <w:rPr>
                <w:bCs/>
                <w:sz w:val="22"/>
                <w:szCs w:val="22"/>
              </w:rPr>
            </w:pPr>
            <w:r>
              <w:rPr>
                <w:bCs/>
                <w:sz w:val="22"/>
                <w:szCs w:val="22"/>
              </w:rPr>
              <w:t>2022</w:t>
            </w:r>
          </w:p>
          <w:p w14:paraId="2934E4A6" w14:textId="77777777" w:rsidR="007912F1" w:rsidRDefault="007912F1" w:rsidP="007B49AA">
            <w:pPr>
              <w:pStyle w:val="NormalWeb"/>
              <w:spacing w:before="0" w:beforeAutospacing="0" w:after="0" w:afterAutospacing="0"/>
              <w:outlineLvl w:val="0"/>
              <w:rPr>
                <w:bCs/>
                <w:sz w:val="22"/>
                <w:szCs w:val="22"/>
              </w:rPr>
            </w:pPr>
          </w:p>
          <w:p w14:paraId="16F94E29" w14:textId="77777777" w:rsidR="007912F1" w:rsidRDefault="007912F1" w:rsidP="007B49AA">
            <w:pPr>
              <w:pStyle w:val="NormalWeb"/>
              <w:spacing w:before="0" w:beforeAutospacing="0" w:after="0" w:afterAutospacing="0"/>
              <w:outlineLvl w:val="0"/>
              <w:rPr>
                <w:bCs/>
                <w:sz w:val="22"/>
                <w:szCs w:val="22"/>
              </w:rPr>
            </w:pPr>
          </w:p>
          <w:p w14:paraId="17462D02" w14:textId="1984E4EE" w:rsidR="007912F1" w:rsidRPr="00EE0FFC" w:rsidRDefault="007912F1" w:rsidP="007B49AA">
            <w:pPr>
              <w:pStyle w:val="NormalWeb"/>
              <w:spacing w:before="0" w:beforeAutospacing="0" w:after="0" w:afterAutospacing="0"/>
              <w:outlineLvl w:val="0"/>
              <w:rPr>
                <w:bCs/>
                <w:sz w:val="22"/>
                <w:szCs w:val="22"/>
              </w:rPr>
            </w:pPr>
            <w:r>
              <w:rPr>
                <w:bCs/>
                <w:sz w:val="22"/>
                <w:szCs w:val="22"/>
              </w:rPr>
              <w:t>2023</w:t>
            </w:r>
            <w:r w:rsidR="00580F6C">
              <w:rPr>
                <w:bCs/>
                <w:sz w:val="22"/>
                <w:szCs w:val="22"/>
              </w:rPr>
              <w:t>-2026</w:t>
            </w:r>
          </w:p>
        </w:tc>
        <w:tc>
          <w:tcPr>
            <w:tcW w:w="4181" w:type="pct"/>
          </w:tcPr>
          <w:p w14:paraId="118AF24D" w14:textId="77777777" w:rsidR="00190AF7" w:rsidRDefault="00190AF7" w:rsidP="00053B11">
            <w:pPr>
              <w:pStyle w:val="NormalWeb"/>
              <w:spacing w:before="0" w:beforeAutospacing="0" w:after="0" w:afterAutospacing="0"/>
              <w:outlineLvl w:val="0"/>
              <w:rPr>
                <w:bCs/>
                <w:sz w:val="22"/>
                <w:szCs w:val="22"/>
              </w:rPr>
            </w:pPr>
            <w:r w:rsidRPr="00EE0FFC">
              <w:rPr>
                <w:bCs/>
                <w:sz w:val="22"/>
                <w:szCs w:val="22"/>
              </w:rPr>
              <w:t>Peer Reviewer</w:t>
            </w:r>
            <w:r w:rsidR="00053B11" w:rsidRPr="00EE0FFC">
              <w:rPr>
                <w:bCs/>
                <w:sz w:val="22"/>
                <w:szCs w:val="22"/>
              </w:rPr>
              <w:t>,</w:t>
            </w:r>
            <w:r w:rsidRPr="00EE0FFC">
              <w:rPr>
                <w:bCs/>
                <w:sz w:val="22"/>
                <w:szCs w:val="22"/>
              </w:rPr>
              <w:t xml:space="preserve"> for Research Fellowship in the Humanities and Social Sciences, Wellcome Trust UK</w:t>
            </w:r>
          </w:p>
          <w:p w14:paraId="341A9F4C" w14:textId="77777777" w:rsidR="007912F1" w:rsidRDefault="00B13A8F" w:rsidP="00053B11">
            <w:pPr>
              <w:pStyle w:val="NormalWeb"/>
              <w:spacing w:before="0" w:beforeAutospacing="0" w:after="0" w:afterAutospacing="0"/>
              <w:outlineLvl w:val="0"/>
              <w:rPr>
                <w:color w:val="000000"/>
                <w:sz w:val="22"/>
                <w:szCs w:val="22"/>
                <w:shd w:val="clear" w:color="auto" w:fill="FFFFFF"/>
              </w:rPr>
            </w:pPr>
            <w:r w:rsidRPr="00B13A8F">
              <w:rPr>
                <w:bCs/>
                <w:sz w:val="22"/>
                <w:szCs w:val="22"/>
              </w:rPr>
              <w:t xml:space="preserve">Peer Reviewer for 2-year </w:t>
            </w:r>
            <w:r w:rsidRPr="00B13A8F">
              <w:rPr>
                <w:color w:val="000000"/>
                <w:sz w:val="22"/>
                <w:szCs w:val="22"/>
                <w:shd w:val="clear" w:color="auto" w:fill="FFFFFF"/>
              </w:rPr>
              <w:t>APEX (Academies Partnership in Supporting Excellence in Cross-disciplinary research) award scheme between the British Academy, the Royal Academy of Engineering, and the Royal Society funded by the Leverhulme Trust.</w:t>
            </w:r>
          </w:p>
          <w:p w14:paraId="7A3972AD" w14:textId="7E1E4EE5" w:rsidR="007912F1" w:rsidRPr="007912F1" w:rsidRDefault="007912F1" w:rsidP="00053B11">
            <w:pPr>
              <w:pStyle w:val="NormalWeb"/>
              <w:spacing w:before="0" w:beforeAutospacing="0" w:after="0" w:afterAutospacing="0"/>
              <w:outlineLvl w:val="0"/>
              <w:rPr>
                <w:color w:val="000000"/>
                <w:sz w:val="22"/>
                <w:szCs w:val="22"/>
                <w:shd w:val="clear" w:color="auto" w:fill="FFFFFF"/>
              </w:rPr>
            </w:pPr>
            <w:r>
              <w:rPr>
                <w:color w:val="000000"/>
                <w:sz w:val="22"/>
                <w:szCs w:val="22"/>
                <w:shd w:val="clear" w:color="auto" w:fill="FFFFFF"/>
              </w:rPr>
              <w:t>Peer Reviewer for 3-year Postdoctoral Award</w:t>
            </w:r>
            <w:r w:rsidR="00580F6C">
              <w:rPr>
                <w:color w:val="000000"/>
                <w:sz w:val="22"/>
                <w:szCs w:val="22"/>
                <w:shd w:val="clear" w:color="auto" w:fill="FFFFFF"/>
              </w:rPr>
              <w:t>s</w:t>
            </w:r>
            <w:r>
              <w:rPr>
                <w:color w:val="000000"/>
                <w:sz w:val="22"/>
                <w:szCs w:val="22"/>
                <w:shd w:val="clear" w:color="auto" w:fill="FFFFFF"/>
              </w:rPr>
              <w:t xml:space="preserve"> (Humanities</w:t>
            </w:r>
            <w:r w:rsidR="00580F6C">
              <w:rPr>
                <w:color w:val="000000"/>
                <w:sz w:val="22"/>
                <w:szCs w:val="22"/>
                <w:shd w:val="clear" w:color="auto" w:fill="FFFFFF"/>
              </w:rPr>
              <w:t xml:space="preserve"> and Digital Healthcare</w:t>
            </w:r>
            <w:r>
              <w:rPr>
                <w:color w:val="000000"/>
                <w:sz w:val="22"/>
                <w:szCs w:val="22"/>
                <w:shd w:val="clear" w:color="auto" w:fill="FFFFFF"/>
              </w:rPr>
              <w:t>) for the European Science Foundation.</w:t>
            </w:r>
          </w:p>
        </w:tc>
      </w:tr>
      <w:tr w:rsidR="00E9126B" w:rsidRPr="00EE0FFC" w14:paraId="7CCBB455" w14:textId="77777777" w:rsidTr="003178E2">
        <w:tc>
          <w:tcPr>
            <w:tcW w:w="819" w:type="pct"/>
          </w:tcPr>
          <w:p w14:paraId="55F1626E" w14:textId="77777777" w:rsidR="00E9126B" w:rsidRDefault="00E9126B" w:rsidP="007B49AA">
            <w:pPr>
              <w:pStyle w:val="NormalWeb"/>
              <w:spacing w:before="0" w:beforeAutospacing="0" w:after="0" w:afterAutospacing="0"/>
              <w:outlineLvl w:val="0"/>
              <w:rPr>
                <w:bCs/>
                <w:sz w:val="22"/>
                <w:szCs w:val="22"/>
              </w:rPr>
            </w:pPr>
            <w:r>
              <w:rPr>
                <w:bCs/>
                <w:sz w:val="22"/>
                <w:szCs w:val="22"/>
              </w:rPr>
              <w:t>2024</w:t>
            </w:r>
          </w:p>
          <w:p w14:paraId="4BEBFFA2" w14:textId="77777777" w:rsidR="00AD33A3" w:rsidRDefault="00AD33A3" w:rsidP="007B49AA">
            <w:pPr>
              <w:pStyle w:val="NormalWeb"/>
              <w:spacing w:before="0" w:beforeAutospacing="0" w:after="0" w:afterAutospacing="0"/>
              <w:outlineLvl w:val="0"/>
              <w:rPr>
                <w:bCs/>
                <w:sz w:val="22"/>
                <w:szCs w:val="22"/>
              </w:rPr>
            </w:pPr>
          </w:p>
          <w:p w14:paraId="6BB2DB05" w14:textId="77777777" w:rsidR="007F2BC2" w:rsidRDefault="007F2BC2" w:rsidP="007B49AA">
            <w:pPr>
              <w:pStyle w:val="NormalWeb"/>
              <w:spacing w:before="0" w:beforeAutospacing="0" w:after="0" w:afterAutospacing="0"/>
              <w:outlineLvl w:val="0"/>
              <w:rPr>
                <w:bCs/>
                <w:sz w:val="22"/>
                <w:szCs w:val="22"/>
              </w:rPr>
            </w:pPr>
            <w:r>
              <w:rPr>
                <w:bCs/>
                <w:sz w:val="22"/>
                <w:szCs w:val="22"/>
              </w:rPr>
              <w:t>2024</w:t>
            </w:r>
          </w:p>
          <w:p w14:paraId="7981065F" w14:textId="77777777" w:rsidR="00F87EEE" w:rsidRDefault="00F87EEE" w:rsidP="007B49AA">
            <w:pPr>
              <w:pStyle w:val="NormalWeb"/>
              <w:spacing w:before="0" w:beforeAutospacing="0" w:after="0" w:afterAutospacing="0"/>
              <w:outlineLvl w:val="0"/>
              <w:rPr>
                <w:bCs/>
                <w:sz w:val="22"/>
                <w:szCs w:val="22"/>
              </w:rPr>
            </w:pPr>
          </w:p>
          <w:p w14:paraId="7B850417" w14:textId="77777777" w:rsidR="00E9126B" w:rsidRDefault="00E9126B" w:rsidP="007B49AA">
            <w:pPr>
              <w:pStyle w:val="NormalWeb"/>
              <w:spacing w:before="0" w:beforeAutospacing="0" w:after="0" w:afterAutospacing="0"/>
              <w:outlineLvl w:val="0"/>
              <w:rPr>
                <w:bCs/>
                <w:sz w:val="22"/>
                <w:szCs w:val="22"/>
              </w:rPr>
            </w:pPr>
            <w:r>
              <w:rPr>
                <w:bCs/>
                <w:sz w:val="22"/>
                <w:szCs w:val="22"/>
              </w:rPr>
              <w:t>2024</w:t>
            </w:r>
          </w:p>
          <w:p w14:paraId="3C047C0A" w14:textId="77777777" w:rsidR="004F5465" w:rsidRDefault="004F5465" w:rsidP="007B49AA">
            <w:pPr>
              <w:pStyle w:val="NormalWeb"/>
              <w:spacing w:before="0" w:beforeAutospacing="0" w:after="0" w:afterAutospacing="0"/>
              <w:outlineLvl w:val="0"/>
              <w:rPr>
                <w:bCs/>
                <w:sz w:val="22"/>
                <w:szCs w:val="22"/>
              </w:rPr>
            </w:pPr>
            <w:r>
              <w:rPr>
                <w:bCs/>
                <w:sz w:val="22"/>
                <w:szCs w:val="22"/>
              </w:rPr>
              <w:t>2025-2026</w:t>
            </w:r>
          </w:p>
          <w:p w14:paraId="02FBABE0" w14:textId="77777777" w:rsidR="008B0553" w:rsidRDefault="008B0553" w:rsidP="007B49AA">
            <w:pPr>
              <w:pStyle w:val="NormalWeb"/>
              <w:spacing w:before="0" w:beforeAutospacing="0" w:after="0" w:afterAutospacing="0"/>
              <w:outlineLvl w:val="0"/>
              <w:rPr>
                <w:bCs/>
                <w:sz w:val="22"/>
                <w:szCs w:val="22"/>
              </w:rPr>
            </w:pPr>
          </w:p>
          <w:p w14:paraId="3A0258F5" w14:textId="77777777" w:rsidR="008B0553" w:rsidRDefault="008B0553" w:rsidP="007B49AA">
            <w:pPr>
              <w:pStyle w:val="NormalWeb"/>
              <w:spacing w:before="0" w:beforeAutospacing="0" w:after="0" w:afterAutospacing="0"/>
              <w:outlineLvl w:val="0"/>
              <w:rPr>
                <w:bCs/>
                <w:sz w:val="22"/>
                <w:szCs w:val="22"/>
              </w:rPr>
            </w:pPr>
            <w:r>
              <w:rPr>
                <w:bCs/>
                <w:sz w:val="22"/>
                <w:szCs w:val="22"/>
              </w:rPr>
              <w:t>2025</w:t>
            </w:r>
          </w:p>
          <w:p w14:paraId="44F36870" w14:textId="77777777" w:rsidR="0078344F" w:rsidRDefault="0078344F" w:rsidP="007B49AA">
            <w:pPr>
              <w:pStyle w:val="NormalWeb"/>
              <w:spacing w:before="0" w:beforeAutospacing="0" w:after="0" w:afterAutospacing="0"/>
              <w:outlineLvl w:val="0"/>
              <w:rPr>
                <w:bCs/>
                <w:sz w:val="22"/>
                <w:szCs w:val="22"/>
              </w:rPr>
            </w:pPr>
          </w:p>
          <w:p w14:paraId="63AD9E9F" w14:textId="77777777" w:rsidR="0078344F" w:rsidRDefault="0078344F" w:rsidP="007B49AA">
            <w:pPr>
              <w:pStyle w:val="NormalWeb"/>
              <w:spacing w:before="0" w:beforeAutospacing="0" w:after="0" w:afterAutospacing="0"/>
              <w:outlineLvl w:val="0"/>
              <w:rPr>
                <w:bCs/>
                <w:sz w:val="22"/>
                <w:szCs w:val="22"/>
              </w:rPr>
            </w:pPr>
            <w:r>
              <w:rPr>
                <w:bCs/>
                <w:sz w:val="22"/>
                <w:szCs w:val="22"/>
              </w:rPr>
              <w:t>202</w:t>
            </w:r>
            <w:r w:rsidR="0024564A">
              <w:rPr>
                <w:bCs/>
                <w:sz w:val="22"/>
                <w:szCs w:val="22"/>
              </w:rPr>
              <w:t>5</w:t>
            </w:r>
          </w:p>
          <w:p w14:paraId="40D3164D" w14:textId="77777777" w:rsidR="0024564A" w:rsidRDefault="0024564A" w:rsidP="007B49AA">
            <w:pPr>
              <w:pStyle w:val="NormalWeb"/>
              <w:spacing w:before="0" w:beforeAutospacing="0" w:after="0" w:afterAutospacing="0"/>
              <w:outlineLvl w:val="0"/>
              <w:rPr>
                <w:bCs/>
                <w:sz w:val="22"/>
                <w:szCs w:val="22"/>
              </w:rPr>
            </w:pPr>
          </w:p>
          <w:p w14:paraId="2803FCED" w14:textId="77777777" w:rsidR="0024564A" w:rsidRDefault="0024564A" w:rsidP="007B49AA">
            <w:pPr>
              <w:pStyle w:val="NormalWeb"/>
              <w:spacing w:before="0" w:beforeAutospacing="0" w:after="0" w:afterAutospacing="0"/>
              <w:outlineLvl w:val="0"/>
              <w:rPr>
                <w:bCs/>
                <w:sz w:val="22"/>
                <w:szCs w:val="22"/>
              </w:rPr>
            </w:pPr>
            <w:r>
              <w:rPr>
                <w:bCs/>
                <w:sz w:val="22"/>
                <w:szCs w:val="22"/>
              </w:rPr>
              <w:t>2026</w:t>
            </w:r>
          </w:p>
          <w:p w14:paraId="7BCB1D95" w14:textId="78872C03" w:rsidR="00E52DD0" w:rsidRPr="00EE0FFC" w:rsidRDefault="00E52DD0" w:rsidP="007B49AA">
            <w:pPr>
              <w:pStyle w:val="NormalWeb"/>
              <w:spacing w:before="0" w:beforeAutospacing="0" w:after="0" w:afterAutospacing="0"/>
              <w:outlineLvl w:val="0"/>
              <w:rPr>
                <w:bCs/>
                <w:sz w:val="22"/>
                <w:szCs w:val="22"/>
              </w:rPr>
            </w:pPr>
            <w:r>
              <w:rPr>
                <w:bCs/>
                <w:sz w:val="22"/>
                <w:szCs w:val="22"/>
              </w:rPr>
              <w:t>2026</w:t>
            </w:r>
          </w:p>
        </w:tc>
        <w:tc>
          <w:tcPr>
            <w:tcW w:w="4181" w:type="pct"/>
          </w:tcPr>
          <w:p w14:paraId="3A5F90DE" w14:textId="442DCAF1" w:rsidR="00E9126B" w:rsidRDefault="00E9126B" w:rsidP="00053B11">
            <w:pPr>
              <w:pStyle w:val="NormalWeb"/>
              <w:spacing w:before="0" w:beforeAutospacing="0" w:after="0" w:afterAutospacing="0"/>
              <w:outlineLvl w:val="0"/>
              <w:rPr>
                <w:bCs/>
                <w:sz w:val="22"/>
                <w:szCs w:val="22"/>
              </w:rPr>
            </w:pPr>
            <w:r>
              <w:rPr>
                <w:bCs/>
                <w:sz w:val="22"/>
                <w:szCs w:val="22"/>
              </w:rPr>
              <w:t xml:space="preserve">Peer Reviewer for </w:t>
            </w:r>
            <w:r w:rsidR="00C44350">
              <w:rPr>
                <w:bCs/>
                <w:sz w:val="22"/>
                <w:szCs w:val="22"/>
              </w:rPr>
              <w:t>a 3-year</w:t>
            </w:r>
            <w:r>
              <w:rPr>
                <w:bCs/>
                <w:sz w:val="22"/>
                <w:szCs w:val="22"/>
              </w:rPr>
              <w:t xml:space="preserve"> </w:t>
            </w:r>
            <w:r w:rsidR="00A17123">
              <w:rPr>
                <w:bCs/>
                <w:sz w:val="22"/>
                <w:szCs w:val="22"/>
              </w:rPr>
              <w:t xml:space="preserve">Swiss National Science Foundation </w:t>
            </w:r>
            <w:r w:rsidR="003F2C4B">
              <w:rPr>
                <w:bCs/>
                <w:sz w:val="22"/>
                <w:szCs w:val="22"/>
              </w:rPr>
              <w:t>Project Grant</w:t>
            </w:r>
            <w:r w:rsidR="00AD33A3">
              <w:rPr>
                <w:bCs/>
                <w:sz w:val="22"/>
                <w:szCs w:val="22"/>
              </w:rPr>
              <w:t xml:space="preserve"> in placebo studies.</w:t>
            </w:r>
          </w:p>
          <w:p w14:paraId="5285AF17" w14:textId="24585AFC" w:rsidR="007F2BC2" w:rsidRDefault="007F2BC2" w:rsidP="00053B11">
            <w:pPr>
              <w:pStyle w:val="NormalWeb"/>
              <w:spacing w:before="0" w:beforeAutospacing="0" w:after="0" w:afterAutospacing="0"/>
              <w:outlineLvl w:val="0"/>
              <w:rPr>
                <w:bCs/>
                <w:sz w:val="22"/>
                <w:szCs w:val="22"/>
              </w:rPr>
            </w:pPr>
            <w:r>
              <w:rPr>
                <w:bCs/>
                <w:sz w:val="22"/>
                <w:szCs w:val="22"/>
              </w:rPr>
              <w:t>Peer Reviewer for</w:t>
            </w:r>
            <w:r w:rsidR="00C44350">
              <w:rPr>
                <w:bCs/>
                <w:sz w:val="22"/>
                <w:szCs w:val="22"/>
              </w:rPr>
              <w:t xml:space="preserve"> a 3-year</w:t>
            </w:r>
            <w:r>
              <w:rPr>
                <w:bCs/>
                <w:sz w:val="22"/>
                <w:szCs w:val="22"/>
              </w:rPr>
              <w:t xml:space="preserve"> Swiss National Science Foundation</w:t>
            </w:r>
            <w:r w:rsidR="00AD33A3">
              <w:rPr>
                <w:bCs/>
                <w:sz w:val="22"/>
                <w:szCs w:val="22"/>
              </w:rPr>
              <w:t xml:space="preserve"> Project Grant in AI in psychotherapy.</w:t>
            </w:r>
          </w:p>
          <w:p w14:paraId="03CF7A71" w14:textId="655D4C71" w:rsidR="00AD33A3" w:rsidRDefault="00AD33A3" w:rsidP="00053B11">
            <w:pPr>
              <w:pStyle w:val="NormalWeb"/>
              <w:spacing w:before="0" w:beforeAutospacing="0" w:after="0" w:afterAutospacing="0"/>
              <w:outlineLvl w:val="0"/>
              <w:rPr>
                <w:bCs/>
                <w:sz w:val="22"/>
                <w:szCs w:val="22"/>
              </w:rPr>
            </w:pPr>
            <w:r>
              <w:rPr>
                <w:bCs/>
                <w:sz w:val="22"/>
                <w:szCs w:val="22"/>
              </w:rPr>
              <w:t>Peer Reviewer for</w:t>
            </w:r>
            <w:r w:rsidR="00C44350">
              <w:rPr>
                <w:bCs/>
                <w:sz w:val="22"/>
                <w:szCs w:val="22"/>
              </w:rPr>
              <w:t xml:space="preserve"> a 3-year</w:t>
            </w:r>
            <w:r>
              <w:rPr>
                <w:bCs/>
                <w:sz w:val="22"/>
                <w:szCs w:val="22"/>
              </w:rPr>
              <w:t xml:space="preserve"> UK </w:t>
            </w:r>
            <w:r w:rsidR="000604DF">
              <w:rPr>
                <w:bCs/>
                <w:sz w:val="22"/>
                <w:szCs w:val="22"/>
              </w:rPr>
              <w:t>Research and Innovation Grant</w:t>
            </w:r>
            <w:r w:rsidR="00F87EEE">
              <w:rPr>
                <w:bCs/>
                <w:sz w:val="22"/>
                <w:szCs w:val="22"/>
              </w:rPr>
              <w:t xml:space="preserve"> in research methods</w:t>
            </w:r>
          </w:p>
          <w:p w14:paraId="0E439707" w14:textId="5DB952E1" w:rsidR="004F5465" w:rsidRDefault="004F5465" w:rsidP="00053B11">
            <w:pPr>
              <w:pStyle w:val="NormalWeb"/>
              <w:spacing w:before="0" w:beforeAutospacing="0" w:after="0" w:afterAutospacing="0"/>
              <w:outlineLvl w:val="0"/>
              <w:rPr>
                <w:bCs/>
                <w:sz w:val="22"/>
                <w:szCs w:val="22"/>
              </w:rPr>
            </w:pPr>
            <w:r>
              <w:rPr>
                <w:bCs/>
                <w:sz w:val="22"/>
                <w:szCs w:val="22"/>
              </w:rPr>
              <w:t>Peer Reviewer for 9x AGORA (science communication grants) awarded by the Swiss National Science Foundation</w:t>
            </w:r>
          </w:p>
          <w:p w14:paraId="3B6F52A8" w14:textId="50445645" w:rsidR="0024564A" w:rsidRDefault="00DD243E" w:rsidP="00053B11">
            <w:pPr>
              <w:pStyle w:val="NormalWeb"/>
              <w:spacing w:before="0" w:beforeAutospacing="0" w:after="0" w:afterAutospacing="0"/>
              <w:outlineLvl w:val="0"/>
              <w:rPr>
                <w:color w:val="000000"/>
                <w:sz w:val="22"/>
                <w:szCs w:val="22"/>
                <w:shd w:val="clear" w:color="auto" w:fill="FFFFFF"/>
              </w:rPr>
            </w:pPr>
            <w:r>
              <w:rPr>
                <w:bCs/>
                <w:sz w:val="22"/>
                <w:szCs w:val="22"/>
              </w:rPr>
              <w:t xml:space="preserve">Peer Reviewer for </w:t>
            </w:r>
            <w:r w:rsidR="008B0553">
              <w:rPr>
                <w:bCs/>
                <w:sz w:val="22"/>
                <w:szCs w:val="22"/>
              </w:rPr>
              <w:t xml:space="preserve">Artificial Intelligence grant submitted to the </w:t>
            </w:r>
            <w:r w:rsidRPr="00DD243E">
              <w:rPr>
                <w:color w:val="000000"/>
                <w:sz w:val="22"/>
                <w:szCs w:val="22"/>
                <w:shd w:val="clear" w:color="auto" w:fill="FFFFFF"/>
              </w:rPr>
              <w:t>American University of Sharjah (AUS) located in the United Arab Emirate</w:t>
            </w:r>
            <w:r w:rsidR="0078344F">
              <w:rPr>
                <w:color w:val="000000"/>
                <w:sz w:val="22"/>
                <w:szCs w:val="22"/>
                <w:shd w:val="clear" w:color="auto" w:fill="FFFFFF"/>
              </w:rPr>
              <w:t>s.</w:t>
            </w:r>
          </w:p>
          <w:p w14:paraId="086B5A3D" w14:textId="14D7604C" w:rsidR="0024564A" w:rsidRDefault="0024564A" w:rsidP="00053B11">
            <w:pPr>
              <w:pStyle w:val="NormalWeb"/>
              <w:spacing w:before="0" w:beforeAutospacing="0" w:after="0" w:afterAutospacing="0"/>
              <w:outlineLvl w:val="0"/>
              <w:rPr>
                <w:color w:val="000000"/>
                <w:sz w:val="22"/>
                <w:szCs w:val="22"/>
                <w:shd w:val="clear" w:color="auto" w:fill="FFFFFF"/>
              </w:rPr>
            </w:pPr>
            <w:r>
              <w:rPr>
                <w:color w:val="000000"/>
                <w:sz w:val="22"/>
                <w:szCs w:val="22"/>
                <w:shd w:val="clear" w:color="auto" w:fill="FFFFFF"/>
              </w:rPr>
              <w:t>I</w:t>
            </w:r>
            <w:r w:rsidRPr="0024564A">
              <w:rPr>
                <w:color w:val="000000"/>
                <w:sz w:val="22"/>
                <w:szCs w:val="22"/>
                <w:shd w:val="clear" w:color="auto" w:fill="FFFFFF"/>
              </w:rPr>
              <w:t>ndependent expert recommender for Mr. Hakan Sarac’s EB-2 National Interest Waiver (NIW) petition</w:t>
            </w:r>
          </w:p>
          <w:p w14:paraId="12D3344E" w14:textId="05825498" w:rsidR="0078344F" w:rsidRDefault="0078344F" w:rsidP="00053B11">
            <w:pPr>
              <w:pStyle w:val="NormalWeb"/>
              <w:spacing w:before="0" w:beforeAutospacing="0" w:after="0" w:afterAutospacing="0"/>
              <w:outlineLvl w:val="0"/>
              <w:rPr>
                <w:color w:val="000000"/>
                <w:sz w:val="22"/>
                <w:szCs w:val="22"/>
                <w:shd w:val="clear" w:color="auto" w:fill="FFFFFF"/>
              </w:rPr>
            </w:pPr>
            <w:r>
              <w:rPr>
                <w:color w:val="000000"/>
                <w:sz w:val="22"/>
                <w:szCs w:val="22"/>
                <w:shd w:val="clear" w:color="auto" w:fill="FFFFFF"/>
              </w:rPr>
              <w:t xml:space="preserve">Peer Reviewer for </w:t>
            </w:r>
            <w:r w:rsidR="00880874">
              <w:rPr>
                <w:color w:val="000000"/>
                <w:sz w:val="22"/>
                <w:szCs w:val="22"/>
                <w:shd w:val="clear" w:color="auto" w:fill="FFFFFF"/>
              </w:rPr>
              <w:t xml:space="preserve">Research </w:t>
            </w:r>
            <w:r>
              <w:rPr>
                <w:color w:val="000000"/>
                <w:sz w:val="22"/>
                <w:szCs w:val="22"/>
                <w:shd w:val="clear" w:color="auto" w:fill="FFFFFF"/>
              </w:rPr>
              <w:t>Fellowships, La Caixa Foundation, Spain.</w:t>
            </w:r>
          </w:p>
          <w:p w14:paraId="2F5145EE" w14:textId="0095248A" w:rsidR="00E52DD0" w:rsidRDefault="00E52DD0" w:rsidP="00053B11">
            <w:pPr>
              <w:pStyle w:val="NormalWeb"/>
              <w:spacing w:before="0" w:beforeAutospacing="0" w:after="0" w:afterAutospacing="0"/>
              <w:outlineLvl w:val="0"/>
              <w:rPr>
                <w:color w:val="000000"/>
                <w:sz w:val="22"/>
                <w:szCs w:val="22"/>
                <w:shd w:val="clear" w:color="auto" w:fill="FFFFFF"/>
              </w:rPr>
            </w:pPr>
            <w:r>
              <w:rPr>
                <w:color w:val="000000"/>
                <w:sz w:val="22"/>
                <w:szCs w:val="22"/>
                <w:shd w:val="clear" w:color="auto" w:fill="FFFFFF"/>
              </w:rPr>
              <w:t xml:space="preserve">Peer Review for a </w:t>
            </w:r>
            <w:r w:rsidR="00E25672">
              <w:rPr>
                <w:color w:val="000000"/>
                <w:sz w:val="22"/>
                <w:szCs w:val="22"/>
                <w:shd w:val="clear" w:color="auto" w:fill="FFFFFF"/>
              </w:rPr>
              <w:t xml:space="preserve">4 Year Investigator Award, </w:t>
            </w:r>
            <w:r w:rsidR="00E25672" w:rsidRPr="00E25672">
              <w:rPr>
                <w:color w:val="222222"/>
                <w:sz w:val="22"/>
                <w:szCs w:val="22"/>
                <w:shd w:val="clear" w:color="auto" w:fill="FFFFFF"/>
              </w:rPr>
              <w:t>Research Foundation Flanders</w:t>
            </w:r>
            <w:r w:rsidR="00E25672">
              <w:rPr>
                <w:color w:val="222222"/>
                <w:sz w:val="22"/>
                <w:szCs w:val="22"/>
                <w:shd w:val="clear" w:color="auto" w:fill="FFFFFF"/>
              </w:rPr>
              <w:t>.</w:t>
            </w:r>
          </w:p>
          <w:p w14:paraId="3A3ACCB3" w14:textId="76D98030" w:rsidR="00E9126B" w:rsidRPr="00EE0FFC" w:rsidRDefault="00E9126B" w:rsidP="00053B11">
            <w:pPr>
              <w:pStyle w:val="NormalWeb"/>
              <w:spacing w:before="0" w:beforeAutospacing="0" w:after="0" w:afterAutospacing="0"/>
              <w:outlineLvl w:val="0"/>
              <w:rPr>
                <w:bCs/>
                <w:sz w:val="22"/>
                <w:szCs w:val="22"/>
              </w:rPr>
            </w:pPr>
          </w:p>
        </w:tc>
      </w:tr>
    </w:tbl>
    <w:p w14:paraId="2BB056D0" w14:textId="77777777" w:rsidR="000E0A6F" w:rsidRPr="00EE0FFC" w:rsidRDefault="000E0A6F" w:rsidP="00D03B5E">
      <w:pPr>
        <w:pStyle w:val="H2"/>
        <w:spacing w:before="0" w:after="0"/>
        <w:rPr>
          <w:bCs/>
          <w:sz w:val="22"/>
          <w:szCs w:val="22"/>
        </w:rPr>
      </w:pPr>
    </w:p>
    <w:p w14:paraId="4DDD7BBF" w14:textId="6C681D10" w:rsidR="0002097F" w:rsidRPr="00EE0FFC" w:rsidRDefault="0002097F" w:rsidP="00D03B5E">
      <w:pPr>
        <w:pStyle w:val="H2"/>
        <w:spacing w:before="0" w:after="0"/>
        <w:rPr>
          <w:bCs/>
          <w:sz w:val="22"/>
          <w:szCs w:val="22"/>
        </w:rPr>
      </w:pPr>
      <w:r w:rsidRPr="00EE0FFC">
        <w:rPr>
          <w:bCs/>
          <w:sz w:val="22"/>
          <w:szCs w:val="22"/>
        </w:rPr>
        <w:t>Editorial Activities</w:t>
      </w:r>
      <w:r w:rsidR="0076746B" w:rsidRPr="00EE0FFC">
        <w:rPr>
          <w:bCs/>
          <w:sz w:val="22"/>
          <w:szCs w:val="22"/>
        </w:rPr>
        <w:t>:</w:t>
      </w:r>
    </w:p>
    <w:p w14:paraId="5D7A0C0C" w14:textId="77777777" w:rsidR="00053B11" w:rsidRPr="00EE0FFC" w:rsidRDefault="00053B11" w:rsidP="00D03B5E">
      <w:pPr>
        <w:pStyle w:val="H2"/>
        <w:spacing w:before="0" w:after="0"/>
        <w:rPr>
          <w:bCs/>
          <w:sz w:val="22"/>
          <w:szCs w:val="22"/>
        </w:rPr>
      </w:pPr>
    </w:p>
    <w:p w14:paraId="33771ED3" w14:textId="25A59496" w:rsidR="009F1E4B" w:rsidRPr="00EE0FFC" w:rsidRDefault="009F1E4B" w:rsidP="00D03B5E">
      <w:pPr>
        <w:pStyle w:val="H2"/>
        <w:spacing w:before="0" w:after="0"/>
        <w:rPr>
          <w:bCs/>
          <w:sz w:val="22"/>
          <w:szCs w:val="22"/>
        </w:rPr>
      </w:pPr>
      <w:r w:rsidRPr="00EE0FFC">
        <w:rPr>
          <w:bCs/>
          <w:sz w:val="22"/>
          <w:szCs w:val="22"/>
        </w:rPr>
        <w:t xml:space="preserve">Ad hoc Reviewer: </w:t>
      </w:r>
    </w:p>
    <w:p w14:paraId="28265A41" w14:textId="77777777" w:rsidR="00D81B4C" w:rsidRPr="00EE0FFC" w:rsidRDefault="00D81B4C" w:rsidP="00D03B5E">
      <w:pPr>
        <w:pStyle w:val="H2"/>
        <w:spacing w:before="0" w:after="0"/>
        <w:rPr>
          <w:bCs/>
          <w:sz w:val="22"/>
          <w:szCs w:val="22"/>
        </w:rPr>
      </w:pPr>
    </w:p>
    <w:tbl>
      <w:tblPr>
        <w:tblW w:w="5122" w:type="pct"/>
        <w:tblLook w:val="01E0" w:firstRow="1" w:lastRow="1" w:firstColumn="1" w:lastColumn="1" w:noHBand="0" w:noVBand="0"/>
      </w:tblPr>
      <w:tblGrid>
        <w:gridCol w:w="1691"/>
        <w:gridCol w:w="8635"/>
      </w:tblGrid>
      <w:tr w:rsidR="00EE0FFC" w:rsidRPr="00EE0FFC" w14:paraId="388955F3" w14:textId="77777777" w:rsidTr="00D81B4C">
        <w:tc>
          <w:tcPr>
            <w:tcW w:w="819" w:type="pct"/>
          </w:tcPr>
          <w:p w14:paraId="3484E94B"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2008</w:t>
            </w:r>
          </w:p>
        </w:tc>
        <w:tc>
          <w:tcPr>
            <w:tcW w:w="4181" w:type="pct"/>
          </w:tcPr>
          <w:p w14:paraId="69F6B4F7"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Mind-Body Regulation</w:t>
            </w:r>
          </w:p>
        </w:tc>
      </w:tr>
      <w:tr w:rsidR="00EE0FFC" w:rsidRPr="00EE0FFC" w14:paraId="1080CA9B" w14:textId="77777777" w:rsidTr="00D81B4C">
        <w:tc>
          <w:tcPr>
            <w:tcW w:w="819" w:type="pct"/>
          </w:tcPr>
          <w:p w14:paraId="07B32C8A"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2009</w:t>
            </w:r>
          </w:p>
        </w:tc>
        <w:tc>
          <w:tcPr>
            <w:tcW w:w="4181" w:type="pct"/>
          </w:tcPr>
          <w:p w14:paraId="7FC054C3"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MIT Press, Medical Ethics Division</w:t>
            </w:r>
          </w:p>
        </w:tc>
      </w:tr>
      <w:tr w:rsidR="00EE0FFC" w:rsidRPr="00EE0FFC" w14:paraId="76BCE3A8" w14:textId="77777777">
        <w:tc>
          <w:tcPr>
            <w:tcW w:w="819" w:type="pct"/>
          </w:tcPr>
          <w:p w14:paraId="18110462"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2009-</w:t>
            </w:r>
          </w:p>
        </w:tc>
        <w:tc>
          <w:tcPr>
            <w:tcW w:w="4181" w:type="pct"/>
          </w:tcPr>
          <w:p w14:paraId="5FE1DBDF" w14:textId="44FCFA05" w:rsidR="00D81B4C" w:rsidRPr="00EE0FFC" w:rsidRDefault="00D81B4C">
            <w:pPr>
              <w:pStyle w:val="NoSpacing"/>
              <w:rPr>
                <w:rFonts w:ascii="Times New Roman" w:hAnsi="Times New Roman" w:cs="Times New Roman"/>
              </w:rPr>
            </w:pPr>
            <w:r w:rsidRPr="00EE0FFC">
              <w:rPr>
                <w:rFonts w:ascii="Times New Roman" w:hAnsi="Times New Roman" w:cs="Times New Roman"/>
              </w:rPr>
              <w:t xml:space="preserve">Journal of Medical Ethics, </w:t>
            </w:r>
            <w:r w:rsidRPr="00EE0FFC">
              <w:rPr>
                <w:rFonts w:ascii="Times New Roman" w:hAnsi="Times New Roman" w:cs="Times New Roman"/>
                <w:i/>
              </w:rPr>
              <w:t>named 1 of 25 ‘Super Reviewers</w:t>
            </w:r>
            <w:r w:rsidR="00334D61">
              <w:rPr>
                <w:rFonts w:ascii="Times New Roman" w:hAnsi="Times New Roman" w:cs="Times New Roman"/>
                <w:i/>
              </w:rPr>
              <w:t>,</w:t>
            </w:r>
            <w:r w:rsidRPr="00EE0FFC">
              <w:rPr>
                <w:rFonts w:ascii="Times New Roman" w:hAnsi="Times New Roman" w:cs="Times New Roman"/>
                <w:i/>
              </w:rPr>
              <w:t>’ 2016-2017</w:t>
            </w:r>
          </w:p>
        </w:tc>
      </w:tr>
      <w:tr w:rsidR="00EE0FFC" w:rsidRPr="00EE0FFC" w14:paraId="09FEF7F9" w14:textId="77777777" w:rsidTr="00D81B4C">
        <w:tc>
          <w:tcPr>
            <w:tcW w:w="819" w:type="pct"/>
          </w:tcPr>
          <w:p w14:paraId="7162107E"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2010</w:t>
            </w:r>
          </w:p>
        </w:tc>
        <w:tc>
          <w:tcPr>
            <w:tcW w:w="4181" w:type="pct"/>
          </w:tcPr>
          <w:p w14:paraId="5A1F9E0B"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Human Ecology – An Interdisciplinary Journal</w:t>
            </w:r>
          </w:p>
        </w:tc>
      </w:tr>
      <w:tr w:rsidR="00EE0FFC" w:rsidRPr="00EE0FFC" w14:paraId="51123870" w14:textId="77777777">
        <w:tc>
          <w:tcPr>
            <w:tcW w:w="819" w:type="pct"/>
          </w:tcPr>
          <w:p w14:paraId="0C6DA31E"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2012-</w:t>
            </w:r>
          </w:p>
        </w:tc>
        <w:tc>
          <w:tcPr>
            <w:tcW w:w="4181" w:type="pct"/>
          </w:tcPr>
          <w:p w14:paraId="65177C8E"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PLOS One</w:t>
            </w:r>
          </w:p>
        </w:tc>
      </w:tr>
      <w:tr w:rsidR="00EE0FFC" w:rsidRPr="00EE0FFC" w14:paraId="3C3A56C9" w14:textId="77777777">
        <w:tc>
          <w:tcPr>
            <w:tcW w:w="819" w:type="pct"/>
          </w:tcPr>
          <w:p w14:paraId="5F684B9D"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2012</w:t>
            </w:r>
          </w:p>
        </w:tc>
        <w:tc>
          <w:tcPr>
            <w:tcW w:w="4181" w:type="pct"/>
          </w:tcPr>
          <w:p w14:paraId="3F29A8B7"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Sociology Compass</w:t>
            </w:r>
          </w:p>
        </w:tc>
      </w:tr>
      <w:tr w:rsidR="00EE0FFC" w:rsidRPr="00EE0FFC" w14:paraId="609B055D" w14:textId="77777777" w:rsidTr="00D81B4C">
        <w:tc>
          <w:tcPr>
            <w:tcW w:w="819" w:type="pct"/>
          </w:tcPr>
          <w:p w14:paraId="6259BD18"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2013</w:t>
            </w:r>
          </w:p>
        </w:tc>
        <w:tc>
          <w:tcPr>
            <w:tcW w:w="4181" w:type="pct"/>
          </w:tcPr>
          <w:p w14:paraId="27B83376"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Dove Medical Press</w:t>
            </w:r>
          </w:p>
        </w:tc>
      </w:tr>
      <w:tr w:rsidR="00EE0FFC" w:rsidRPr="00EE0FFC" w14:paraId="50EB2BE5" w14:textId="77777777" w:rsidTr="00D81B4C">
        <w:tc>
          <w:tcPr>
            <w:tcW w:w="819" w:type="pct"/>
          </w:tcPr>
          <w:p w14:paraId="0020DF64"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2013-</w:t>
            </w:r>
          </w:p>
        </w:tc>
        <w:tc>
          <w:tcPr>
            <w:tcW w:w="4181" w:type="pct"/>
          </w:tcPr>
          <w:p w14:paraId="0826BB46"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Perspectives in Biology and Medicine</w:t>
            </w:r>
          </w:p>
        </w:tc>
      </w:tr>
      <w:tr w:rsidR="00EE0FFC" w:rsidRPr="00EE0FFC" w14:paraId="3C0A4255" w14:textId="77777777" w:rsidTr="00D81B4C">
        <w:tc>
          <w:tcPr>
            <w:tcW w:w="819" w:type="pct"/>
          </w:tcPr>
          <w:p w14:paraId="7E0D5E98"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2013-15</w:t>
            </w:r>
          </w:p>
        </w:tc>
        <w:tc>
          <w:tcPr>
            <w:tcW w:w="4181" w:type="pct"/>
          </w:tcPr>
          <w:p w14:paraId="61F2D60B"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Review of General Psychology</w:t>
            </w:r>
          </w:p>
        </w:tc>
      </w:tr>
      <w:tr w:rsidR="00EE0FFC" w:rsidRPr="00EE0FFC" w14:paraId="579E7282" w14:textId="77777777">
        <w:tc>
          <w:tcPr>
            <w:tcW w:w="819" w:type="pct"/>
          </w:tcPr>
          <w:p w14:paraId="399281C4" w14:textId="77777777" w:rsidR="000E0A6F" w:rsidRPr="00EE0FFC" w:rsidRDefault="000E0A6F">
            <w:pPr>
              <w:pStyle w:val="NormalWeb"/>
              <w:spacing w:before="0" w:beforeAutospacing="0" w:after="0" w:afterAutospacing="0"/>
              <w:outlineLvl w:val="0"/>
              <w:rPr>
                <w:bCs/>
                <w:sz w:val="22"/>
                <w:szCs w:val="22"/>
              </w:rPr>
            </w:pPr>
            <w:r w:rsidRPr="00EE0FFC">
              <w:rPr>
                <w:bCs/>
                <w:sz w:val="22"/>
                <w:szCs w:val="22"/>
              </w:rPr>
              <w:t>2014</w:t>
            </w:r>
          </w:p>
        </w:tc>
        <w:tc>
          <w:tcPr>
            <w:tcW w:w="4181" w:type="pct"/>
          </w:tcPr>
          <w:p w14:paraId="44890555" w14:textId="77777777" w:rsidR="000E0A6F" w:rsidRPr="00EE0FFC" w:rsidRDefault="000E0A6F">
            <w:pPr>
              <w:pStyle w:val="NoSpacing"/>
              <w:rPr>
                <w:rFonts w:ascii="Times New Roman" w:hAnsi="Times New Roman" w:cs="Times New Roman"/>
              </w:rPr>
            </w:pPr>
            <w:r w:rsidRPr="00EE0FFC">
              <w:rPr>
                <w:rFonts w:ascii="Times New Roman" w:hAnsi="Times New Roman" w:cs="Times New Roman"/>
              </w:rPr>
              <w:t>Theoretical Medicine and Bioethics</w:t>
            </w:r>
          </w:p>
        </w:tc>
      </w:tr>
      <w:tr w:rsidR="00EE0FFC" w:rsidRPr="00EE0FFC" w14:paraId="44E21F78" w14:textId="77777777">
        <w:tc>
          <w:tcPr>
            <w:tcW w:w="819" w:type="pct"/>
          </w:tcPr>
          <w:p w14:paraId="749BBCE4" w14:textId="77777777" w:rsidR="000E0A6F" w:rsidRPr="00EE0FFC" w:rsidRDefault="000E0A6F">
            <w:pPr>
              <w:pStyle w:val="NormalWeb"/>
              <w:spacing w:before="0" w:beforeAutospacing="0" w:after="0" w:afterAutospacing="0"/>
              <w:outlineLvl w:val="0"/>
              <w:rPr>
                <w:bCs/>
                <w:sz w:val="22"/>
                <w:szCs w:val="22"/>
              </w:rPr>
            </w:pPr>
            <w:r w:rsidRPr="00EE0FFC">
              <w:rPr>
                <w:bCs/>
                <w:sz w:val="22"/>
                <w:szCs w:val="22"/>
              </w:rPr>
              <w:t>2014</w:t>
            </w:r>
          </w:p>
        </w:tc>
        <w:tc>
          <w:tcPr>
            <w:tcW w:w="4181" w:type="pct"/>
          </w:tcPr>
          <w:p w14:paraId="15AA649A" w14:textId="77777777" w:rsidR="000E0A6F" w:rsidRPr="00EE0FFC" w:rsidRDefault="000E0A6F">
            <w:pPr>
              <w:pStyle w:val="NoSpacing"/>
              <w:rPr>
                <w:rFonts w:ascii="Times New Roman" w:hAnsi="Times New Roman" w:cs="Times New Roman"/>
              </w:rPr>
            </w:pPr>
            <w:r w:rsidRPr="00EE0FFC">
              <w:rPr>
                <w:rFonts w:ascii="Times New Roman" w:hAnsi="Times New Roman" w:cs="Times New Roman"/>
              </w:rPr>
              <w:t>The World Journal of Biological Psychiatry</w:t>
            </w:r>
          </w:p>
        </w:tc>
      </w:tr>
      <w:tr w:rsidR="00EE0FFC" w:rsidRPr="00EE0FFC" w14:paraId="38C0E9DA" w14:textId="77777777" w:rsidTr="00D81B4C">
        <w:tc>
          <w:tcPr>
            <w:tcW w:w="819" w:type="pct"/>
          </w:tcPr>
          <w:p w14:paraId="1E44AF7F"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2014</w:t>
            </w:r>
          </w:p>
        </w:tc>
        <w:tc>
          <w:tcPr>
            <w:tcW w:w="4181" w:type="pct"/>
          </w:tcPr>
          <w:p w14:paraId="4C0D63F7"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Ethics and Behavior</w:t>
            </w:r>
          </w:p>
        </w:tc>
      </w:tr>
      <w:tr w:rsidR="00EE0FFC" w:rsidRPr="00EE0FFC" w14:paraId="4B09669C" w14:textId="77777777" w:rsidTr="00D81B4C">
        <w:tc>
          <w:tcPr>
            <w:tcW w:w="819" w:type="pct"/>
          </w:tcPr>
          <w:p w14:paraId="363D9685"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2014</w:t>
            </w:r>
          </w:p>
        </w:tc>
        <w:tc>
          <w:tcPr>
            <w:tcW w:w="4181" w:type="pct"/>
          </w:tcPr>
          <w:p w14:paraId="73C44148"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Psychology of Consciousness: Theory, Research, and Practice</w:t>
            </w:r>
          </w:p>
        </w:tc>
      </w:tr>
      <w:tr w:rsidR="00EE0FFC" w:rsidRPr="00EE0FFC" w14:paraId="21CB73FF" w14:textId="77777777" w:rsidTr="003178E2">
        <w:tc>
          <w:tcPr>
            <w:tcW w:w="819" w:type="pct"/>
          </w:tcPr>
          <w:p w14:paraId="5F3F748A" w14:textId="3176F795" w:rsidR="001E771B" w:rsidRPr="00EE0FFC" w:rsidRDefault="005E7560" w:rsidP="001E771B">
            <w:pPr>
              <w:pStyle w:val="NormalWeb"/>
              <w:spacing w:before="0" w:beforeAutospacing="0" w:after="0" w:afterAutospacing="0"/>
              <w:outlineLvl w:val="0"/>
              <w:rPr>
                <w:bCs/>
                <w:sz w:val="22"/>
                <w:szCs w:val="22"/>
              </w:rPr>
            </w:pPr>
            <w:r w:rsidRPr="00EE0FFC">
              <w:rPr>
                <w:bCs/>
                <w:sz w:val="22"/>
                <w:szCs w:val="22"/>
              </w:rPr>
              <w:t>2014-</w:t>
            </w:r>
          </w:p>
        </w:tc>
        <w:tc>
          <w:tcPr>
            <w:tcW w:w="4181" w:type="pct"/>
          </w:tcPr>
          <w:p w14:paraId="2066C620" w14:textId="598171A9" w:rsidR="001E771B" w:rsidRPr="00EE0FFC" w:rsidRDefault="001E771B" w:rsidP="001E771B">
            <w:pPr>
              <w:pStyle w:val="NoSpacing"/>
              <w:rPr>
                <w:rFonts w:ascii="Times New Roman" w:hAnsi="Times New Roman" w:cs="Times New Roman"/>
              </w:rPr>
            </w:pPr>
            <w:r w:rsidRPr="00EE0FFC">
              <w:rPr>
                <w:rFonts w:ascii="Times New Roman" w:hAnsi="Times New Roman" w:cs="Times New Roman"/>
              </w:rPr>
              <w:t>Bioethics</w:t>
            </w:r>
          </w:p>
        </w:tc>
      </w:tr>
      <w:tr w:rsidR="00EE0FFC" w:rsidRPr="00EE0FFC" w14:paraId="44724897" w14:textId="77777777">
        <w:tc>
          <w:tcPr>
            <w:tcW w:w="819" w:type="pct"/>
          </w:tcPr>
          <w:p w14:paraId="796AEA88"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15B46423"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Philosophy, Psychiatry and Psychology</w:t>
            </w:r>
          </w:p>
        </w:tc>
      </w:tr>
      <w:tr w:rsidR="00EE0FFC" w:rsidRPr="00EE0FFC" w14:paraId="4D9F3A1C" w14:textId="77777777">
        <w:tc>
          <w:tcPr>
            <w:tcW w:w="819" w:type="pct"/>
          </w:tcPr>
          <w:p w14:paraId="1D5D1F2E"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1881FBA2"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Synthese</w:t>
            </w:r>
          </w:p>
        </w:tc>
      </w:tr>
      <w:tr w:rsidR="00EE0FFC" w:rsidRPr="00EE0FFC" w14:paraId="2DE5F7E0" w14:textId="77777777">
        <w:tc>
          <w:tcPr>
            <w:tcW w:w="819" w:type="pct"/>
          </w:tcPr>
          <w:p w14:paraId="300AC440"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2817A371"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Frontiers in Psychology</w:t>
            </w:r>
          </w:p>
        </w:tc>
      </w:tr>
      <w:tr w:rsidR="00EE0FFC" w:rsidRPr="00EE0FFC" w14:paraId="513B1977" w14:textId="77777777" w:rsidTr="003178E2">
        <w:tc>
          <w:tcPr>
            <w:tcW w:w="819" w:type="pct"/>
          </w:tcPr>
          <w:p w14:paraId="403D7FC3" w14:textId="0D17D2B2" w:rsidR="001E771B" w:rsidRPr="00EE0FFC" w:rsidRDefault="005E7560" w:rsidP="001E771B">
            <w:pPr>
              <w:pStyle w:val="NormalWeb"/>
              <w:spacing w:before="0" w:beforeAutospacing="0" w:after="0" w:afterAutospacing="0"/>
              <w:outlineLvl w:val="0"/>
              <w:rPr>
                <w:bCs/>
                <w:sz w:val="22"/>
                <w:szCs w:val="22"/>
              </w:rPr>
            </w:pPr>
            <w:r w:rsidRPr="00EE0FFC">
              <w:rPr>
                <w:bCs/>
                <w:sz w:val="22"/>
                <w:szCs w:val="22"/>
              </w:rPr>
              <w:t>2015-17</w:t>
            </w:r>
          </w:p>
        </w:tc>
        <w:tc>
          <w:tcPr>
            <w:tcW w:w="4181" w:type="pct"/>
          </w:tcPr>
          <w:p w14:paraId="125B3CE0" w14:textId="55F2514F" w:rsidR="001E771B" w:rsidRPr="00EE0FFC" w:rsidRDefault="001E771B" w:rsidP="001E771B">
            <w:pPr>
              <w:pStyle w:val="NoSpacing"/>
              <w:rPr>
                <w:rFonts w:ascii="Times New Roman" w:hAnsi="Times New Roman" w:cs="Times New Roman"/>
              </w:rPr>
            </w:pPr>
            <w:r w:rsidRPr="00EE0FFC">
              <w:rPr>
                <w:rFonts w:ascii="Times New Roman" w:hAnsi="Times New Roman" w:cs="Times New Roman"/>
              </w:rPr>
              <w:t>British Journal for the Philosophy of Science</w:t>
            </w:r>
          </w:p>
        </w:tc>
      </w:tr>
      <w:tr w:rsidR="00EE0FFC" w:rsidRPr="00EE0FFC" w14:paraId="12B46B48" w14:textId="77777777">
        <w:tc>
          <w:tcPr>
            <w:tcW w:w="819" w:type="pct"/>
          </w:tcPr>
          <w:p w14:paraId="20AF730B"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05DD37DA"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Frontiers in Psychiatry</w:t>
            </w:r>
          </w:p>
        </w:tc>
      </w:tr>
      <w:tr w:rsidR="00EE0FFC" w:rsidRPr="00EE0FFC" w14:paraId="3B333C16" w14:textId="77777777">
        <w:tc>
          <w:tcPr>
            <w:tcW w:w="819" w:type="pct"/>
          </w:tcPr>
          <w:p w14:paraId="2AB3EE57"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53CB5972"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Journal of Clinical Psychology</w:t>
            </w:r>
          </w:p>
        </w:tc>
      </w:tr>
      <w:tr w:rsidR="00EE0FFC" w:rsidRPr="00EE0FFC" w14:paraId="221C0FE1" w14:textId="77777777">
        <w:tc>
          <w:tcPr>
            <w:tcW w:w="819" w:type="pct"/>
          </w:tcPr>
          <w:p w14:paraId="270FC4BE"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22FB69F1"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Studies in the History and Philosophy of Science</w:t>
            </w:r>
          </w:p>
        </w:tc>
      </w:tr>
      <w:tr w:rsidR="00EE0FFC" w:rsidRPr="00EE0FFC" w14:paraId="2B8351D2" w14:textId="77777777">
        <w:tc>
          <w:tcPr>
            <w:tcW w:w="819" w:type="pct"/>
          </w:tcPr>
          <w:p w14:paraId="753E717F"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2017</w:t>
            </w:r>
          </w:p>
        </w:tc>
        <w:tc>
          <w:tcPr>
            <w:tcW w:w="4181" w:type="pct"/>
          </w:tcPr>
          <w:p w14:paraId="779508E6"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JAMA</w:t>
            </w:r>
          </w:p>
        </w:tc>
      </w:tr>
      <w:tr w:rsidR="00EE0FFC" w:rsidRPr="00EE0FFC" w14:paraId="5C91A85E" w14:textId="77777777">
        <w:tc>
          <w:tcPr>
            <w:tcW w:w="819" w:type="pct"/>
          </w:tcPr>
          <w:p w14:paraId="3DCC5FA7"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2017-</w:t>
            </w:r>
          </w:p>
        </w:tc>
        <w:tc>
          <w:tcPr>
            <w:tcW w:w="4181" w:type="pct"/>
          </w:tcPr>
          <w:p w14:paraId="647E4E60" w14:textId="77777777" w:rsidR="00D81B4C" w:rsidRPr="00EE0FFC" w:rsidRDefault="00D81B4C">
            <w:pPr>
              <w:pStyle w:val="NoSpacing"/>
              <w:rPr>
                <w:rFonts w:ascii="Times New Roman" w:hAnsi="Times New Roman" w:cs="Times New Roman"/>
              </w:rPr>
            </w:pPr>
            <w:r w:rsidRPr="00EE0FFC">
              <w:rPr>
                <w:rFonts w:ascii="Times New Roman" w:hAnsi="Times New Roman" w:cs="Times New Roman"/>
              </w:rPr>
              <w:t>Journal of Health Psychology</w:t>
            </w:r>
          </w:p>
        </w:tc>
      </w:tr>
      <w:tr w:rsidR="00EE0FFC" w:rsidRPr="00EE0FFC" w14:paraId="4586B511" w14:textId="77777777" w:rsidTr="003178E2">
        <w:tc>
          <w:tcPr>
            <w:tcW w:w="819" w:type="pct"/>
          </w:tcPr>
          <w:p w14:paraId="2874E72E" w14:textId="5600BA73" w:rsidR="001E771B" w:rsidRPr="00EE0FFC" w:rsidRDefault="005E7560" w:rsidP="001E771B">
            <w:pPr>
              <w:pStyle w:val="NormalWeb"/>
              <w:spacing w:before="0" w:beforeAutospacing="0" w:after="0" w:afterAutospacing="0"/>
              <w:outlineLvl w:val="0"/>
              <w:rPr>
                <w:bCs/>
                <w:sz w:val="22"/>
                <w:szCs w:val="22"/>
              </w:rPr>
            </w:pPr>
            <w:r w:rsidRPr="00EE0FFC">
              <w:rPr>
                <w:bCs/>
                <w:sz w:val="22"/>
                <w:szCs w:val="22"/>
              </w:rPr>
              <w:t>2017</w:t>
            </w:r>
          </w:p>
        </w:tc>
        <w:tc>
          <w:tcPr>
            <w:tcW w:w="4181" w:type="pct"/>
          </w:tcPr>
          <w:p w14:paraId="27D5861C" w14:textId="4C2639A3" w:rsidR="001E771B" w:rsidRPr="00EE0FFC" w:rsidRDefault="001E771B" w:rsidP="001E771B">
            <w:pPr>
              <w:pStyle w:val="NoSpacing"/>
              <w:rPr>
                <w:rFonts w:ascii="Times New Roman" w:hAnsi="Times New Roman" w:cs="Times New Roman"/>
              </w:rPr>
            </w:pPr>
            <w:r w:rsidRPr="00EE0FFC">
              <w:rPr>
                <w:rFonts w:ascii="Times New Roman" w:hAnsi="Times New Roman" w:cs="Times New Roman"/>
              </w:rPr>
              <w:t>BMC Medical Ethics</w:t>
            </w:r>
          </w:p>
        </w:tc>
      </w:tr>
      <w:tr w:rsidR="00EE0FFC" w:rsidRPr="00EE0FFC" w14:paraId="344C1D4F" w14:textId="77777777" w:rsidTr="003178E2">
        <w:tc>
          <w:tcPr>
            <w:tcW w:w="819" w:type="pct"/>
          </w:tcPr>
          <w:p w14:paraId="46A8E430" w14:textId="6552A3B8" w:rsidR="001E771B" w:rsidRPr="00EE0FFC" w:rsidRDefault="005E7560" w:rsidP="001E771B">
            <w:pPr>
              <w:pStyle w:val="NormalWeb"/>
              <w:spacing w:before="0" w:beforeAutospacing="0" w:after="0" w:afterAutospacing="0"/>
              <w:outlineLvl w:val="0"/>
              <w:rPr>
                <w:bCs/>
                <w:sz w:val="22"/>
                <w:szCs w:val="22"/>
              </w:rPr>
            </w:pPr>
            <w:r w:rsidRPr="00EE0FFC">
              <w:rPr>
                <w:bCs/>
                <w:sz w:val="22"/>
                <w:szCs w:val="22"/>
              </w:rPr>
              <w:t>2017-</w:t>
            </w:r>
          </w:p>
        </w:tc>
        <w:tc>
          <w:tcPr>
            <w:tcW w:w="4181" w:type="pct"/>
          </w:tcPr>
          <w:p w14:paraId="5846EF03" w14:textId="7455AB8D" w:rsidR="001E771B" w:rsidRPr="00EE0FFC" w:rsidRDefault="001E771B" w:rsidP="001E771B">
            <w:pPr>
              <w:pStyle w:val="NoSpacing"/>
              <w:rPr>
                <w:rFonts w:ascii="Times New Roman" w:hAnsi="Times New Roman" w:cs="Times New Roman"/>
              </w:rPr>
            </w:pPr>
            <w:r w:rsidRPr="00EE0FFC">
              <w:rPr>
                <w:rFonts w:ascii="Times New Roman" w:hAnsi="Times New Roman" w:cs="Times New Roman"/>
              </w:rPr>
              <w:t xml:space="preserve">BMJ </w:t>
            </w:r>
          </w:p>
        </w:tc>
      </w:tr>
      <w:tr w:rsidR="00EE0FFC" w:rsidRPr="00EE0FFC" w14:paraId="6B14067C" w14:textId="77777777" w:rsidTr="003178E2">
        <w:tc>
          <w:tcPr>
            <w:tcW w:w="819" w:type="pct"/>
          </w:tcPr>
          <w:p w14:paraId="5A56D427" w14:textId="34979325" w:rsidR="001E771B" w:rsidRPr="00EE0FFC" w:rsidRDefault="005E7560" w:rsidP="001E771B">
            <w:pPr>
              <w:pStyle w:val="NormalWeb"/>
              <w:spacing w:before="0" w:beforeAutospacing="0" w:after="0" w:afterAutospacing="0"/>
              <w:outlineLvl w:val="0"/>
              <w:rPr>
                <w:bCs/>
                <w:sz w:val="22"/>
                <w:szCs w:val="22"/>
              </w:rPr>
            </w:pPr>
            <w:r w:rsidRPr="00EE0FFC">
              <w:rPr>
                <w:bCs/>
                <w:sz w:val="22"/>
                <w:szCs w:val="22"/>
              </w:rPr>
              <w:lastRenderedPageBreak/>
              <w:t>2018-</w:t>
            </w:r>
          </w:p>
        </w:tc>
        <w:tc>
          <w:tcPr>
            <w:tcW w:w="4181" w:type="pct"/>
          </w:tcPr>
          <w:p w14:paraId="5015B029" w14:textId="15A346CC" w:rsidR="001E771B" w:rsidRPr="00EE0FFC" w:rsidRDefault="001E771B" w:rsidP="001E771B">
            <w:pPr>
              <w:pStyle w:val="NoSpacing"/>
              <w:rPr>
                <w:rFonts w:ascii="Times New Roman" w:hAnsi="Times New Roman" w:cs="Times New Roman"/>
              </w:rPr>
            </w:pPr>
            <w:r w:rsidRPr="00EE0FFC">
              <w:rPr>
                <w:rFonts w:ascii="Times New Roman" w:hAnsi="Times New Roman" w:cs="Times New Roman"/>
              </w:rPr>
              <w:t>BMJ Quality and Safety</w:t>
            </w:r>
          </w:p>
        </w:tc>
      </w:tr>
      <w:tr w:rsidR="00EE0FFC" w:rsidRPr="00EE0FFC" w14:paraId="3A207C5C" w14:textId="77777777" w:rsidTr="003178E2">
        <w:tc>
          <w:tcPr>
            <w:tcW w:w="819" w:type="pct"/>
          </w:tcPr>
          <w:p w14:paraId="2A89F57F" w14:textId="5D8E5F89" w:rsidR="00B25DD9" w:rsidRPr="00EE0FFC" w:rsidRDefault="005E7560" w:rsidP="00D81B4C">
            <w:pPr>
              <w:pStyle w:val="NormalWeb"/>
              <w:spacing w:before="0" w:beforeAutospacing="0" w:after="0" w:afterAutospacing="0"/>
              <w:outlineLvl w:val="0"/>
              <w:rPr>
                <w:bCs/>
                <w:sz w:val="22"/>
                <w:szCs w:val="22"/>
              </w:rPr>
            </w:pPr>
            <w:r w:rsidRPr="00EE0FFC">
              <w:rPr>
                <w:bCs/>
                <w:sz w:val="22"/>
                <w:szCs w:val="22"/>
              </w:rPr>
              <w:t>2018-</w:t>
            </w:r>
          </w:p>
        </w:tc>
        <w:tc>
          <w:tcPr>
            <w:tcW w:w="4181" w:type="pct"/>
          </w:tcPr>
          <w:p w14:paraId="099BD3FE" w14:textId="2AECE809" w:rsidR="00B25DD9" w:rsidRPr="00EE0FFC" w:rsidRDefault="001E771B" w:rsidP="00D81B4C">
            <w:pPr>
              <w:pStyle w:val="NoSpacing"/>
              <w:rPr>
                <w:rFonts w:ascii="Times New Roman" w:hAnsi="Times New Roman" w:cs="Times New Roman"/>
              </w:rPr>
            </w:pPr>
            <w:r w:rsidRPr="00EE0FFC">
              <w:rPr>
                <w:rFonts w:ascii="Times New Roman" w:hAnsi="Times New Roman" w:cs="Times New Roman"/>
              </w:rPr>
              <w:t>Canadian Journal of Medicine</w:t>
            </w:r>
          </w:p>
        </w:tc>
      </w:tr>
      <w:tr w:rsidR="00EE0FFC" w:rsidRPr="00EE0FFC" w14:paraId="473EF133" w14:textId="77777777" w:rsidTr="000E0A6F">
        <w:tc>
          <w:tcPr>
            <w:tcW w:w="819" w:type="pct"/>
          </w:tcPr>
          <w:p w14:paraId="4816FAAB" w14:textId="77777777" w:rsidR="000E0A6F" w:rsidRPr="00EE0FFC" w:rsidRDefault="000E0A6F">
            <w:pPr>
              <w:pStyle w:val="NormalWeb"/>
              <w:spacing w:before="0" w:beforeAutospacing="0" w:after="0" w:afterAutospacing="0"/>
              <w:outlineLvl w:val="0"/>
              <w:rPr>
                <w:bCs/>
                <w:sz w:val="22"/>
                <w:szCs w:val="22"/>
              </w:rPr>
            </w:pPr>
            <w:r w:rsidRPr="00EE0FFC">
              <w:rPr>
                <w:bCs/>
                <w:sz w:val="22"/>
                <w:szCs w:val="22"/>
              </w:rPr>
              <w:t>2019</w:t>
            </w:r>
          </w:p>
        </w:tc>
        <w:tc>
          <w:tcPr>
            <w:tcW w:w="4181" w:type="pct"/>
          </w:tcPr>
          <w:p w14:paraId="349B5CAC" w14:textId="77777777" w:rsidR="000E0A6F" w:rsidRPr="00EE0FFC" w:rsidRDefault="000E0A6F">
            <w:pPr>
              <w:pStyle w:val="NoSpacing"/>
              <w:rPr>
                <w:rFonts w:ascii="Times New Roman" w:hAnsi="Times New Roman" w:cs="Times New Roman"/>
              </w:rPr>
            </w:pPr>
            <w:r w:rsidRPr="00EE0FFC">
              <w:rPr>
                <w:rFonts w:ascii="Times New Roman" w:hAnsi="Times New Roman" w:cs="Times New Roman"/>
              </w:rPr>
              <w:t>Annals of Surgery</w:t>
            </w:r>
          </w:p>
        </w:tc>
      </w:tr>
      <w:tr w:rsidR="00EE0FFC" w:rsidRPr="00EE0FFC" w14:paraId="5E88E7D1" w14:textId="77777777" w:rsidTr="000E0A6F">
        <w:tc>
          <w:tcPr>
            <w:tcW w:w="819" w:type="pct"/>
          </w:tcPr>
          <w:p w14:paraId="54B80CA4" w14:textId="77777777" w:rsidR="000E0A6F" w:rsidRPr="00EE0FFC" w:rsidRDefault="000E0A6F">
            <w:pPr>
              <w:pStyle w:val="NormalWeb"/>
              <w:spacing w:before="0" w:beforeAutospacing="0" w:after="0" w:afterAutospacing="0"/>
              <w:outlineLvl w:val="0"/>
              <w:rPr>
                <w:bCs/>
                <w:sz w:val="22"/>
                <w:szCs w:val="22"/>
              </w:rPr>
            </w:pPr>
            <w:r w:rsidRPr="00EE0FFC">
              <w:rPr>
                <w:bCs/>
                <w:sz w:val="22"/>
                <w:szCs w:val="22"/>
              </w:rPr>
              <w:t>2019</w:t>
            </w:r>
          </w:p>
        </w:tc>
        <w:tc>
          <w:tcPr>
            <w:tcW w:w="4181" w:type="pct"/>
          </w:tcPr>
          <w:p w14:paraId="33C9C49F" w14:textId="77777777" w:rsidR="000E0A6F" w:rsidRPr="00EE0FFC" w:rsidRDefault="000E0A6F">
            <w:pPr>
              <w:pStyle w:val="NoSpacing"/>
              <w:rPr>
                <w:rFonts w:ascii="Times New Roman" w:hAnsi="Times New Roman" w:cs="Times New Roman"/>
              </w:rPr>
            </w:pPr>
            <w:r w:rsidRPr="00EE0FFC">
              <w:rPr>
                <w:rFonts w:ascii="Times New Roman" w:hAnsi="Times New Roman" w:cs="Times New Roman"/>
              </w:rPr>
              <w:t>Australian Journal of General Practice</w:t>
            </w:r>
          </w:p>
        </w:tc>
      </w:tr>
      <w:tr w:rsidR="00EE0FFC" w:rsidRPr="00EE0FFC" w14:paraId="7CA50362" w14:textId="77777777">
        <w:tc>
          <w:tcPr>
            <w:tcW w:w="819" w:type="pct"/>
          </w:tcPr>
          <w:p w14:paraId="2CC1A035" w14:textId="77777777" w:rsidR="000E0A6F" w:rsidRPr="00EE0FFC" w:rsidRDefault="000E0A6F">
            <w:pPr>
              <w:pStyle w:val="NormalWeb"/>
              <w:spacing w:before="0" w:beforeAutospacing="0" w:after="0" w:afterAutospacing="0"/>
              <w:outlineLvl w:val="0"/>
              <w:rPr>
                <w:bCs/>
                <w:sz w:val="22"/>
                <w:szCs w:val="22"/>
              </w:rPr>
            </w:pPr>
            <w:r w:rsidRPr="00EE0FFC">
              <w:rPr>
                <w:bCs/>
                <w:sz w:val="22"/>
                <w:szCs w:val="22"/>
              </w:rPr>
              <w:t>2020</w:t>
            </w:r>
          </w:p>
        </w:tc>
        <w:tc>
          <w:tcPr>
            <w:tcW w:w="4181" w:type="pct"/>
          </w:tcPr>
          <w:p w14:paraId="1B2BDC09" w14:textId="77777777" w:rsidR="000E0A6F" w:rsidRPr="00EE0FFC" w:rsidRDefault="000E0A6F">
            <w:pPr>
              <w:pStyle w:val="NoSpacing"/>
              <w:rPr>
                <w:rFonts w:ascii="Times New Roman" w:hAnsi="Times New Roman" w:cs="Times New Roman"/>
              </w:rPr>
            </w:pPr>
            <w:r w:rsidRPr="00EE0FFC">
              <w:rPr>
                <w:rFonts w:ascii="Times New Roman" w:hAnsi="Times New Roman" w:cs="Times New Roman"/>
              </w:rPr>
              <w:t>Behavioral Sciences</w:t>
            </w:r>
          </w:p>
        </w:tc>
      </w:tr>
      <w:tr w:rsidR="00EE0FFC" w:rsidRPr="00EE0FFC" w14:paraId="402DDA80" w14:textId="77777777" w:rsidTr="000E0A6F">
        <w:tc>
          <w:tcPr>
            <w:tcW w:w="819" w:type="pct"/>
          </w:tcPr>
          <w:p w14:paraId="0A4C7B74" w14:textId="77777777" w:rsidR="000E0A6F" w:rsidRPr="00EE0FFC" w:rsidRDefault="000E0A6F">
            <w:pPr>
              <w:pStyle w:val="NormalWeb"/>
              <w:spacing w:before="0" w:beforeAutospacing="0" w:after="0" w:afterAutospacing="0"/>
              <w:outlineLvl w:val="0"/>
              <w:rPr>
                <w:bCs/>
                <w:sz w:val="22"/>
                <w:szCs w:val="22"/>
              </w:rPr>
            </w:pPr>
            <w:r w:rsidRPr="00EE0FFC">
              <w:rPr>
                <w:bCs/>
                <w:sz w:val="22"/>
                <w:szCs w:val="22"/>
              </w:rPr>
              <w:t>2020</w:t>
            </w:r>
          </w:p>
        </w:tc>
        <w:tc>
          <w:tcPr>
            <w:tcW w:w="4181" w:type="pct"/>
          </w:tcPr>
          <w:p w14:paraId="3328D2DB" w14:textId="77777777" w:rsidR="000E0A6F" w:rsidRPr="00EE0FFC" w:rsidRDefault="000E0A6F">
            <w:pPr>
              <w:pStyle w:val="NoSpacing"/>
              <w:rPr>
                <w:rFonts w:ascii="Times New Roman" w:hAnsi="Times New Roman" w:cs="Times New Roman"/>
              </w:rPr>
            </w:pPr>
            <w:r w:rsidRPr="00EE0FFC">
              <w:rPr>
                <w:rFonts w:ascii="Times New Roman" w:hAnsi="Times New Roman" w:cs="Times New Roman"/>
              </w:rPr>
              <w:t>BMC Public Health</w:t>
            </w:r>
          </w:p>
        </w:tc>
      </w:tr>
      <w:tr w:rsidR="00EE0FFC" w:rsidRPr="00EE0FFC" w14:paraId="53E8EFF0" w14:textId="77777777" w:rsidTr="000E0A6F">
        <w:tc>
          <w:tcPr>
            <w:tcW w:w="819" w:type="pct"/>
          </w:tcPr>
          <w:p w14:paraId="56A3B3E1" w14:textId="77777777" w:rsidR="000E0A6F" w:rsidRPr="00EE0FFC" w:rsidRDefault="000E0A6F">
            <w:pPr>
              <w:pStyle w:val="NormalWeb"/>
              <w:spacing w:before="0" w:beforeAutospacing="0" w:after="0" w:afterAutospacing="0"/>
              <w:outlineLvl w:val="0"/>
              <w:rPr>
                <w:bCs/>
                <w:sz w:val="22"/>
                <w:szCs w:val="22"/>
              </w:rPr>
            </w:pPr>
            <w:r w:rsidRPr="00EE0FFC">
              <w:rPr>
                <w:bCs/>
                <w:sz w:val="22"/>
                <w:szCs w:val="22"/>
              </w:rPr>
              <w:t>2020</w:t>
            </w:r>
          </w:p>
        </w:tc>
        <w:tc>
          <w:tcPr>
            <w:tcW w:w="4181" w:type="pct"/>
          </w:tcPr>
          <w:p w14:paraId="61389CEC" w14:textId="77777777" w:rsidR="000E0A6F" w:rsidRPr="00EE0FFC" w:rsidRDefault="000E0A6F">
            <w:pPr>
              <w:pStyle w:val="NoSpacing"/>
              <w:rPr>
                <w:rFonts w:ascii="Times New Roman" w:hAnsi="Times New Roman" w:cs="Times New Roman"/>
              </w:rPr>
            </w:pPr>
            <w:r w:rsidRPr="00EE0FFC">
              <w:rPr>
                <w:rFonts w:ascii="Times New Roman" w:hAnsi="Times New Roman" w:cs="Times New Roman"/>
              </w:rPr>
              <w:t>Scientific Reports</w:t>
            </w:r>
          </w:p>
        </w:tc>
      </w:tr>
      <w:tr w:rsidR="00EE0FFC" w:rsidRPr="00EE0FFC" w14:paraId="65B1F942" w14:textId="77777777" w:rsidTr="000E0A6F">
        <w:tc>
          <w:tcPr>
            <w:tcW w:w="819" w:type="pct"/>
          </w:tcPr>
          <w:p w14:paraId="57940F66" w14:textId="77B439B5" w:rsidR="00D81B4C" w:rsidRPr="00EE0FFC" w:rsidRDefault="00D81B4C">
            <w:pPr>
              <w:pStyle w:val="NormalWeb"/>
              <w:spacing w:before="0" w:beforeAutospacing="0" w:after="0" w:afterAutospacing="0"/>
              <w:outlineLvl w:val="0"/>
              <w:rPr>
                <w:bCs/>
                <w:sz w:val="22"/>
                <w:szCs w:val="22"/>
              </w:rPr>
            </w:pPr>
            <w:r w:rsidRPr="00EE0FFC">
              <w:rPr>
                <w:bCs/>
                <w:sz w:val="22"/>
                <w:szCs w:val="22"/>
              </w:rPr>
              <w:t>2020</w:t>
            </w:r>
          </w:p>
        </w:tc>
        <w:tc>
          <w:tcPr>
            <w:tcW w:w="4181" w:type="pct"/>
          </w:tcPr>
          <w:p w14:paraId="661F9C09" w14:textId="7C11CE0F" w:rsidR="00D81B4C" w:rsidRPr="00EE0FFC" w:rsidRDefault="00D81B4C">
            <w:pPr>
              <w:pStyle w:val="NoSpacing"/>
              <w:rPr>
                <w:rFonts w:ascii="Times New Roman" w:hAnsi="Times New Roman" w:cs="Times New Roman"/>
              </w:rPr>
            </w:pPr>
            <w:r w:rsidRPr="00EE0FFC">
              <w:rPr>
                <w:rFonts w:ascii="Times New Roman" w:hAnsi="Times New Roman" w:cs="Times New Roman"/>
              </w:rPr>
              <w:t>Counselling and Psychotherapy Research</w:t>
            </w:r>
          </w:p>
        </w:tc>
      </w:tr>
      <w:tr w:rsidR="00EE0FFC" w:rsidRPr="00EE0FFC" w14:paraId="2FB4B426" w14:textId="77777777" w:rsidTr="000E0A6F">
        <w:tc>
          <w:tcPr>
            <w:tcW w:w="819" w:type="pct"/>
          </w:tcPr>
          <w:p w14:paraId="53522213" w14:textId="77777777" w:rsidR="000E0A6F" w:rsidRPr="00EE0FFC" w:rsidRDefault="000E0A6F">
            <w:pPr>
              <w:pStyle w:val="NormalWeb"/>
              <w:spacing w:before="0" w:beforeAutospacing="0" w:after="0" w:afterAutospacing="0"/>
              <w:outlineLvl w:val="0"/>
              <w:rPr>
                <w:bCs/>
                <w:sz w:val="22"/>
                <w:szCs w:val="22"/>
              </w:rPr>
            </w:pPr>
            <w:r w:rsidRPr="00EE0FFC">
              <w:rPr>
                <w:bCs/>
                <w:sz w:val="22"/>
                <w:szCs w:val="22"/>
              </w:rPr>
              <w:t>2021</w:t>
            </w:r>
          </w:p>
        </w:tc>
        <w:tc>
          <w:tcPr>
            <w:tcW w:w="4181" w:type="pct"/>
          </w:tcPr>
          <w:p w14:paraId="10F204F4" w14:textId="77777777" w:rsidR="000E0A6F" w:rsidRPr="00EE0FFC" w:rsidRDefault="000E0A6F">
            <w:pPr>
              <w:pStyle w:val="NoSpacing"/>
              <w:rPr>
                <w:rFonts w:ascii="Times New Roman" w:hAnsi="Times New Roman" w:cs="Times New Roman"/>
              </w:rPr>
            </w:pPr>
            <w:r w:rsidRPr="00EE0FFC">
              <w:rPr>
                <w:rFonts w:ascii="Times New Roman" w:hAnsi="Times New Roman" w:cs="Times New Roman"/>
              </w:rPr>
              <w:t>Therapeutic Advances in Rare Diseases</w:t>
            </w:r>
          </w:p>
        </w:tc>
      </w:tr>
      <w:tr w:rsidR="00EE0FFC" w:rsidRPr="00EE0FFC" w14:paraId="04DEA4D1" w14:textId="77777777" w:rsidTr="000E0A6F">
        <w:tc>
          <w:tcPr>
            <w:tcW w:w="819" w:type="pct"/>
          </w:tcPr>
          <w:p w14:paraId="7B8C4C11" w14:textId="6C65A84F" w:rsidR="00D81B4C" w:rsidRPr="00EE0FFC" w:rsidRDefault="00D81B4C">
            <w:pPr>
              <w:pStyle w:val="NormalWeb"/>
              <w:spacing w:before="0" w:beforeAutospacing="0" w:after="0" w:afterAutospacing="0"/>
              <w:outlineLvl w:val="0"/>
              <w:rPr>
                <w:bCs/>
                <w:sz w:val="22"/>
                <w:szCs w:val="22"/>
              </w:rPr>
            </w:pPr>
            <w:r w:rsidRPr="00EE0FFC">
              <w:rPr>
                <w:bCs/>
                <w:sz w:val="22"/>
                <w:szCs w:val="22"/>
              </w:rPr>
              <w:t>2021</w:t>
            </w:r>
          </w:p>
        </w:tc>
        <w:tc>
          <w:tcPr>
            <w:tcW w:w="4181" w:type="pct"/>
          </w:tcPr>
          <w:p w14:paraId="504F14D2" w14:textId="23705A10" w:rsidR="00D81B4C" w:rsidRPr="00EE0FFC" w:rsidRDefault="00D81B4C">
            <w:pPr>
              <w:pStyle w:val="NoSpacing"/>
              <w:rPr>
                <w:rFonts w:ascii="Times New Roman" w:hAnsi="Times New Roman" w:cs="Times New Roman"/>
              </w:rPr>
            </w:pPr>
            <w:r w:rsidRPr="00EE0FFC">
              <w:rPr>
                <w:rFonts w:ascii="Times New Roman" w:hAnsi="Times New Roman" w:cs="Times New Roman"/>
              </w:rPr>
              <w:t>Current Psychology</w:t>
            </w:r>
          </w:p>
        </w:tc>
      </w:tr>
      <w:tr w:rsidR="00EE0FFC" w:rsidRPr="00EE0FFC" w14:paraId="6CB23A75" w14:textId="77777777" w:rsidTr="000E0A6F">
        <w:tc>
          <w:tcPr>
            <w:tcW w:w="819" w:type="pct"/>
          </w:tcPr>
          <w:p w14:paraId="09DEEFF3" w14:textId="0C798821" w:rsidR="00D81B4C" w:rsidRPr="00EE0FFC" w:rsidRDefault="00D81B4C">
            <w:pPr>
              <w:pStyle w:val="NormalWeb"/>
              <w:spacing w:before="0" w:beforeAutospacing="0" w:after="0" w:afterAutospacing="0"/>
              <w:outlineLvl w:val="0"/>
              <w:rPr>
                <w:bCs/>
                <w:sz w:val="22"/>
                <w:szCs w:val="22"/>
              </w:rPr>
            </w:pPr>
            <w:r w:rsidRPr="00EE0FFC">
              <w:rPr>
                <w:bCs/>
                <w:sz w:val="22"/>
                <w:szCs w:val="22"/>
              </w:rPr>
              <w:t>2021</w:t>
            </w:r>
          </w:p>
        </w:tc>
        <w:tc>
          <w:tcPr>
            <w:tcW w:w="4181" w:type="pct"/>
          </w:tcPr>
          <w:p w14:paraId="48A7E969" w14:textId="39F3E270" w:rsidR="00D81B4C" w:rsidRPr="00EE0FFC" w:rsidRDefault="00D81B4C" w:rsidP="00D81B4C">
            <w:pPr>
              <w:pStyle w:val="NoSpacing"/>
              <w:rPr>
                <w:rFonts w:ascii="Times New Roman" w:hAnsi="Times New Roman" w:cs="Times New Roman"/>
              </w:rPr>
            </w:pPr>
            <w:r w:rsidRPr="00EE0FFC">
              <w:rPr>
                <w:rFonts w:ascii="Times New Roman" w:hAnsi="Times New Roman" w:cs="Times New Roman"/>
              </w:rPr>
              <w:t>Current Dentistry</w:t>
            </w:r>
          </w:p>
        </w:tc>
      </w:tr>
      <w:tr w:rsidR="00EE0FFC" w:rsidRPr="00EE0FFC" w14:paraId="6A7B9523" w14:textId="77777777" w:rsidTr="000E0A6F">
        <w:tc>
          <w:tcPr>
            <w:tcW w:w="819" w:type="pct"/>
          </w:tcPr>
          <w:p w14:paraId="5F797CC4" w14:textId="22155701" w:rsidR="00D81B4C" w:rsidRPr="00EE0FFC" w:rsidRDefault="00D81B4C">
            <w:pPr>
              <w:pStyle w:val="NormalWeb"/>
              <w:spacing w:before="0" w:beforeAutospacing="0" w:after="0" w:afterAutospacing="0"/>
              <w:outlineLvl w:val="0"/>
              <w:rPr>
                <w:bCs/>
                <w:sz w:val="22"/>
                <w:szCs w:val="22"/>
              </w:rPr>
            </w:pPr>
            <w:r w:rsidRPr="00EE0FFC">
              <w:rPr>
                <w:bCs/>
                <w:sz w:val="22"/>
                <w:szCs w:val="22"/>
              </w:rPr>
              <w:t>2021</w:t>
            </w:r>
          </w:p>
        </w:tc>
        <w:tc>
          <w:tcPr>
            <w:tcW w:w="4181" w:type="pct"/>
          </w:tcPr>
          <w:p w14:paraId="52B4505B" w14:textId="3DBF6B10" w:rsidR="00D81B4C" w:rsidRPr="00EE0FFC" w:rsidRDefault="00D81B4C" w:rsidP="00D81B4C">
            <w:pPr>
              <w:pStyle w:val="NoSpacing"/>
              <w:rPr>
                <w:rFonts w:ascii="Times New Roman" w:hAnsi="Times New Roman" w:cs="Times New Roman"/>
              </w:rPr>
            </w:pPr>
            <w:r w:rsidRPr="00EE0FFC">
              <w:rPr>
                <w:rFonts w:ascii="Times New Roman" w:hAnsi="Times New Roman" w:cs="Times New Roman"/>
              </w:rPr>
              <w:t>Expert Review of Medical Devices</w:t>
            </w:r>
          </w:p>
        </w:tc>
      </w:tr>
      <w:tr w:rsidR="00D81B4C" w:rsidRPr="00EE0FFC" w14:paraId="35663FB4" w14:textId="77777777" w:rsidTr="000E0A6F">
        <w:tc>
          <w:tcPr>
            <w:tcW w:w="819" w:type="pct"/>
          </w:tcPr>
          <w:p w14:paraId="5FBB3521" w14:textId="77777777" w:rsidR="00D81B4C" w:rsidRPr="00EE0FFC" w:rsidRDefault="00D81B4C">
            <w:pPr>
              <w:pStyle w:val="NormalWeb"/>
              <w:spacing w:before="0" w:beforeAutospacing="0" w:after="0" w:afterAutospacing="0"/>
              <w:outlineLvl w:val="0"/>
              <w:rPr>
                <w:bCs/>
                <w:sz w:val="22"/>
                <w:szCs w:val="22"/>
              </w:rPr>
            </w:pPr>
            <w:r w:rsidRPr="00EE0FFC">
              <w:rPr>
                <w:bCs/>
                <w:sz w:val="22"/>
                <w:szCs w:val="22"/>
              </w:rPr>
              <w:t>2021</w:t>
            </w:r>
          </w:p>
          <w:p w14:paraId="166026B8" w14:textId="77777777" w:rsidR="001740D9" w:rsidRDefault="001740D9">
            <w:pPr>
              <w:pStyle w:val="NormalWeb"/>
              <w:spacing w:before="0" w:beforeAutospacing="0" w:after="0" w:afterAutospacing="0"/>
              <w:outlineLvl w:val="0"/>
              <w:rPr>
                <w:bCs/>
                <w:sz w:val="22"/>
                <w:szCs w:val="22"/>
              </w:rPr>
            </w:pPr>
            <w:r w:rsidRPr="00EE0FFC">
              <w:rPr>
                <w:bCs/>
                <w:sz w:val="22"/>
                <w:szCs w:val="22"/>
              </w:rPr>
              <w:t>2021</w:t>
            </w:r>
          </w:p>
          <w:p w14:paraId="3CDCFE2F" w14:textId="08240A8A" w:rsidR="0028282F" w:rsidRDefault="0028282F">
            <w:pPr>
              <w:pStyle w:val="NormalWeb"/>
              <w:spacing w:before="0" w:beforeAutospacing="0" w:after="0" w:afterAutospacing="0"/>
              <w:outlineLvl w:val="0"/>
              <w:rPr>
                <w:bCs/>
                <w:sz w:val="22"/>
                <w:szCs w:val="22"/>
              </w:rPr>
            </w:pPr>
            <w:r>
              <w:rPr>
                <w:bCs/>
                <w:sz w:val="22"/>
                <w:szCs w:val="22"/>
              </w:rPr>
              <w:t>202</w:t>
            </w:r>
            <w:r w:rsidR="00620BFB">
              <w:rPr>
                <w:bCs/>
                <w:sz w:val="22"/>
                <w:szCs w:val="22"/>
              </w:rPr>
              <w:t>2</w:t>
            </w:r>
          </w:p>
          <w:p w14:paraId="4F9C46BE" w14:textId="77777777" w:rsidR="008C7879" w:rsidRDefault="008C7879">
            <w:pPr>
              <w:pStyle w:val="NormalWeb"/>
              <w:spacing w:before="0" w:beforeAutospacing="0" w:after="0" w:afterAutospacing="0"/>
              <w:outlineLvl w:val="0"/>
              <w:rPr>
                <w:bCs/>
                <w:sz w:val="22"/>
                <w:szCs w:val="22"/>
              </w:rPr>
            </w:pPr>
            <w:r>
              <w:rPr>
                <w:bCs/>
                <w:sz w:val="22"/>
                <w:szCs w:val="22"/>
              </w:rPr>
              <w:t>2022</w:t>
            </w:r>
          </w:p>
          <w:p w14:paraId="418F2256" w14:textId="77777777" w:rsidR="00334D61" w:rsidRDefault="00334D61">
            <w:pPr>
              <w:pStyle w:val="NormalWeb"/>
              <w:spacing w:before="0" w:beforeAutospacing="0" w:after="0" w:afterAutospacing="0"/>
              <w:outlineLvl w:val="0"/>
              <w:rPr>
                <w:bCs/>
                <w:sz w:val="22"/>
                <w:szCs w:val="22"/>
              </w:rPr>
            </w:pPr>
            <w:r>
              <w:rPr>
                <w:bCs/>
                <w:sz w:val="22"/>
                <w:szCs w:val="22"/>
              </w:rPr>
              <w:t>2022</w:t>
            </w:r>
          </w:p>
          <w:p w14:paraId="5625F0B7" w14:textId="77777777" w:rsidR="006764B9" w:rsidRDefault="006764B9">
            <w:pPr>
              <w:pStyle w:val="NormalWeb"/>
              <w:spacing w:before="0" w:beforeAutospacing="0" w:after="0" w:afterAutospacing="0"/>
              <w:outlineLvl w:val="0"/>
              <w:rPr>
                <w:bCs/>
                <w:sz w:val="22"/>
                <w:szCs w:val="22"/>
              </w:rPr>
            </w:pPr>
            <w:r>
              <w:rPr>
                <w:bCs/>
                <w:sz w:val="22"/>
                <w:szCs w:val="22"/>
              </w:rPr>
              <w:t>2022</w:t>
            </w:r>
          </w:p>
          <w:p w14:paraId="007AB92B" w14:textId="77777777" w:rsidR="00A9557F" w:rsidRDefault="00A9557F">
            <w:pPr>
              <w:pStyle w:val="NormalWeb"/>
              <w:spacing w:before="0" w:beforeAutospacing="0" w:after="0" w:afterAutospacing="0"/>
              <w:outlineLvl w:val="0"/>
              <w:rPr>
                <w:bCs/>
                <w:sz w:val="22"/>
                <w:szCs w:val="22"/>
              </w:rPr>
            </w:pPr>
            <w:r>
              <w:rPr>
                <w:bCs/>
                <w:sz w:val="22"/>
                <w:szCs w:val="22"/>
              </w:rPr>
              <w:t>2022</w:t>
            </w:r>
          </w:p>
          <w:p w14:paraId="1DD007F8" w14:textId="77777777" w:rsidR="00ED417E" w:rsidRDefault="00ED417E">
            <w:pPr>
              <w:pStyle w:val="NormalWeb"/>
              <w:spacing w:before="0" w:beforeAutospacing="0" w:after="0" w:afterAutospacing="0"/>
              <w:outlineLvl w:val="0"/>
              <w:rPr>
                <w:bCs/>
                <w:sz w:val="22"/>
                <w:szCs w:val="22"/>
              </w:rPr>
            </w:pPr>
            <w:r>
              <w:rPr>
                <w:bCs/>
                <w:sz w:val="22"/>
                <w:szCs w:val="22"/>
              </w:rPr>
              <w:t>2022</w:t>
            </w:r>
          </w:p>
          <w:p w14:paraId="2094751E" w14:textId="77777777" w:rsidR="00680ABA" w:rsidRDefault="00680ABA">
            <w:pPr>
              <w:pStyle w:val="NormalWeb"/>
              <w:spacing w:before="0" w:beforeAutospacing="0" w:after="0" w:afterAutospacing="0"/>
              <w:outlineLvl w:val="0"/>
              <w:rPr>
                <w:bCs/>
                <w:sz w:val="22"/>
                <w:szCs w:val="22"/>
              </w:rPr>
            </w:pPr>
            <w:r>
              <w:rPr>
                <w:bCs/>
                <w:sz w:val="22"/>
                <w:szCs w:val="22"/>
              </w:rPr>
              <w:t>2022</w:t>
            </w:r>
          </w:p>
          <w:p w14:paraId="3491C852" w14:textId="77777777" w:rsidR="007274BC" w:rsidRDefault="007274BC">
            <w:pPr>
              <w:pStyle w:val="NormalWeb"/>
              <w:spacing w:before="0" w:beforeAutospacing="0" w:after="0" w:afterAutospacing="0"/>
              <w:outlineLvl w:val="0"/>
              <w:rPr>
                <w:bCs/>
                <w:sz w:val="22"/>
                <w:szCs w:val="22"/>
              </w:rPr>
            </w:pPr>
            <w:r>
              <w:rPr>
                <w:bCs/>
                <w:sz w:val="22"/>
                <w:szCs w:val="22"/>
              </w:rPr>
              <w:t>2022</w:t>
            </w:r>
          </w:p>
          <w:p w14:paraId="425D9CBF" w14:textId="77777777" w:rsidR="00D830A0" w:rsidRDefault="00D830A0">
            <w:pPr>
              <w:pStyle w:val="NormalWeb"/>
              <w:spacing w:before="0" w:beforeAutospacing="0" w:after="0" w:afterAutospacing="0"/>
              <w:outlineLvl w:val="0"/>
              <w:rPr>
                <w:bCs/>
                <w:sz w:val="22"/>
                <w:szCs w:val="22"/>
              </w:rPr>
            </w:pPr>
            <w:r>
              <w:rPr>
                <w:bCs/>
                <w:sz w:val="22"/>
                <w:szCs w:val="22"/>
              </w:rPr>
              <w:t>2023</w:t>
            </w:r>
          </w:p>
          <w:p w14:paraId="2863F3D6" w14:textId="77777777" w:rsidR="00D11DE1" w:rsidRDefault="00D11DE1">
            <w:pPr>
              <w:pStyle w:val="NormalWeb"/>
              <w:spacing w:before="0" w:beforeAutospacing="0" w:after="0" w:afterAutospacing="0"/>
              <w:outlineLvl w:val="0"/>
              <w:rPr>
                <w:bCs/>
                <w:sz w:val="22"/>
                <w:szCs w:val="22"/>
              </w:rPr>
            </w:pPr>
            <w:r>
              <w:rPr>
                <w:bCs/>
                <w:sz w:val="22"/>
                <w:szCs w:val="22"/>
              </w:rPr>
              <w:t>2023</w:t>
            </w:r>
          </w:p>
          <w:p w14:paraId="6C40EEFB" w14:textId="77777777" w:rsidR="00ED45BF" w:rsidRDefault="00ED45BF">
            <w:pPr>
              <w:pStyle w:val="NormalWeb"/>
              <w:spacing w:before="0" w:beforeAutospacing="0" w:after="0" w:afterAutospacing="0"/>
              <w:outlineLvl w:val="0"/>
              <w:rPr>
                <w:bCs/>
                <w:sz w:val="22"/>
                <w:szCs w:val="22"/>
              </w:rPr>
            </w:pPr>
            <w:r>
              <w:rPr>
                <w:bCs/>
                <w:sz w:val="22"/>
                <w:szCs w:val="22"/>
              </w:rPr>
              <w:t>2023</w:t>
            </w:r>
          </w:p>
          <w:p w14:paraId="5A7C8994" w14:textId="77777777" w:rsidR="00835826" w:rsidRDefault="00835826">
            <w:pPr>
              <w:pStyle w:val="NormalWeb"/>
              <w:spacing w:before="0" w:beforeAutospacing="0" w:after="0" w:afterAutospacing="0"/>
              <w:outlineLvl w:val="0"/>
              <w:rPr>
                <w:bCs/>
                <w:sz w:val="22"/>
                <w:szCs w:val="22"/>
              </w:rPr>
            </w:pPr>
            <w:r>
              <w:rPr>
                <w:bCs/>
                <w:sz w:val="22"/>
                <w:szCs w:val="22"/>
              </w:rPr>
              <w:t>202</w:t>
            </w:r>
            <w:r w:rsidR="00620BFB">
              <w:rPr>
                <w:bCs/>
                <w:sz w:val="22"/>
                <w:szCs w:val="22"/>
              </w:rPr>
              <w:t>4</w:t>
            </w:r>
          </w:p>
          <w:p w14:paraId="0C37E880" w14:textId="77777777" w:rsidR="000E4925" w:rsidRDefault="000E4925">
            <w:pPr>
              <w:pStyle w:val="NormalWeb"/>
              <w:spacing w:before="0" w:beforeAutospacing="0" w:after="0" w:afterAutospacing="0"/>
              <w:outlineLvl w:val="0"/>
              <w:rPr>
                <w:bCs/>
                <w:sz w:val="22"/>
                <w:szCs w:val="22"/>
              </w:rPr>
            </w:pPr>
            <w:r>
              <w:rPr>
                <w:bCs/>
                <w:sz w:val="22"/>
                <w:szCs w:val="22"/>
              </w:rPr>
              <w:t>2024</w:t>
            </w:r>
          </w:p>
          <w:p w14:paraId="33F1EBF0" w14:textId="77777777" w:rsidR="00CA11DB" w:rsidRDefault="00CA11DB">
            <w:pPr>
              <w:pStyle w:val="NormalWeb"/>
              <w:spacing w:before="0" w:beforeAutospacing="0" w:after="0" w:afterAutospacing="0"/>
              <w:outlineLvl w:val="0"/>
              <w:rPr>
                <w:bCs/>
                <w:sz w:val="22"/>
                <w:szCs w:val="22"/>
              </w:rPr>
            </w:pPr>
            <w:r>
              <w:rPr>
                <w:bCs/>
                <w:sz w:val="22"/>
                <w:szCs w:val="22"/>
              </w:rPr>
              <w:t>2024</w:t>
            </w:r>
          </w:p>
          <w:p w14:paraId="3658A091" w14:textId="77777777" w:rsidR="004835F0" w:rsidRDefault="004835F0">
            <w:pPr>
              <w:pStyle w:val="NormalWeb"/>
              <w:spacing w:before="0" w:beforeAutospacing="0" w:after="0" w:afterAutospacing="0"/>
              <w:outlineLvl w:val="0"/>
              <w:rPr>
                <w:bCs/>
                <w:sz w:val="22"/>
                <w:szCs w:val="22"/>
              </w:rPr>
            </w:pPr>
            <w:r>
              <w:rPr>
                <w:bCs/>
                <w:sz w:val="22"/>
                <w:szCs w:val="22"/>
              </w:rPr>
              <w:t>2024</w:t>
            </w:r>
          </w:p>
          <w:p w14:paraId="59F107D4" w14:textId="77777777" w:rsidR="00F67F10" w:rsidRDefault="00F67F10">
            <w:pPr>
              <w:pStyle w:val="NormalWeb"/>
              <w:spacing w:before="0" w:beforeAutospacing="0" w:after="0" w:afterAutospacing="0"/>
              <w:outlineLvl w:val="0"/>
              <w:rPr>
                <w:bCs/>
                <w:sz w:val="22"/>
                <w:szCs w:val="22"/>
              </w:rPr>
            </w:pPr>
            <w:r>
              <w:rPr>
                <w:bCs/>
                <w:sz w:val="22"/>
                <w:szCs w:val="22"/>
              </w:rPr>
              <w:t>2024</w:t>
            </w:r>
          </w:p>
          <w:p w14:paraId="609B489B" w14:textId="77777777" w:rsidR="00F32111" w:rsidRDefault="000D7C2D">
            <w:pPr>
              <w:pStyle w:val="NormalWeb"/>
              <w:spacing w:before="0" w:beforeAutospacing="0" w:after="0" w:afterAutospacing="0"/>
              <w:outlineLvl w:val="0"/>
              <w:rPr>
                <w:bCs/>
                <w:sz w:val="22"/>
                <w:szCs w:val="22"/>
              </w:rPr>
            </w:pPr>
            <w:r>
              <w:rPr>
                <w:bCs/>
                <w:sz w:val="22"/>
                <w:szCs w:val="22"/>
              </w:rPr>
              <w:t>2024</w:t>
            </w:r>
          </w:p>
          <w:p w14:paraId="253F0F64" w14:textId="77777777" w:rsidR="006924C6" w:rsidRDefault="006924C6">
            <w:pPr>
              <w:pStyle w:val="NormalWeb"/>
              <w:spacing w:before="0" w:beforeAutospacing="0" w:after="0" w:afterAutospacing="0"/>
              <w:outlineLvl w:val="0"/>
              <w:rPr>
                <w:bCs/>
                <w:sz w:val="22"/>
                <w:szCs w:val="22"/>
              </w:rPr>
            </w:pPr>
            <w:r>
              <w:rPr>
                <w:bCs/>
                <w:sz w:val="22"/>
                <w:szCs w:val="22"/>
              </w:rPr>
              <w:t>2024</w:t>
            </w:r>
          </w:p>
          <w:p w14:paraId="2ABD5C02" w14:textId="77777777" w:rsidR="002803E7" w:rsidRDefault="002803E7">
            <w:pPr>
              <w:pStyle w:val="NormalWeb"/>
              <w:spacing w:before="0" w:beforeAutospacing="0" w:after="0" w:afterAutospacing="0"/>
              <w:outlineLvl w:val="0"/>
              <w:rPr>
                <w:bCs/>
                <w:sz w:val="22"/>
                <w:szCs w:val="22"/>
              </w:rPr>
            </w:pPr>
            <w:r>
              <w:rPr>
                <w:bCs/>
                <w:sz w:val="22"/>
                <w:szCs w:val="22"/>
              </w:rPr>
              <w:t>2024</w:t>
            </w:r>
          </w:p>
          <w:p w14:paraId="6ABF8B3D" w14:textId="77777777" w:rsidR="00A901EB" w:rsidRDefault="00A901EB">
            <w:pPr>
              <w:pStyle w:val="NormalWeb"/>
              <w:spacing w:before="0" w:beforeAutospacing="0" w:after="0" w:afterAutospacing="0"/>
              <w:outlineLvl w:val="0"/>
              <w:rPr>
                <w:bCs/>
                <w:sz w:val="22"/>
                <w:szCs w:val="22"/>
              </w:rPr>
            </w:pPr>
            <w:r>
              <w:rPr>
                <w:bCs/>
                <w:sz w:val="22"/>
                <w:szCs w:val="22"/>
              </w:rPr>
              <w:t>2025</w:t>
            </w:r>
          </w:p>
          <w:p w14:paraId="4A6D5828" w14:textId="77777777" w:rsidR="001D05AD" w:rsidRDefault="001D05AD">
            <w:pPr>
              <w:pStyle w:val="NormalWeb"/>
              <w:spacing w:before="0" w:beforeAutospacing="0" w:after="0" w:afterAutospacing="0"/>
              <w:outlineLvl w:val="0"/>
              <w:rPr>
                <w:bCs/>
                <w:sz w:val="22"/>
                <w:szCs w:val="22"/>
              </w:rPr>
            </w:pPr>
            <w:r>
              <w:rPr>
                <w:bCs/>
                <w:sz w:val="22"/>
                <w:szCs w:val="22"/>
              </w:rPr>
              <w:t>2025</w:t>
            </w:r>
          </w:p>
          <w:p w14:paraId="02D0B4D0" w14:textId="77777777" w:rsidR="00FF0C43" w:rsidRDefault="00FF0C43">
            <w:pPr>
              <w:pStyle w:val="NormalWeb"/>
              <w:spacing w:before="0" w:beforeAutospacing="0" w:after="0" w:afterAutospacing="0"/>
              <w:outlineLvl w:val="0"/>
              <w:rPr>
                <w:bCs/>
                <w:sz w:val="22"/>
                <w:szCs w:val="22"/>
              </w:rPr>
            </w:pPr>
            <w:r>
              <w:rPr>
                <w:bCs/>
                <w:sz w:val="22"/>
                <w:szCs w:val="22"/>
              </w:rPr>
              <w:t>2025</w:t>
            </w:r>
          </w:p>
          <w:p w14:paraId="70A7646B" w14:textId="77777777" w:rsidR="00532C4D" w:rsidRDefault="00532C4D">
            <w:pPr>
              <w:pStyle w:val="NormalWeb"/>
              <w:spacing w:before="0" w:beforeAutospacing="0" w:after="0" w:afterAutospacing="0"/>
              <w:outlineLvl w:val="0"/>
              <w:rPr>
                <w:bCs/>
                <w:sz w:val="22"/>
                <w:szCs w:val="22"/>
              </w:rPr>
            </w:pPr>
            <w:r>
              <w:rPr>
                <w:bCs/>
                <w:sz w:val="22"/>
                <w:szCs w:val="22"/>
              </w:rPr>
              <w:t>2026</w:t>
            </w:r>
          </w:p>
          <w:p w14:paraId="5FC10ABB" w14:textId="7C67B4DE" w:rsidR="005B0A52" w:rsidRPr="00EE0FFC" w:rsidRDefault="005B0A52">
            <w:pPr>
              <w:pStyle w:val="NormalWeb"/>
              <w:spacing w:before="0" w:beforeAutospacing="0" w:after="0" w:afterAutospacing="0"/>
              <w:outlineLvl w:val="0"/>
              <w:rPr>
                <w:bCs/>
                <w:sz w:val="22"/>
                <w:szCs w:val="22"/>
              </w:rPr>
            </w:pPr>
            <w:r>
              <w:rPr>
                <w:bCs/>
                <w:sz w:val="22"/>
                <w:szCs w:val="22"/>
              </w:rPr>
              <w:t>2026</w:t>
            </w:r>
          </w:p>
        </w:tc>
        <w:tc>
          <w:tcPr>
            <w:tcW w:w="4181" w:type="pct"/>
          </w:tcPr>
          <w:p w14:paraId="0A9DB0DE" w14:textId="36EB9DAE" w:rsidR="00D81B4C" w:rsidRPr="00EE0FFC" w:rsidRDefault="00D81B4C" w:rsidP="00D81B4C">
            <w:pPr>
              <w:pStyle w:val="NoSpacing"/>
              <w:rPr>
                <w:rFonts w:ascii="Times New Roman" w:hAnsi="Times New Roman" w:cs="Times New Roman"/>
              </w:rPr>
            </w:pPr>
            <w:r w:rsidRPr="00EE0FFC">
              <w:rPr>
                <w:rFonts w:ascii="Times New Roman" w:hAnsi="Times New Roman" w:cs="Times New Roman"/>
              </w:rPr>
              <w:t>F1000Research</w:t>
            </w:r>
          </w:p>
          <w:p w14:paraId="5169DBA2" w14:textId="707C1BF4" w:rsidR="0028282F" w:rsidRPr="00EE0FFC" w:rsidRDefault="001740D9" w:rsidP="00D81B4C">
            <w:pPr>
              <w:pStyle w:val="NoSpacing"/>
              <w:rPr>
                <w:rFonts w:ascii="Times New Roman" w:hAnsi="Times New Roman" w:cs="Times New Roman"/>
              </w:rPr>
            </w:pPr>
            <w:r w:rsidRPr="00EE0FFC">
              <w:rPr>
                <w:rFonts w:ascii="Times New Roman" w:hAnsi="Times New Roman" w:cs="Times New Roman"/>
              </w:rPr>
              <w:t>Journal of General Internal Medicin</w:t>
            </w:r>
            <w:r w:rsidR="00620BFB">
              <w:rPr>
                <w:rFonts w:ascii="Times New Roman" w:hAnsi="Times New Roman" w:cs="Times New Roman"/>
              </w:rPr>
              <w:t>e</w:t>
            </w:r>
          </w:p>
          <w:p w14:paraId="3CFD285F" w14:textId="77777777" w:rsidR="001740D9" w:rsidRDefault="008C7879" w:rsidP="00D81B4C">
            <w:pPr>
              <w:pStyle w:val="NoSpacing"/>
              <w:rPr>
                <w:rFonts w:ascii="Times New Roman" w:hAnsi="Times New Roman" w:cs="Times New Roman"/>
              </w:rPr>
            </w:pPr>
            <w:r>
              <w:rPr>
                <w:rFonts w:ascii="Times New Roman" w:hAnsi="Times New Roman" w:cs="Times New Roman"/>
              </w:rPr>
              <w:t>Journal of Medical Education and Curricular Development</w:t>
            </w:r>
          </w:p>
          <w:p w14:paraId="6A1E882A" w14:textId="77777777" w:rsidR="00334D61" w:rsidRDefault="00334D61" w:rsidP="00D81B4C">
            <w:pPr>
              <w:pStyle w:val="NoSpacing"/>
              <w:rPr>
                <w:rFonts w:ascii="Times New Roman" w:hAnsi="Times New Roman" w:cs="Times New Roman"/>
              </w:rPr>
            </w:pPr>
            <w:r>
              <w:rPr>
                <w:rFonts w:ascii="Times New Roman" w:hAnsi="Times New Roman" w:cs="Times New Roman"/>
              </w:rPr>
              <w:t>International Journal of Human-Computer Interaction</w:t>
            </w:r>
          </w:p>
          <w:p w14:paraId="1CE870D5" w14:textId="77777777" w:rsidR="006764B9" w:rsidRDefault="006764B9" w:rsidP="00D81B4C">
            <w:pPr>
              <w:pStyle w:val="NoSpacing"/>
              <w:rPr>
                <w:rFonts w:ascii="Times New Roman" w:hAnsi="Times New Roman" w:cs="Times New Roman"/>
              </w:rPr>
            </w:pPr>
            <w:r>
              <w:rPr>
                <w:rFonts w:ascii="Times New Roman" w:hAnsi="Times New Roman" w:cs="Times New Roman"/>
              </w:rPr>
              <w:t>Family Medicine and Community Health Journal</w:t>
            </w:r>
          </w:p>
          <w:p w14:paraId="30CDE608" w14:textId="77777777" w:rsidR="00A9557F" w:rsidRDefault="00A9557F" w:rsidP="00D81B4C">
            <w:pPr>
              <w:pStyle w:val="NoSpacing"/>
              <w:rPr>
                <w:rFonts w:ascii="Times New Roman" w:hAnsi="Times New Roman" w:cs="Times New Roman"/>
              </w:rPr>
            </w:pPr>
            <w:r>
              <w:rPr>
                <w:rFonts w:ascii="Times New Roman" w:hAnsi="Times New Roman" w:cs="Times New Roman"/>
              </w:rPr>
              <w:t>Annals of Family Medicine</w:t>
            </w:r>
          </w:p>
          <w:p w14:paraId="77C95F77" w14:textId="77777777" w:rsidR="00ED417E" w:rsidRDefault="00ED417E" w:rsidP="00D81B4C">
            <w:pPr>
              <w:pStyle w:val="NoSpacing"/>
              <w:rPr>
                <w:rFonts w:ascii="Times New Roman" w:hAnsi="Times New Roman" w:cs="Times New Roman"/>
              </w:rPr>
            </w:pPr>
            <w:r>
              <w:rPr>
                <w:rFonts w:ascii="Times New Roman" w:hAnsi="Times New Roman" w:cs="Times New Roman"/>
              </w:rPr>
              <w:t>Clinical Psychology and Psychotherapy</w:t>
            </w:r>
          </w:p>
          <w:p w14:paraId="7685135D" w14:textId="77777777" w:rsidR="00680ABA" w:rsidRDefault="00680ABA" w:rsidP="00D81B4C">
            <w:pPr>
              <w:pStyle w:val="NoSpacing"/>
              <w:rPr>
                <w:rFonts w:ascii="Times New Roman" w:hAnsi="Times New Roman" w:cs="Times New Roman"/>
              </w:rPr>
            </w:pPr>
            <w:r>
              <w:rPr>
                <w:rFonts w:ascii="Times New Roman" w:hAnsi="Times New Roman" w:cs="Times New Roman"/>
              </w:rPr>
              <w:t>Digital Health</w:t>
            </w:r>
          </w:p>
          <w:p w14:paraId="2D8B1D43" w14:textId="77777777" w:rsidR="007274BC" w:rsidRDefault="007274BC" w:rsidP="00D81B4C">
            <w:pPr>
              <w:pStyle w:val="NoSpacing"/>
              <w:rPr>
                <w:rFonts w:ascii="Times New Roman" w:hAnsi="Times New Roman" w:cs="Times New Roman"/>
              </w:rPr>
            </w:pPr>
            <w:r>
              <w:rPr>
                <w:rFonts w:ascii="Times New Roman" w:hAnsi="Times New Roman" w:cs="Times New Roman"/>
              </w:rPr>
              <w:t>SSM – Qualitative Research in Health</w:t>
            </w:r>
          </w:p>
          <w:p w14:paraId="3BF20BEB" w14:textId="77777777" w:rsidR="00D830A0" w:rsidRDefault="00D830A0" w:rsidP="00D81B4C">
            <w:pPr>
              <w:pStyle w:val="NoSpacing"/>
              <w:rPr>
                <w:rFonts w:ascii="Times New Roman" w:hAnsi="Times New Roman" w:cs="Times New Roman"/>
              </w:rPr>
            </w:pPr>
            <w:r>
              <w:rPr>
                <w:rFonts w:ascii="Times New Roman" w:hAnsi="Times New Roman" w:cs="Times New Roman"/>
              </w:rPr>
              <w:t>Frontiers in Medicine</w:t>
            </w:r>
          </w:p>
          <w:p w14:paraId="520318AC" w14:textId="77777777" w:rsidR="00D11DE1" w:rsidRDefault="00D11DE1" w:rsidP="00D81B4C">
            <w:pPr>
              <w:pStyle w:val="NoSpacing"/>
              <w:rPr>
                <w:rFonts w:ascii="Times New Roman" w:hAnsi="Times New Roman" w:cs="Times New Roman"/>
              </w:rPr>
            </w:pPr>
            <w:r>
              <w:rPr>
                <w:rFonts w:ascii="Times New Roman" w:hAnsi="Times New Roman" w:cs="Times New Roman"/>
              </w:rPr>
              <w:t>British Journal of General Practice</w:t>
            </w:r>
          </w:p>
          <w:p w14:paraId="44F39A08" w14:textId="77777777" w:rsidR="00ED45BF" w:rsidRDefault="00ED45BF" w:rsidP="00D81B4C">
            <w:pPr>
              <w:pStyle w:val="NoSpacing"/>
              <w:rPr>
                <w:rFonts w:ascii="Times New Roman" w:hAnsi="Times New Roman" w:cs="Times New Roman"/>
              </w:rPr>
            </w:pPr>
            <w:r>
              <w:rPr>
                <w:rFonts w:ascii="Times New Roman" w:hAnsi="Times New Roman" w:cs="Times New Roman"/>
              </w:rPr>
              <w:t>BMJ Mental Health</w:t>
            </w:r>
          </w:p>
          <w:p w14:paraId="7A960ADC" w14:textId="77777777" w:rsidR="00835826" w:rsidRDefault="00835826" w:rsidP="00D81B4C">
            <w:pPr>
              <w:pStyle w:val="NoSpacing"/>
              <w:rPr>
                <w:rFonts w:ascii="Times New Roman" w:hAnsi="Times New Roman" w:cs="Times New Roman"/>
              </w:rPr>
            </w:pPr>
            <w:r>
              <w:rPr>
                <w:rFonts w:ascii="Times New Roman" w:hAnsi="Times New Roman" w:cs="Times New Roman"/>
              </w:rPr>
              <w:t>Computers in Biology and Medicine</w:t>
            </w:r>
          </w:p>
          <w:p w14:paraId="6AA57997" w14:textId="77777777" w:rsidR="00620BFB" w:rsidRDefault="00620BFB" w:rsidP="00D81B4C">
            <w:pPr>
              <w:pStyle w:val="NoSpacing"/>
              <w:rPr>
                <w:rFonts w:ascii="Times New Roman" w:hAnsi="Times New Roman" w:cs="Times New Roman"/>
              </w:rPr>
            </w:pPr>
            <w:r>
              <w:rPr>
                <w:rFonts w:ascii="Times New Roman" w:hAnsi="Times New Roman" w:cs="Times New Roman"/>
              </w:rPr>
              <w:t>Journal of Medical Artificial Intelligence</w:t>
            </w:r>
          </w:p>
          <w:p w14:paraId="2696792C" w14:textId="0CAE49CE" w:rsidR="00CA11DB" w:rsidRDefault="00CA11DB" w:rsidP="00D81B4C">
            <w:pPr>
              <w:pStyle w:val="NoSpacing"/>
              <w:rPr>
                <w:rFonts w:ascii="Times New Roman" w:hAnsi="Times New Roman" w:cs="Times New Roman"/>
              </w:rPr>
            </w:pPr>
            <w:r>
              <w:rPr>
                <w:rFonts w:ascii="Times New Roman" w:hAnsi="Times New Roman" w:cs="Times New Roman"/>
              </w:rPr>
              <w:t>iScience</w:t>
            </w:r>
          </w:p>
          <w:p w14:paraId="17FECFFC" w14:textId="77777777" w:rsidR="000E4925" w:rsidRDefault="00CA11DB" w:rsidP="00D81B4C">
            <w:pPr>
              <w:pStyle w:val="NoSpacing"/>
              <w:rPr>
                <w:rFonts w:ascii="Times New Roman" w:hAnsi="Times New Roman" w:cs="Times New Roman"/>
              </w:rPr>
            </w:pPr>
            <w:r>
              <w:rPr>
                <w:rFonts w:ascii="Times New Roman" w:hAnsi="Times New Roman" w:cs="Times New Roman"/>
              </w:rPr>
              <w:t xml:space="preserve">Reviews in </w:t>
            </w:r>
            <w:r w:rsidR="000E4925">
              <w:rPr>
                <w:rFonts w:ascii="Times New Roman" w:hAnsi="Times New Roman" w:cs="Times New Roman"/>
              </w:rPr>
              <w:t>Nature Mental Health</w:t>
            </w:r>
          </w:p>
          <w:p w14:paraId="3980D74D" w14:textId="77777777" w:rsidR="004835F0" w:rsidRDefault="004835F0" w:rsidP="00D81B4C">
            <w:pPr>
              <w:pStyle w:val="NoSpacing"/>
              <w:rPr>
                <w:rFonts w:ascii="Times New Roman" w:hAnsi="Times New Roman" w:cs="Times New Roman"/>
              </w:rPr>
            </w:pPr>
            <w:r>
              <w:rPr>
                <w:rFonts w:ascii="Times New Roman" w:hAnsi="Times New Roman" w:cs="Times New Roman"/>
              </w:rPr>
              <w:t>JMIR Human Factors</w:t>
            </w:r>
          </w:p>
          <w:p w14:paraId="050E618E" w14:textId="77777777" w:rsidR="00F67F10" w:rsidRDefault="00F67F10" w:rsidP="00D81B4C">
            <w:pPr>
              <w:pStyle w:val="NoSpacing"/>
              <w:rPr>
                <w:rFonts w:ascii="Times New Roman" w:hAnsi="Times New Roman" w:cs="Times New Roman"/>
              </w:rPr>
            </w:pPr>
            <w:r>
              <w:rPr>
                <w:rFonts w:ascii="Times New Roman" w:hAnsi="Times New Roman" w:cs="Times New Roman"/>
              </w:rPr>
              <w:t>Therapeutic Advances in Rare Diseases</w:t>
            </w:r>
          </w:p>
          <w:p w14:paraId="44E0E43A" w14:textId="77777777" w:rsidR="00F32111" w:rsidRDefault="00F32111" w:rsidP="00D81B4C">
            <w:pPr>
              <w:pStyle w:val="NoSpacing"/>
              <w:rPr>
                <w:rFonts w:ascii="Times New Roman" w:hAnsi="Times New Roman" w:cs="Times New Roman"/>
                <w:shd w:val="clear" w:color="auto" w:fill="FFFFFF"/>
              </w:rPr>
            </w:pPr>
            <w:r w:rsidRPr="000D7C2D">
              <w:rPr>
                <w:rFonts w:ascii="Times New Roman" w:hAnsi="Times New Roman" w:cs="Times New Roman"/>
                <w:shd w:val="clear" w:color="auto" w:fill="FFFFFF"/>
              </w:rPr>
              <w:t xml:space="preserve">Journal of </w:t>
            </w:r>
            <w:r w:rsidR="000D7C2D">
              <w:rPr>
                <w:rFonts w:ascii="Times New Roman" w:hAnsi="Times New Roman" w:cs="Times New Roman"/>
                <w:shd w:val="clear" w:color="auto" w:fill="FFFFFF"/>
              </w:rPr>
              <w:t>B</w:t>
            </w:r>
            <w:r w:rsidRPr="000D7C2D">
              <w:rPr>
                <w:rFonts w:ascii="Times New Roman" w:hAnsi="Times New Roman" w:cs="Times New Roman"/>
                <w:shd w:val="clear" w:color="auto" w:fill="FFFFFF"/>
              </w:rPr>
              <w:t xml:space="preserve">ioethical </w:t>
            </w:r>
            <w:r w:rsidR="000D7C2D">
              <w:rPr>
                <w:rFonts w:ascii="Times New Roman" w:hAnsi="Times New Roman" w:cs="Times New Roman"/>
                <w:shd w:val="clear" w:color="auto" w:fill="FFFFFF"/>
              </w:rPr>
              <w:t>I</w:t>
            </w:r>
            <w:r w:rsidRPr="000D7C2D">
              <w:rPr>
                <w:rFonts w:ascii="Times New Roman" w:hAnsi="Times New Roman" w:cs="Times New Roman"/>
                <w:shd w:val="clear" w:color="auto" w:fill="FFFFFF"/>
              </w:rPr>
              <w:t>nquiry</w:t>
            </w:r>
          </w:p>
          <w:p w14:paraId="5C8BCD1D" w14:textId="77777777" w:rsidR="006924C6" w:rsidRDefault="006924C6" w:rsidP="00D81B4C">
            <w:pPr>
              <w:pStyle w:val="NoSpacing"/>
              <w:rPr>
                <w:rFonts w:ascii="Times New Roman" w:hAnsi="Times New Roman" w:cs="Times New Roman"/>
                <w:shd w:val="clear" w:color="auto" w:fill="FFFFFF"/>
              </w:rPr>
            </w:pPr>
            <w:r>
              <w:rPr>
                <w:rFonts w:ascii="Times New Roman" w:hAnsi="Times New Roman" w:cs="Times New Roman"/>
                <w:shd w:val="clear" w:color="auto" w:fill="FFFFFF"/>
              </w:rPr>
              <w:t>Lancet Digital Health</w:t>
            </w:r>
          </w:p>
          <w:p w14:paraId="6D96B87C" w14:textId="6EB35000" w:rsidR="009138FB" w:rsidRDefault="00D103E6" w:rsidP="00D81B4C">
            <w:pPr>
              <w:pStyle w:val="NoSpacing"/>
              <w:rPr>
                <w:rFonts w:ascii="Times New Roman" w:hAnsi="Times New Roman" w:cs="Times New Roman"/>
                <w:i/>
                <w:iCs/>
              </w:rPr>
            </w:pPr>
            <w:r w:rsidRPr="002803E7">
              <w:rPr>
                <w:rFonts w:ascii="Times New Roman" w:hAnsi="Times New Roman" w:cs="Times New Roman"/>
                <w:i/>
                <w:iCs/>
              </w:rPr>
              <w:t>npj Digital Medicine</w:t>
            </w:r>
          </w:p>
          <w:p w14:paraId="7BB36AE8" w14:textId="77777777" w:rsidR="00A901EB" w:rsidRDefault="009138FB" w:rsidP="00D81B4C">
            <w:pPr>
              <w:pStyle w:val="NoSpacing"/>
              <w:rPr>
                <w:rFonts w:ascii="Times New Roman" w:hAnsi="Times New Roman" w:cs="Times New Roman"/>
              </w:rPr>
            </w:pPr>
            <w:r>
              <w:rPr>
                <w:rFonts w:ascii="Times New Roman" w:hAnsi="Times New Roman" w:cs="Times New Roman"/>
              </w:rPr>
              <w:t>BMC Medicine</w:t>
            </w:r>
          </w:p>
          <w:p w14:paraId="17D21DD4" w14:textId="77777777" w:rsidR="001D05AD" w:rsidRDefault="001D05AD" w:rsidP="00D81B4C">
            <w:pPr>
              <w:pStyle w:val="NoSpacing"/>
              <w:rPr>
                <w:rFonts w:ascii="Times New Roman" w:hAnsi="Times New Roman" w:cs="Times New Roman"/>
              </w:rPr>
            </w:pPr>
            <w:r>
              <w:rPr>
                <w:rFonts w:ascii="Times New Roman" w:hAnsi="Times New Roman" w:cs="Times New Roman"/>
              </w:rPr>
              <w:t>NEJM AI</w:t>
            </w:r>
          </w:p>
          <w:p w14:paraId="247AD010" w14:textId="77777777" w:rsidR="00FF0C43" w:rsidRDefault="00FF0C43" w:rsidP="00D81B4C">
            <w:pPr>
              <w:pStyle w:val="NoSpacing"/>
              <w:rPr>
                <w:rFonts w:ascii="Times New Roman" w:hAnsi="Times New Roman" w:cs="Times New Roman"/>
              </w:rPr>
            </w:pPr>
            <w:r>
              <w:rPr>
                <w:rFonts w:ascii="Times New Roman" w:hAnsi="Times New Roman" w:cs="Times New Roman"/>
              </w:rPr>
              <w:t>Psychiatric Services</w:t>
            </w:r>
          </w:p>
          <w:p w14:paraId="1F0A5C5A" w14:textId="77777777" w:rsidR="00532C4D" w:rsidRDefault="00532C4D" w:rsidP="00D81B4C">
            <w:pPr>
              <w:pStyle w:val="NoSpacing"/>
              <w:rPr>
                <w:rFonts w:ascii="Times New Roman" w:hAnsi="Times New Roman" w:cs="Times New Roman"/>
              </w:rPr>
            </w:pPr>
            <w:r>
              <w:rPr>
                <w:rFonts w:ascii="Times New Roman" w:hAnsi="Times New Roman" w:cs="Times New Roman"/>
              </w:rPr>
              <w:t>JME Practical Bioethics</w:t>
            </w:r>
          </w:p>
          <w:p w14:paraId="0BC5915C" w14:textId="31400035" w:rsidR="005B0A52" w:rsidRPr="00A901EB" w:rsidRDefault="005B0A52" w:rsidP="00D81B4C">
            <w:pPr>
              <w:pStyle w:val="NoSpacing"/>
              <w:rPr>
                <w:rFonts w:ascii="Times New Roman" w:hAnsi="Times New Roman" w:cs="Times New Roman"/>
              </w:rPr>
            </w:pPr>
            <w:r>
              <w:rPr>
                <w:rFonts w:ascii="Times New Roman" w:hAnsi="Times New Roman" w:cs="Times New Roman"/>
              </w:rPr>
              <w:t>BJPsych Open</w:t>
            </w:r>
          </w:p>
        </w:tc>
      </w:tr>
    </w:tbl>
    <w:p w14:paraId="30CC6814" w14:textId="04563500" w:rsidR="000E0A6F" w:rsidRPr="00EE0FFC" w:rsidRDefault="000E0A6F" w:rsidP="001E771B">
      <w:pPr>
        <w:pStyle w:val="H2"/>
        <w:spacing w:before="0" w:after="0"/>
      </w:pPr>
    </w:p>
    <w:p w14:paraId="733BBDDF" w14:textId="69922708" w:rsidR="0002097F" w:rsidRPr="00EE0FFC" w:rsidRDefault="0002097F" w:rsidP="00724482">
      <w:pPr>
        <w:pStyle w:val="H2"/>
        <w:spacing w:before="0" w:after="0"/>
        <w:rPr>
          <w:sz w:val="22"/>
          <w:szCs w:val="22"/>
        </w:rPr>
      </w:pPr>
      <w:r w:rsidRPr="00EE0FFC">
        <w:rPr>
          <w:sz w:val="22"/>
          <w:szCs w:val="22"/>
        </w:rPr>
        <w:t>Other Editorial Roles</w:t>
      </w:r>
      <w:r w:rsidR="003F19C8" w:rsidRPr="00EE0FFC">
        <w:rPr>
          <w:sz w:val="22"/>
          <w:szCs w:val="22"/>
        </w:rPr>
        <w:t>:</w:t>
      </w:r>
    </w:p>
    <w:p w14:paraId="3608EE47" w14:textId="77777777" w:rsidR="00724482" w:rsidRPr="00EE0FFC" w:rsidRDefault="00724482" w:rsidP="00724482">
      <w:pPr>
        <w:pStyle w:val="H2"/>
        <w:spacing w:before="0" w:after="0"/>
        <w:rPr>
          <w:sz w:val="22"/>
          <w:szCs w:val="22"/>
        </w:rPr>
      </w:pPr>
    </w:p>
    <w:tbl>
      <w:tblPr>
        <w:tblW w:w="5122" w:type="pct"/>
        <w:tblLook w:val="01E0" w:firstRow="1" w:lastRow="1" w:firstColumn="1" w:lastColumn="1" w:noHBand="0" w:noVBand="0"/>
      </w:tblPr>
      <w:tblGrid>
        <w:gridCol w:w="1691"/>
        <w:gridCol w:w="8635"/>
      </w:tblGrid>
      <w:tr w:rsidR="00EE0FFC" w:rsidRPr="00EE0FFC" w14:paraId="3F7B553A" w14:textId="77777777" w:rsidTr="003178E2">
        <w:tc>
          <w:tcPr>
            <w:tcW w:w="819" w:type="pct"/>
          </w:tcPr>
          <w:p w14:paraId="25AB21AD" w14:textId="5B0FB3BC" w:rsidR="00724482" w:rsidRPr="00EE0FFC" w:rsidRDefault="00724482" w:rsidP="00724482">
            <w:pPr>
              <w:pStyle w:val="NormalWeb"/>
              <w:spacing w:before="0" w:beforeAutospacing="0" w:after="0" w:afterAutospacing="0"/>
              <w:outlineLvl w:val="0"/>
              <w:rPr>
                <w:bCs/>
                <w:sz w:val="22"/>
                <w:szCs w:val="22"/>
              </w:rPr>
            </w:pPr>
            <w:r w:rsidRPr="00EE0FFC">
              <w:rPr>
                <w:bCs/>
                <w:sz w:val="22"/>
                <w:szCs w:val="22"/>
              </w:rPr>
              <w:t>2012</w:t>
            </w:r>
          </w:p>
        </w:tc>
        <w:tc>
          <w:tcPr>
            <w:tcW w:w="4181" w:type="pct"/>
          </w:tcPr>
          <w:p w14:paraId="3137A9D6" w14:textId="5D314730" w:rsidR="00724482" w:rsidRPr="00EE0FFC" w:rsidRDefault="00724482" w:rsidP="00724482">
            <w:pPr>
              <w:pStyle w:val="H2"/>
              <w:spacing w:before="0" w:after="0"/>
              <w:rPr>
                <w:b w:val="0"/>
                <w:sz w:val="22"/>
                <w:szCs w:val="22"/>
              </w:rPr>
            </w:pPr>
            <w:r w:rsidRPr="00EE0FFC">
              <w:rPr>
                <w:b w:val="0"/>
                <w:bCs/>
                <w:sz w:val="22"/>
                <w:szCs w:val="22"/>
              </w:rPr>
              <w:t>Peer Reviewer, book proposal, Medical Ethics Division, MIT Press</w:t>
            </w:r>
            <w:r w:rsidR="00FA7AF1">
              <w:rPr>
                <w:b w:val="0"/>
                <w:bCs/>
                <w:sz w:val="22"/>
                <w:szCs w:val="22"/>
              </w:rPr>
              <w:t>, USA</w:t>
            </w:r>
          </w:p>
        </w:tc>
      </w:tr>
      <w:tr w:rsidR="00EE0FFC" w:rsidRPr="00EE0FFC" w14:paraId="430678E8" w14:textId="77777777" w:rsidTr="003178E2">
        <w:tc>
          <w:tcPr>
            <w:tcW w:w="819" w:type="pct"/>
          </w:tcPr>
          <w:p w14:paraId="1DD4A329" w14:textId="46953D8E" w:rsidR="00724482" w:rsidRPr="00EE0FFC" w:rsidRDefault="00724482" w:rsidP="00724482">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0184142B" w14:textId="10A884B3" w:rsidR="00724482" w:rsidRPr="00D63121" w:rsidRDefault="00724482" w:rsidP="00724482">
            <w:pPr>
              <w:pStyle w:val="NormalWeb"/>
              <w:spacing w:before="0" w:beforeAutospacing="0" w:after="0" w:afterAutospacing="0"/>
              <w:outlineLvl w:val="0"/>
              <w:rPr>
                <w:b/>
                <w:sz w:val="22"/>
                <w:szCs w:val="22"/>
              </w:rPr>
            </w:pPr>
            <w:r w:rsidRPr="00D63121">
              <w:rPr>
                <w:bCs/>
                <w:sz w:val="22"/>
                <w:szCs w:val="22"/>
              </w:rPr>
              <w:t xml:space="preserve">Co-Editor of special issue, </w:t>
            </w:r>
            <w:r w:rsidRPr="00D63121">
              <w:rPr>
                <w:bCs/>
                <w:i/>
                <w:sz w:val="22"/>
                <w:szCs w:val="22"/>
              </w:rPr>
              <w:t xml:space="preserve">Psychotherapy and the Placebo Effect, </w:t>
            </w:r>
            <w:r w:rsidRPr="00D63121">
              <w:rPr>
                <w:bCs/>
                <w:sz w:val="22"/>
                <w:szCs w:val="22"/>
              </w:rPr>
              <w:t>Psychology of Consciousness: Theory, Research and Practice</w:t>
            </w:r>
          </w:p>
        </w:tc>
      </w:tr>
      <w:tr w:rsidR="00EE0FFC" w:rsidRPr="00EE0FFC" w14:paraId="0C5CB16F" w14:textId="77777777" w:rsidTr="003178E2">
        <w:tc>
          <w:tcPr>
            <w:tcW w:w="819" w:type="pct"/>
          </w:tcPr>
          <w:p w14:paraId="2CA1B816" w14:textId="33B411A7" w:rsidR="00724482" w:rsidRPr="00EE0FFC" w:rsidRDefault="00724482" w:rsidP="00724482">
            <w:pPr>
              <w:pStyle w:val="NormalWeb"/>
              <w:spacing w:before="0" w:beforeAutospacing="0" w:after="0" w:afterAutospacing="0"/>
              <w:outlineLvl w:val="0"/>
              <w:rPr>
                <w:bCs/>
                <w:sz w:val="22"/>
                <w:szCs w:val="22"/>
              </w:rPr>
            </w:pPr>
            <w:r w:rsidRPr="00EE0FFC">
              <w:rPr>
                <w:bCs/>
                <w:sz w:val="22"/>
                <w:szCs w:val="22"/>
              </w:rPr>
              <w:t>2017</w:t>
            </w:r>
          </w:p>
        </w:tc>
        <w:tc>
          <w:tcPr>
            <w:tcW w:w="4181" w:type="pct"/>
          </w:tcPr>
          <w:p w14:paraId="531FF73D" w14:textId="6BF8B4A6" w:rsidR="00724482" w:rsidRPr="00D63121" w:rsidRDefault="00724482" w:rsidP="00724482">
            <w:pPr>
              <w:pStyle w:val="NormalWeb"/>
              <w:spacing w:before="0" w:beforeAutospacing="0" w:after="0" w:afterAutospacing="0"/>
              <w:outlineLvl w:val="0"/>
              <w:rPr>
                <w:b/>
                <w:sz w:val="22"/>
                <w:szCs w:val="22"/>
              </w:rPr>
            </w:pPr>
            <w:r w:rsidRPr="00D63121">
              <w:rPr>
                <w:bCs/>
                <w:sz w:val="22"/>
                <w:szCs w:val="22"/>
              </w:rPr>
              <w:t xml:space="preserve">Co-Editor, special section, </w:t>
            </w:r>
            <w:r w:rsidRPr="00D63121">
              <w:rPr>
                <w:bCs/>
                <w:i/>
                <w:sz w:val="22"/>
                <w:szCs w:val="22"/>
              </w:rPr>
              <w:t xml:space="preserve">The Meaning Response and the Placebo Effect, </w:t>
            </w:r>
            <w:r w:rsidRPr="00D63121">
              <w:rPr>
                <w:bCs/>
                <w:sz w:val="22"/>
                <w:szCs w:val="22"/>
              </w:rPr>
              <w:t>Perspectives in Biology and Medicine</w:t>
            </w:r>
          </w:p>
        </w:tc>
      </w:tr>
      <w:tr w:rsidR="00EE0FFC" w:rsidRPr="00EE0FFC" w14:paraId="6BFFF066" w14:textId="77777777" w:rsidTr="003178E2">
        <w:tc>
          <w:tcPr>
            <w:tcW w:w="819" w:type="pct"/>
          </w:tcPr>
          <w:p w14:paraId="5A40602F" w14:textId="54B65A63" w:rsidR="003C1FCB" w:rsidRPr="00EE0FFC" w:rsidRDefault="003C1FCB" w:rsidP="00724482">
            <w:pPr>
              <w:pStyle w:val="NormalWeb"/>
              <w:spacing w:before="0" w:beforeAutospacing="0" w:after="0" w:afterAutospacing="0"/>
              <w:outlineLvl w:val="0"/>
              <w:rPr>
                <w:bCs/>
                <w:sz w:val="22"/>
                <w:szCs w:val="22"/>
              </w:rPr>
            </w:pPr>
            <w:r w:rsidRPr="00EE0FFC">
              <w:rPr>
                <w:bCs/>
                <w:sz w:val="22"/>
                <w:szCs w:val="22"/>
              </w:rPr>
              <w:t>2019-</w:t>
            </w:r>
          </w:p>
        </w:tc>
        <w:tc>
          <w:tcPr>
            <w:tcW w:w="4181" w:type="pct"/>
          </w:tcPr>
          <w:p w14:paraId="72B6DB17" w14:textId="598DF09C" w:rsidR="003C1FCB" w:rsidRPr="00D63121" w:rsidRDefault="003C1FCB" w:rsidP="00724482">
            <w:pPr>
              <w:pStyle w:val="NormalWeb"/>
              <w:spacing w:before="0" w:beforeAutospacing="0" w:after="0" w:afterAutospacing="0"/>
              <w:outlineLvl w:val="0"/>
              <w:rPr>
                <w:bCs/>
                <w:sz w:val="22"/>
                <w:szCs w:val="22"/>
              </w:rPr>
            </w:pPr>
            <w:r w:rsidRPr="00D63121">
              <w:rPr>
                <w:sz w:val="22"/>
                <w:szCs w:val="22"/>
              </w:rPr>
              <w:t>Editorial Board Member, Journal of Philosophy in Schools</w:t>
            </w:r>
          </w:p>
        </w:tc>
      </w:tr>
      <w:tr w:rsidR="00EE0FFC" w:rsidRPr="00EE0FFC" w14:paraId="3E393507" w14:textId="77777777" w:rsidTr="003178E2">
        <w:tc>
          <w:tcPr>
            <w:tcW w:w="819" w:type="pct"/>
          </w:tcPr>
          <w:p w14:paraId="2B0DD515" w14:textId="172FC0BD" w:rsidR="007B4314" w:rsidRPr="00EE0FFC" w:rsidRDefault="00724482" w:rsidP="003C1FCB">
            <w:pPr>
              <w:pStyle w:val="NormalWeb"/>
              <w:spacing w:before="0" w:beforeAutospacing="0" w:after="0" w:afterAutospacing="0"/>
              <w:outlineLvl w:val="0"/>
              <w:rPr>
                <w:bCs/>
                <w:sz w:val="22"/>
                <w:szCs w:val="22"/>
              </w:rPr>
            </w:pPr>
            <w:r w:rsidRPr="00EE0FFC">
              <w:rPr>
                <w:bCs/>
                <w:sz w:val="22"/>
                <w:szCs w:val="22"/>
              </w:rPr>
              <w:t>2020</w:t>
            </w:r>
          </w:p>
        </w:tc>
        <w:tc>
          <w:tcPr>
            <w:tcW w:w="4181" w:type="pct"/>
          </w:tcPr>
          <w:p w14:paraId="4CB45BF9" w14:textId="594A6C76" w:rsidR="007B4314" w:rsidRPr="00EE0FFC" w:rsidRDefault="00612912" w:rsidP="003C1FCB">
            <w:pPr>
              <w:pStyle w:val="H2"/>
              <w:spacing w:before="0" w:after="0"/>
              <w:rPr>
                <w:b w:val="0"/>
                <w:sz w:val="22"/>
                <w:szCs w:val="22"/>
              </w:rPr>
            </w:pPr>
            <w:r w:rsidRPr="00EE0FFC">
              <w:rPr>
                <w:b w:val="0"/>
                <w:sz w:val="22"/>
                <w:szCs w:val="22"/>
              </w:rPr>
              <w:t>Guest</w:t>
            </w:r>
            <w:r w:rsidR="00724482" w:rsidRPr="00EE0FFC">
              <w:rPr>
                <w:b w:val="0"/>
                <w:sz w:val="22"/>
                <w:szCs w:val="22"/>
              </w:rPr>
              <w:t xml:space="preserve"> Editor, Frontiers in Psych</w:t>
            </w:r>
            <w:r w:rsidRPr="00EE0FFC">
              <w:rPr>
                <w:b w:val="0"/>
                <w:sz w:val="22"/>
                <w:szCs w:val="22"/>
              </w:rPr>
              <w:t>iatry</w:t>
            </w:r>
          </w:p>
        </w:tc>
      </w:tr>
      <w:tr w:rsidR="00EE0FFC" w:rsidRPr="00EE0FFC" w14:paraId="13E42288" w14:textId="77777777" w:rsidTr="003178E2">
        <w:tc>
          <w:tcPr>
            <w:tcW w:w="819" w:type="pct"/>
          </w:tcPr>
          <w:p w14:paraId="0A2BE064" w14:textId="320D85BC" w:rsidR="003C1FCB" w:rsidRPr="00EE0FFC" w:rsidRDefault="003C1FCB" w:rsidP="003C1FCB">
            <w:pPr>
              <w:pStyle w:val="NormalWeb"/>
              <w:spacing w:before="0" w:beforeAutospacing="0" w:after="0" w:afterAutospacing="0"/>
              <w:outlineLvl w:val="0"/>
              <w:rPr>
                <w:bCs/>
                <w:sz w:val="22"/>
                <w:szCs w:val="22"/>
              </w:rPr>
            </w:pPr>
            <w:r w:rsidRPr="00EE0FFC">
              <w:rPr>
                <w:bCs/>
                <w:sz w:val="22"/>
                <w:szCs w:val="22"/>
              </w:rPr>
              <w:t>2020-</w:t>
            </w:r>
          </w:p>
        </w:tc>
        <w:tc>
          <w:tcPr>
            <w:tcW w:w="4181" w:type="pct"/>
          </w:tcPr>
          <w:p w14:paraId="504C22E9" w14:textId="35548064" w:rsidR="003C1FCB" w:rsidRPr="00EE0FFC" w:rsidRDefault="003C1FCB" w:rsidP="003C1FCB">
            <w:pPr>
              <w:pStyle w:val="NoSpacing"/>
              <w:rPr>
                <w:b/>
              </w:rPr>
            </w:pPr>
            <w:r w:rsidRPr="00EE0FFC">
              <w:rPr>
                <w:rFonts w:ascii="Times New Roman" w:hAnsi="Times New Roman" w:cs="Times New Roman"/>
              </w:rPr>
              <w:t>Editorial Board Member, Frontiers</w:t>
            </w:r>
          </w:p>
        </w:tc>
      </w:tr>
      <w:tr w:rsidR="003C1FCB" w:rsidRPr="00EE0FFC" w14:paraId="6443A9BC" w14:textId="77777777" w:rsidTr="003178E2">
        <w:tc>
          <w:tcPr>
            <w:tcW w:w="819" w:type="pct"/>
          </w:tcPr>
          <w:p w14:paraId="36038684" w14:textId="77777777" w:rsidR="003C1FCB" w:rsidRPr="00EE0FFC" w:rsidRDefault="003C1FCB" w:rsidP="00724482">
            <w:pPr>
              <w:pStyle w:val="NormalWeb"/>
              <w:spacing w:before="0" w:beforeAutospacing="0" w:after="0" w:afterAutospacing="0"/>
              <w:outlineLvl w:val="0"/>
              <w:rPr>
                <w:bCs/>
                <w:sz w:val="22"/>
                <w:szCs w:val="22"/>
              </w:rPr>
            </w:pPr>
            <w:r w:rsidRPr="00EE0FFC">
              <w:rPr>
                <w:bCs/>
                <w:sz w:val="22"/>
                <w:szCs w:val="22"/>
              </w:rPr>
              <w:t>2021</w:t>
            </w:r>
          </w:p>
          <w:p w14:paraId="747B26C7" w14:textId="77777777" w:rsidR="002148BC" w:rsidRDefault="002148BC" w:rsidP="00724482">
            <w:pPr>
              <w:pStyle w:val="NormalWeb"/>
              <w:spacing w:before="0" w:beforeAutospacing="0" w:after="0" w:afterAutospacing="0"/>
              <w:outlineLvl w:val="0"/>
              <w:rPr>
                <w:bCs/>
                <w:sz w:val="22"/>
                <w:szCs w:val="22"/>
              </w:rPr>
            </w:pPr>
            <w:r w:rsidRPr="00EE0FFC">
              <w:rPr>
                <w:bCs/>
                <w:sz w:val="22"/>
                <w:szCs w:val="22"/>
              </w:rPr>
              <w:t>2021</w:t>
            </w:r>
          </w:p>
          <w:p w14:paraId="0E59BCBB" w14:textId="77777777" w:rsidR="00FA7AF1" w:rsidRDefault="00FA7AF1" w:rsidP="00724482">
            <w:pPr>
              <w:pStyle w:val="NormalWeb"/>
              <w:spacing w:before="0" w:beforeAutospacing="0" w:after="0" w:afterAutospacing="0"/>
              <w:outlineLvl w:val="0"/>
              <w:rPr>
                <w:bCs/>
                <w:sz w:val="22"/>
                <w:szCs w:val="22"/>
              </w:rPr>
            </w:pPr>
          </w:p>
          <w:p w14:paraId="5DBFC857" w14:textId="77777777" w:rsidR="00FA7AF1" w:rsidRDefault="00FA7AF1" w:rsidP="00724482">
            <w:pPr>
              <w:pStyle w:val="NormalWeb"/>
              <w:spacing w:before="0" w:beforeAutospacing="0" w:after="0" w:afterAutospacing="0"/>
              <w:outlineLvl w:val="0"/>
              <w:rPr>
                <w:bCs/>
                <w:sz w:val="22"/>
                <w:szCs w:val="22"/>
              </w:rPr>
            </w:pPr>
            <w:r>
              <w:rPr>
                <w:bCs/>
                <w:sz w:val="22"/>
                <w:szCs w:val="22"/>
              </w:rPr>
              <w:t>2022</w:t>
            </w:r>
          </w:p>
          <w:p w14:paraId="7EA23400" w14:textId="77777777" w:rsidR="00D63121" w:rsidRDefault="00D63121" w:rsidP="00724482">
            <w:pPr>
              <w:pStyle w:val="NormalWeb"/>
              <w:spacing w:before="0" w:beforeAutospacing="0" w:after="0" w:afterAutospacing="0"/>
              <w:outlineLvl w:val="0"/>
              <w:rPr>
                <w:bCs/>
                <w:sz w:val="22"/>
                <w:szCs w:val="22"/>
              </w:rPr>
            </w:pPr>
            <w:r>
              <w:rPr>
                <w:bCs/>
                <w:sz w:val="22"/>
                <w:szCs w:val="22"/>
              </w:rPr>
              <w:t>2023-</w:t>
            </w:r>
          </w:p>
          <w:p w14:paraId="4A7FD2F1" w14:textId="77777777" w:rsidR="005A69FC" w:rsidRDefault="005A69FC" w:rsidP="00724482">
            <w:pPr>
              <w:pStyle w:val="NormalWeb"/>
              <w:spacing w:before="0" w:beforeAutospacing="0" w:after="0" w:afterAutospacing="0"/>
              <w:outlineLvl w:val="0"/>
              <w:rPr>
                <w:bCs/>
                <w:sz w:val="22"/>
                <w:szCs w:val="22"/>
              </w:rPr>
            </w:pPr>
          </w:p>
          <w:p w14:paraId="13970910" w14:textId="77777777" w:rsidR="00FF2BF1" w:rsidRDefault="00FF2BF1" w:rsidP="00724482">
            <w:pPr>
              <w:pStyle w:val="NormalWeb"/>
              <w:spacing w:before="0" w:beforeAutospacing="0" w:after="0" w:afterAutospacing="0"/>
              <w:outlineLvl w:val="0"/>
              <w:rPr>
                <w:bCs/>
                <w:sz w:val="22"/>
                <w:szCs w:val="22"/>
              </w:rPr>
            </w:pPr>
            <w:r>
              <w:rPr>
                <w:bCs/>
                <w:sz w:val="22"/>
                <w:szCs w:val="22"/>
              </w:rPr>
              <w:lastRenderedPageBreak/>
              <w:t>2024-</w:t>
            </w:r>
          </w:p>
          <w:p w14:paraId="4653C139" w14:textId="77777777" w:rsidR="009138FB" w:rsidRDefault="009138FB" w:rsidP="00724482">
            <w:pPr>
              <w:pStyle w:val="NormalWeb"/>
              <w:spacing w:before="0" w:beforeAutospacing="0" w:after="0" w:afterAutospacing="0"/>
              <w:outlineLvl w:val="0"/>
              <w:rPr>
                <w:bCs/>
                <w:sz w:val="22"/>
                <w:szCs w:val="22"/>
              </w:rPr>
            </w:pPr>
            <w:r>
              <w:rPr>
                <w:bCs/>
                <w:sz w:val="22"/>
                <w:szCs w:val="22"/>
              </w:rPr>
              <w:t>2025</w:t>
            </w:r>
          </w:p>
          <w:p w14:paraId="7A13D0AC" w14:textId="05911F55" w:rsidR="00704390" w:rsidRPr="00EE0FFC" w:rsidRDefault="00704390" w:rsidP="00724482">
            <w:pPr>
              <w:pStyle w:val="NormalWeb"/>
              <w:spacing w:before="0" w:beforeAutospacing="0" w:after="0" w:afterAutospacing="0"/>
              <w:outlineLvl w:val="0"/>
              <w:rPr>
                <w:bCs/>
                <w:sz w:val="22"/>
                <w:szCs w:val="22"/>
              </w:rPr>
            </w:pPr>
            <w:r>
              <w:rPr>
                <w:bCs/>
                <w:sz w:val="22"/>
                <w:szCs w:val="22"/>
              </w:rPr>
              <w:t>2026</w:t>
            </w:r>
          </w:p>
        </w:tc>
        <w:tc>
          <w:tcPr>
            <w:tcW w:w="4181" w:type="pct"/>
          </w:tcPr>
          <w:p w14:paraId="7076EB40" w14:textId="7BF2FF94" w:rsidR="003C1FCB" w:rsidRPr="00EE0FFC" w:rsidRDefault="003C1FCB" w:rsidP="00724482">
            <w:pPr>
              <w:pStyle w:val="H2"/>
              <w:spacing w:before="0" w:after="0"/>
              <w:rPr>
                <w:b w:val="0"/>
                <w:sz w:val="22"/>
                <w:szCs w:val="22"/>
              </w:rPr>
            </w:pPr>
            <w:r w:rsidRPr="00EE0FFC">
              <w:rPr>
                <w:b w:val="0"/>
                <w:sz w:val="22"/>
                <w:szCs w:val="22"/>
              </w:rPr>
              <w:lastRenderedPageBreak/>
              <w:t>Peer Reviewer, book proposal, Medicine, Oxford University Press</w:t>
            </w:r>
            <w:r w:rsidR="00FA7AF1">
              <w:rPr>
                <w:b w:val="0"/>
                <w:sz w:val="22"/>
                <w:szCs w:val="22"/>
              </w:rPr>
              <w:t>, UK</w:t>
            </w:r>
          </w:p>
          <w:p w14:paraId="49276CAB" w14:textId="5D7A2CAF" w:rsidR="002148BC" w:rsidRDefault="002148BC" w:rsidP="00724482">
            <w:pPr>
              <w:pStyle w:val="H2"/>
              <w:spacing w:before="0" w:after="0"/>
              <w:rPr>
                <w:b w:val="0"/>
                <w:sz w:val="22"/>
                <w:szCs w:val="22"/>
              </w:rPr>
            </w:pPr>
            <w:r w:rsidRPr="00EE0FFC">
              <w:rPr>
                <w:b w:val="0"/>
                <w:sz w:val="22"/>
                <w:szCs w:val="22"/>
              </w:rPr>
              <w:t>Peer Reviewer, book proposal, Artificial Intelligence and Machine Learning in Healthcare, Elsevier</w:t>
            </w:r>
            <w:r w:rsidR="00FA7AF1">
              <w:rPr>
                <w:b w:val="0"/>
                <w:sz w:val="22"/>
                <w:szCs w:val="22"/>
              </w:rPr>
              <w:t>. USA</w:t>
            </w:r>
          </w:p>
          <w:p w14:paraId="6906A51A" w14:textId="77777777" w:rsidR="00FA7AF1" w:rsidRDefault="00FA7AF1" w:rsidP="00724482">
            <w:pPr>
              <w:pStyle w:val="H2"/>
              <w:spacing w:before="0" w:after="0"/>
              <w:rPr>
                <w:b w:val="0"/>
                <w:sz w:val="22"/>
                <w:szCs w:val="22"/>
              </w:rPr>
            </w:pPr>
            <w:r>
              <w:rPr>
                <w:b w:val="0"/>
                <w:sz w:val="22"/>
                <w:szCs w:val="22"/>
              </w:rPr>
              <w:t>Peer Reviewer, book proposal, Religious Studies, Bloomsbury Academic, USA</w:t>
            </w:r>
          </w:p>
          <w:p w14:paraId="7ED86D25" w14:textId="092942F8" w:rsidR="009D7559" w:rsidRDefault="00D63121" w:rsidP="00724482">
            <w:pPr>
              <w:pStyle w:val="H2"/>
              <w:spacing w:before="0" w:after="0"/>
              <w:rPr>
                <w:b w:val="0"/>
                <w:sz w:val="22"/>
                <w:szCs w:val="22"/>
              </w:rPr>
            </w:pPr>
            <w:r>
              <w:rPr>
                <w:b w:val="0"/>
                <w:sz w:val="22"/>
                <w:szCs w:val="22"/>
              </w:rPr>
              <w:t xml:space="preserve">Editorial Board Member, </w:t>
            </w:r>
            <w:r w:rsidR="0017082C">
              <w:rPr>
                <w:b w:val="0"/>
                <w:sz w:val="22"/>
                <w:szCs w:val="22"/>
              </w:rPr>
              <w:t xml:space="preserve">Journal of Medical Internet Research Mental Health, </w:t>
            </w:r>
            <w:r w:rsidR="005A69FC">
              <w:rPr>
                <w:b w:val="0"/>
                <w:sz w:val="22"/>
                <w:szCs w:val="22"/>
              </w:rPr>
              <w:t xml:space="preserve">JMIR Publications, </w:t>
            </w:r>
            <w:r w:rsidR="0017082C">
              <w:rPr>
                <w:b w:val="0"/>
                <w:sz w:val="22"/>
                <w:szCs w:val="22"/>
              </w:rPr>
              <w:t>USA</w:t>
            </w:r>
            <w:r>
              <w:rPr>
                <w:b w:val="0"/>
                <w:sz w:val="22"/>
                <w:szCs w:val="22"/>
              </w:rPr>
              <w:t xml:space="preserve"> </w:t>
            </w:r>
          </w:p>
          <w:p w14:paraId="5D5346E8" w14:textId="77777777" w:rsidR="00C81044" w:rsidRDefault="00C81044" w:rsidP="00724482">
            <w:pPr>
              <w:pStyle w:val="H2"/>
              <w:spacing w:before="0" w:after="0"/>
              <w:rPr>
                <w:b w:val="0"/>
                <w:sz w:val="22"/>
                <w:szCs w:val="22"/>
              </w:rPr>
            </w:pPr>
            <w:r>
              <w:rPr>
                <w:b w:val="0"/>
                <w:sz w:val="22"/>
                <w:szCs w:val="22"/>
              </w:rPr>
              <w:lastRenderedPageBreak/>
              <w:t xml:space="preserve">Book Review Editor, Journal of </w:t>
            </w:r>
            <w:r w:rsidR="00FF2BF1">
              <w:rPr>
                <w:b w:val="0"/>
                <w:sz w:val="22"/>
                <w:szCs w:val="22"/>
              </w:rPr>
              <w:t>Cognition and Culture, Brill, USA</w:t>
            </w:r>
          </w:p>
          <w:p w14:paraId="5A68040C" w14:textId="6D53F881" w:rsidR="009138FB" w:rsidRDefault="009138FB" w:rsidP="00724482">
            <w:pPr>
              <w:pStyle w:val="H2"/>
              <w:spacing w:before="0" w:after="0"/>
              <w:rPr>
                <w:b w:val="0"/>
                <w:sz w:val="22"/>
                <w:szCs w:val="22"/>
              </w:rPr>
            </w:pPr>
            <w:r>
              <w:rPr>
                <w:b w:val="0"/>
                <w:sz w:val="22"/>
                <w:szCs w:val="22"/>
              </w:rPr>
              <w:t>Book Reviewer, two healthcare ethics-AI book proposals, Emerald Publishing, UK</w:t>
            </w:r>
          </w:p>
          <w:p w14:paraId="65395A22" w14:textId="391E27F4" w:rsidR="00F62AE9" w:rsidRPr="00EE0FFC" w:rsidRDefault="00704390" w:rsidP="00724482">
            <w:pPr>
              <w:pStyle w:val="H2"/>
              <w:spacing w:before="0" w:after="0"/>
              <w:rPr>
                <w:b w:val="0"/>
                <w:sz w:val="22"/>
                <w:szCs w:val="22"/>
              </w:rPr>
            </w:pPr>
            <w:r>
              <w:rPr>
                <w:b w:val="0"/>
                <w:sz w:val="22"/>
                <w:szCs w:val="22"/>
              </w:rPr>
              <w:t>Book Reviewer, healthcare and informatics, Cambridge University Press</w:t>
            </w:r>
          </w:p>
        </w:tc>
      </w:tr>
    </w:tbl>
    <w:p w14:paraId="0FA9DD62" w14:textId="56111D96" w:rsidR="00724482" w:rsidRPr="00EE0FFC" w:rsidRDefault="00724482" w:rsidP="00724482">
      <w:pPr>
        <w:pStyle w:val="H2"/>
        <w:spacing w:before="0" w:after="0"/>
        <w:rPr>
          <w:sz w:val="22"/>
          <w:szCs w:val="22"/>
        </w:rPr>
      </w:pPr>
    </w:p>
    <w:p w14:paraId="193D10EB" w14:textId="77777777" w:rsidR="001F69F6" w:rsidRPr="00EE0FFC" w:rsidRDefault="0002097F" w:rsidP="00904F11">
      <w:pPr>
        <w:pStyle w:val="H2"/>
        <w:rPr>
          <w:bCs/>
          <w:sz w:val="22"/>
          <w:szCs w:val="22"/>
        </w:rPr>
      </w:pPr>
      <w:r w:rsidRPr="00EE0FFC">
        <w:rPr>
          <w:bCs/>
          <w:sz w:val="22"/>
          <w:szCs w:val="22"/>
        </w:rPr>
        <w:t>Honors and Prizes</w:t>
      </w:r>
      <w:r w:rsidR="0076746B" w:rsidRPr="00EE0FFC">
        <w:rPr>
          <w:bCs/>
          <w:sz w:val="22"/>
          <w:szCs w:val="22"/>
        </w:rPr>
        <w:t>:</w:t>
      </w:r>
    </w:p>
    <w:p w14:paraId="24865603" w14:textId="77777777" w:rsidR="001D2517" w:rsidRPr="00EE0FFC" w:rsidRDefault="001D2517" w:rsidP="00904F11">
      <w:pPr>
        <w:pStyle w:val="H2"/>
        <w:rPr>
          <w:bCs/>
          <w:sz w:val="22"/>
          <w:szCs w:val="22"/>
        </w:rPr>
      </w:pPr>
    </w:p>
    <w:tbl>
      <w:tblPr>
        <w:tblW w:w="5122" w:type="pct"/>
        <w:tblLook w:val="01E0" w:firstRow="1" w:lastRow="1" w:firstColumn="1" w:lastColumn="1" w:noHBand="0" w:noVBand="0"/>
      </w:tblPr>
      <w:tblGrid>
        <w:gridCol w:w="1691"/>
        <w:gridCol w:w="4044"/>
        <w:gridCol w:w="4591"/>
      </w:tblGrid>
      <w:tr w:rsidR="00EE0FFC" w:rsidRPr="00EE0FFC" w14:paraId="6E427307" w14:textId="77777777" w:rsidTr="007B49AA">
        <w:tc>
          <w:tcPr>
            <w:tcW w:w="819" w:type="pct"/>
          </w:tcPr>
          <w:p w14:paraId="14DA9CC9" w14:textId="509E6DC8" w:rsidR="001D2517" w:rsidRPr="00EE0FFC" w:rsidRDefault="001D2517" w:rsidP="007B49AA">
            <w:pPr>
              <w:pStyle w:val="NormalWeb"/>
              <w:spacing w:before="0" w:beforeAutospacing="0" w:after="0" w:afterAutospacing="0"/>
              <w:outlineLvl w:val="0"/>
              <w:rPr>
                <w:bCs/>
                <w:sz w:val="22"/>
                <w:szCs w:val="22"/>
              </w:rPr>
            </w:pPr>
            <w:r w:rsidRPr="00EE0FFC">
              <w:rPr>
                <w:bCs/>
                <w:sz w:val="22"/>
                <w:szCs w:val="22"/>
              </w:rPr>
              <w:t>1997</w:t>
            </w:r>
          </w:p>
        </w:tc>
        <w:tc>
          <w:tcPr>
            <w:tcW w:w="1958" w:type="pct"/>
          </w:tcPr>
          <w:p w14:paraId="29848218" w14:textId="74C6287E" w:rsidR="001D2517" w:rsidRPr="00EE0FFC" w:rsidRDefault="001D2517" w:rsidP="001D2517">
            <w:pPr>
              <w:pStyle w:val="NormalWeb"/>
              <w:spacing w:before="0" w:beforeAutospacing="0" w:after="0" w:afterAutospacing="0"/>
              <w:outlineLvl w:val="0"/>
              <w:rPr>
                <w:sz w:val="22"/>
                <w:szCs w:val="22"/>
              </w:rPr>
            </w:pPr>
            <w:r w:rsidRPr="00EE0FFC">
              <w:rPr>
                <w:sz w:val="22"/>
                <w:szCs w:val="22"/>
              </w:rPr>
              <w:t>Entrance Scholarship, Faculty of Mathematics and Physical Sciences</w:t>
            </w:r>
          </w:p>
          <w:p w14:paraId="21BD82FE" w14:textId="4A009328" w:rsidR="001D2517" w:rsidRPr="00EE0FFC" w:rsidRDefault="001D2517" w:rsidP="001D2517">
            <w:pPr>
              <w:pStyle w:val="NormalWeb"/>
              <w:spacing w:before="0" w:beforeAutospacing="0" w:after="0" w:afterAutospacing="0"/>
              <w:outlineLvl w:val="0"/>
              <w:rPr>
                <w:bCs/>
                <w:sz w:val="22"/>
                <w:szCs w:val="22"/>
              </w:rPr>
            </w:pPr>
            <w:r w:rsidRPr="00EE0FFC">
              <w:rPr>
                <w:bCs/>
                <w:sz w:val="22"/>
                <w:szCs w:val="22"/>
              </w:rPr>
              <w:t>Total award: £500</w:t>
            </w:r>
          </w:p>
        </w:tc>
        <w:tc>
          <w:tcPr>
            <w:tcW w:w="2223" w:type="pct"/>
          </w:tcPr>
          <w:p w14:paraId="7E57180C" w14:textId="5B91FBEF" w:rsidR="001D2517" w:rsidRPr="00EE0FFC" w:rsidRDefault="001D2517" w:rsidP="007B49AA">
            <w:pPr>
              <w:pStyle w:val="NormalWeb"/>
              <w:spacing w:before="0" w:beforeAutospacing="0" w:after="0" w:afterAutospacing="0"/>
              <w:outlineLvl w:val="0"/>
              <w:rPr>
                <w:bCs/>
                <w:sz w:val="22"/>
                <w:szCs w:val="22"/>
              </w:rPr>
            </w:pPr>
            <w:r w:rsidRPr="00EE0FFC">
              <w:rPr>
                <w:sz w:val="22"/>
                <w:szCs w:val="22"/>
              </w:rPr>
              <w:t>University College London, England, UK</w:t>
            </w:r>
          </w:p>
        </w:tc>
      </w:tr>
      <w:tr w:rsidR="00EE0FFC" w:rsidRPr="00EE0FFC" w14:paraId="5A3CDDF0" w14:textId="77777777" w:rsidTr="007B49AA">
        <w:tc>
          <w:tcPr>
            <w:tcW w:w="819" w:type="pct"/>
          </w:tcPr>
          <w:p w14:paraId="5EAFD737" w14:textId="44C23699" w:rsidR="001D2517" w:rsidRPr="00EE0FFC" w:rsidRDefault="001D2517" w:rsidP="007B49AA">
            <w:pPr>
              <w:pStyle w:val="NormalWeb"/>
              <w:spacing w:before="0" w:beforeAutospacing="0" w:after="0" w:afterAutospacing="0"/>
              <w:outlineLvl w:val="0"/>
              <w:rPr>
                <w:bCs/>
                <w:sz w:val="22"/>
                <w:szCs w:val="22"/>
              </w:rPr>
            </w:pPr>
            <w:r w:rsidRPr="00EE0FFC">
              <w:rPr>
                <w:bCs/>
                <w:sz w:val="22"/>
                <w:szCs w:val="22"/>
              </w:rPr>
              <w:t>2005-2007</w:t>
            </w:r>
          </w:p>
        </w:tc>
        <w:tc>
          <w:tcPr>
            <w:tcW w:w="1958" w:type="pct"/>
          </w:tcPr>
          <w:p w14:paraId="7E6E82BC" w14:textId="77777777" w:rsidR="001D2517" w:rsidRPr="00EE0FFC" w:rsidRDefault="001D2517" w:rsidP="001D2517">
            <w:pPr>
              <w:pStyle w:val="NormalWeb"/>
              <w:spacing w:before="0" w:beforeAutospacing="0" w:after="0" w:afterAutospacing="0"/>
              <w:outlineLvl w:val="0"/>
              <w:rPr>
                <w:sz w:val="22"/>
                <w:szCs w:val="22"/>
              </w:rPr>
            </w:pPr>
            <w:r w:rsidRPr="00EE0FFC">
              <w:rPr>
                <w:sz w:val="22"/>
                <w:szCs w:val="22"/>
              </w:rPr>
              <w:t>Doctoral Studentship, Department of Education and Library Board</w:t>
            </w:r>
          </w:p>
          <w:p w14:paraId="1AE03FAC" w14:textId="709A66F2" w:rsidR="001D2517" w:rsidRPr="00EE0FFC" w:rsidRDefault="001D2517" w:rsidP="001D2517">
            <w:pPr>
              <w:pStyle w:val="NormalWeb"/>
              <w:spacing w:before="0" w:beforeAutospacing="0" w:after="0" w:afterAutospacing="0"/>
              <w:outlineLvl w:val="0"/>
              <w:rPr>
                <w:sz w:val="22"/>
                <w:szCs w:val="22"/>
              </w:rPr>
            </w:pPr>
            <w:r w:rsidRPr="00EE0FFC">
              <w:rPr>
                <w:sz w:val="22"/>
                <w:szCs w:val="22"/>
              </w:rPr>
              <w:t>Total award: £25,400</w:t>
            </w:r>
          </w:p>
        </w:tc>
        <w:tc>
          <w:tcPr>
            <w:tcW w:w="2223" w:type="pct"/>
          </w:tcPr>
          <w:p w14:paraId="397AE8D1" w14:textId="77777777" w:rsidR="001D2517" w:rsidRPr="00EE0FFC" w:rsidRDefault="001D2517" w:rsidP="001D2517">
            <w:pPr>
              <w:pStyle w:val="NormalWeb"/>
              <w:spacing w:before="0" w:beforeAutospacing="0" w:after="0" w:afterAutospacing="0"/>
              <w:outlineLvl w:val="0"/>
              <w:rPr>
                <w:sz w:val="22"/>
                <w:szCs w:val="22"/>
              </w:rPr>
            </w:pPr>
            <w:r w:rsidRPr="00EE0FFC">
              <w:rPr>
                <w:sz w:val="22"/>
                <w:szCs w:val="22"/>
              </w:rPr>
              <w:t>Northern Ireland, UK</w:t>
            </w:r>
          </w:p>
          <w:p w14:paraId="27F76DD2" w14:textId="77777777" w:rsidR="001D2517" w:rsidRPr="00EE0FFC" w:rsidRDefault="001D2517" w:rsidP="007B49AA">
            <w:pPr>
              <w:pStyle w:val="NormalWeb"/>
              <w:spacing w:before="0" w:beforeAutospacing="0" w:after="0" w:afterAutospacing="0"/>
              <w:outlineLvl w:val="0"/>
              <w:rPr>
                <w:sz w:val="22"/>
                <w:szCs w:val="22"/>
              </w:rPr>
            </w:pPr>
          </w:p>
        </w:tc>
      </w:tr>
      <w:tr w:rsidR="00EE0FFC" w:rsidRPr="00EE0FFC" w14:paraId="5624EB4B" w14:textId="77777777" w:rsidTr="007B49AA">
        <w:tc>
          <w:tcPr>
            <w:tcW w:w="819" w:type="pct"/>
          </w:tcPr>
          <w:p w14:paraId="4CB95AA4" w14:textId="6E6C4D78" w:rsidR="001D2517" w:rsidRPr="00EE0FFC" w:rsidRDefault="001D2517" w:rsidP="007B49AA">
            <w:pPr>
              <w:pStyle w:val="NormalWeb"/>
              <w:spacing w:before="0" w:beforeAutospacing="0" w:after="0" w:afterAutospacing="0"/>
              <w:outlineLvl w:val="0"/>
              <w:rPr>
                <w:bCs/>
                <w:sz w:val="22"/>
                <w:szCs w:val="22"/>
              </w:rPr>
            </w:pPr>
            <w:r w:rsidRPr="00EE0FFC">
              <w:rPr>
                <w:bCs/>
                <w:sz w:val="22"/>
                <w:szCs w:val="22"/>
              </w:rPr>
              <w:t>2012,2013</w:t>
            </w:r>
          </w:p>
        </w:tc>
        <w:tc>
          <w:tcPr>
            <w:tcW w:w="1958" w:type="pct"/>
          </w:tcPr>
          <w:p w14:paraId="53867EE7" w14:textId="77777777" w:rsidR="001D2517" w:rsidRPr="00EE0FFC" w:rsidRDefault="001D2517" w:rsidP="001D2517">
            <w:pPr>
              <w:pStyle w:val="NormalWeb"/>
              <w:spacing w:before="0" w:beforeAutospacing="0" w:after="0" w:afterAutospacing="0"/>
              <w:outlineLvl w:val="0"/>
              <w:rPr>
                <w:sz w:val="22"/>
                <w:szCs w:val="22"/>
              </w:rPr>
            </w:pPr>
            <w:r w:rsidRPr="00EE0FFC">
              <w:rPr>
                <w:sz w:val="22"/>
                <w:szCs w:val="22"/>
              </w:rPr>
              <w:t>Travel Award (x2)</w:t>
            </w:r>
          </w:p>
          <w:p w14:paraId="7DD728C8" w14:textId="6A9C9708" w:rsidR="001D2517" w:rsidRPr="00EE0FFC" w:rsidRDefault="001D2517" w:rsidP="001D2517">
            <w:pPr>
              <w:pStyle w:val="NormalWeb"/>
              <w:spacing w:before="0" w:beforeAutospacing="0" w:after="0" w:afterAutospacing="0"/>
              <w:outlineLvl w:val="0"/>
              <w:rPr>
                <w:sz w:val="22"/>
                <w:szCs w:val="22"/>
              </w:rPr>
            </w:pPr>
            <w:r w:rsidRPr="00EE0FFC">
              <w:rPr>
                <w:sz w:val="22"/>
                <w:szCs w:val="22"/>
              </w:rPr>
              <w:t>Total awards: £1100</w:t>
            </w:r>
          </w:p>
        </w:tc>
        <w:tc>
          <w:tcPr>
            <w:tcW w:w="2223" w:type="pct"/>
          </w:tcPr>
          <w:p w14:paraId="08B5FDE1" w14:textId="77777777" w:rsidR="001D2517" w:rsidRPr="00EE0FFC" w:rsidRDefault="001D2517" w:rsidP="001D2517">
            <w:pPr>
              <w:pStyle w:val="NormalWeb"/>
              <w:spacing w:before="0" w:beforeAutospacing="0" w:after="0" w:afterAutospacing="0"/>
              <w:outlineLvl w:val="0"/>
              <w:rPr>
                <w:sz w:val="22"/>
                <w:szCs w:val="22"/>
              </w:rPr>
            </w:pPr>
            <w:r w:rsidRPr="00EE0FFC">
              <w:rPr>
                <w:sz w:val="22"/>
                <w:szCs w:val="22"/>
              </w:rPr>
              <w:t>Society for Applied Philosophy, UK</w:t>
            </w:r>
          </w:p>
          <w:p w14:paraId="42446D61" w14:textId="77777777" w:rsidR="001D2517" w:rsidRPr="00EE0FFC" w:rsidRDefault="001D2517" w:rsidP="007B49AA">
            <w:pPr>
              <w:pStyle w:val="NormalWeb"/>
              <w:spacing w:before="0" w:beforeAutospacing="0" w:after="0" w:afterAutospacing="0"/>
              <w:outlineLvl w:val="0"/>
              <w:rPr>
                <w:sz w:val="22"/>
                <w:szCs w:val="22"/>
              </w:rPr>
            </w:pPr>
          </w:p>
        </w:tc>
      </w:tr>
      <w:tr w:rsidR="00EE0FFC" w:rsidRPr="00EE0FFC" w14:paraId="650BB845" w14:textId="77777777" w:rsidTr="007B49AA">
        <w:tc>
          <w:tcPr>
            <w:tcW w:w="819" w:type="pct"/>
          </w:tcPr>
          <w:p w14:paraId="75B5B45E" w14:textId="145AFF80" w:rsidR="001D2517" w:rsidRPr="00EE0FFC" w:rsidRDefault="001D2517" w:rsidP="007B49AA">
            <w:pPr>
              <w:pStyle w:val="NormalWeb"/>
              <w:spacing w:before="0" w:beforeAutospacing="0" w:after="0" w:afterAutospacing="0"/>
              <w:outlineLvl w:val="0"/>
              <w:rPr>
                <w:bCs/>
                <w:sz w:val="22"/>
                <w:szCs w:val="22"/>
              </w:rPr>
            </w:pPr>
            <w:r w:rsidRPr="00EE0FFC">
              <w:rPr>
                <w:bCs/>
                <w:sz w:val="22"/>
                <w:szCs w:val="22"/>
              </w:rPr>
              <w:t>2012-2013</w:t>
            </w:r>
          </w:p>
        </w:tc>
        <w:tc>
          <w:tcPr>
            <w:tcW w:w="1958" w:type="pct"/>
          </w:tcPr>
          <w:p w14:paraId="03E907FE" w14:textId="77777777" w:rsidR="001D2517" w:rsidRPr="00EE0FFC" w:rsidRDefault="001D2517" w:rsidP="00794E86">
            <w:pPr>
              <w:pStyle w:val="NormalWeb"/>
              <w:spacing w:before="0" w:beforeAutospacing="0" w:after="0" w:afterAutospacing="0"/>
              <w:outlineLvl w:val="0"/>
              <w:rPr>
                <w:sz w:val="22"/>
                <w:szCs w:val="22"/>
              </w:rPr>
            </w:pPr>
            <w:r w:rsidRPr="00EE0FFC">
              <w:rPr>
                <w:sz w:val="22"/>
                <w:szCs w:val="22"/>
              </w:rPr>
              <w:t>BBC New Generation Thinkers Award</w:t>
            </w:r>
          </w:p>
          <w:p w14:paraId="56D5787A" w14:textId="456F2B37" w:rsidR="00794E86" w:rsidRPr="00EE0FFC" w:rsidRDefault="00794E86" w:rsidP="00794E86">
            <w:pPr>
              <w:pStyle w:val="NormalWeb"/>
              <w:spacing w:before="0" w:beforeAutospacing="0" w:after="0" w:afterAutospacing="0"/>
              <w:outlineLvl w:val="0"/>
              <w:rPr>
                <w:sz w:val="22"/>
                <w:szCs w:val="22"/>
              </w:rPr>
            </w:pPr>
            <w:r w:rsidRPr="00EE0FFC">
              <w:rPr>
                <w:sz w:val="22"/>
                <w:szCs w:val="22"/>
              </w:rPr>
              <w:t>UK-Wide Competition</w:t>
            </w:r>
          </w:p>
        </w:tc>
        <w:tc>
          <w:tcPr>
            <w:tcW w:w="2223" w:type="pct"/>
          </w:tcPr>
          <w:p w14:paraId="567BC399" w14:textId="58AB6492" w:rsidR="001D2517" w:rsidRPr="00EE0FFC" w:rsidRDefault="00794E86" w:rsidP="00794E86">
            <w:pPr>
              <w:pStyle w:val="NormalWeb"/>
              <w:spacing w:before="0" w:beforeAutospacing="0" w:after="0" w:afterAutospacing="0"/>
              <w:outlineLvl w:val="0"/>
              <w:rPr>
                <w:sz w:val="22"/>
                <w:szCs w:val="22"/>
              </w:rPr>
            </w:pPr>
            <w:r w:rsidRPr="00EE0FFC">
              <w:rPr>
                <w:sz w:val="22"/>
                <w:szCs w:val="22"/>
              </w:rPr>
              <w:t>BBC Radio 3 Arts &amp; Culture and Humanities Research Council</w:t>
            </w:r>
          </w:p>
        </w:tc>
      </w:tr>
      <w:tr w:rsidR="00EE0FFC" w:rsidRPr="00EE0FFC" w14:paraId="63E78ABC" w14:textId="77777777" w:rsidTr="007B49AA">
        <w:tc>
          <w:tcPr>
            <w:tcW w:w="819" w:type="pct"/>
          </w:tcPr>
          <w:p w14:paraId="5DD0572C" w14:textId="423E1732" w:rsidR="001D2517" w:rsidRPr="00EE0FFC" w:rsidRDefault="00794E86" w:rsidP="007B49AA">
            <w:pPr>
              <w:pStyle w:val="NormalWeb"/>
              <w:spacing w:before="0" w:beforeAutospacing="0" w:after="0" w:afterAutospacing="0"/>
              <w:outlineLvl w:val="0"/>
              <w:rPr>
                <w:bCs/>
                <w:sz w:val="22"/>
                <w:szCs w:val="22"/>
              </w:rPr>
            </w:pPr>
            <w:r w:rsidRPr="00EE0FFC">
              <w:rPr>
                <w:bCs/>
                <w:sz w:val="22"/>
                <w:szCs w:val="22"/>
              </w:rPr>
              <w:t>2014</w:t>
            </w:r>
          </w:p>
        </w:tc>
        <w:tc>
          <w:tcPr>
            <w:tcW w:w="1958" w:type="pct"/>
          </w:tcPr>
          <w:p w14:paraId="6604D9CA" w14:textId="77777777" w:rsidR="001D2517" w:rsidRPr="00EE0FFC" w:rsidRDefault="00794E86" w:rsidP="001D2517">
            <w:pPr>
              <w:pStyle w:val="NormalWeb"/>
              <w:spacing w:before="0" w:beforeAutospacing="0" w:after="0" w:afterAutospacing="0"/>
              <w:outlineLvl w:val="0"/>
              <w:rPr>
                <w:sz w:val="22"/>
                <w:szCs w:val="22"/>
              </w:rPr>
            </w:pPr>
            <w:r w:rsidRPr="00EE0FFC">
              <w:rPr>
                <w:sz w:val="22"/>
                <w:szCs w:val="22"/>
              </w:rPr>
              <w:t>Winner, International Essay Competition</w:t>
            </w:r>
          </w:p>
          <w:p w14:paraId="1CAD19B7" w14:textId="0AC90287" w:rsidR="00BA2171" w:rsidRPr="00EE0FFC" w:rsidRDefault="00794E86" w:rsidP="00B210F5">
            <w:pPr>
              <w:pStyle w:val="NormalWeb"/>
              <w:spacing w:before="0" w:beforeAutospacing="0" w:after="0" w:afterAutospacing="0"/>
              <w:outlineLvl w:val="0"/>
              <w:rPr>
                <w:sz w:val="22"/>
                <w:szCs w:val="22"/>
              </w:rPr>
            </w:pPr>
            <w:r w:rsidRPr="00EE0FFC">
              <w:rPr>
                <w:sz w:val="22"/>
                <w:szCs w:val="22"/>
              </w:rPr>
              <w:t>Total award: £500</w:t>
            </w:r>
          </w:p>
        </w:tc>
        <w:tc>
          <w:tcPr>
            <w:tcW w:w="2223" w:type="pct"/>
          </w:tcPr>
          <w:p w14:paraId="5A8D1480" w14:textId="0EE458A2" w:rsidR="00794E86" w:rsidRPr="00EE0FFC" w:rsidRDefault="00794E86" w:rsidP="00794E86">
            <w:pPr>
              <w:pStyle w:val="NormalWeb"/>
              <w:spacing w:before="0" w:beforeAutospacing="0" w:after="0" w:afterAutospacing="0"/>
              <w:outlineLvl w:val="0"/>
              <w:rPr>
                <w:sz w:val="22"/>
                <w:szCs w:val="22"/>
              </w:rPr>
            </w:pPr>
            <w:r w:rsidRPr="00EE0FFC">
              <w:rPr>
                <w:sz w:val="22"/>
                <w:szCs w:val="22"/>
              </w:rPr>
              <w:t>Society for Human Behavior &amp; Evolution, USA</w:t>
            </w:r>
          </w:p>
          <w:p w14:paraId="37C03615" w14:textId="77777777" w:rsidR="001D2517" w:rsidRPr="00EE0FFC" w:rsidRDefault="001D2517" w:rsidP="007B49AA">
            <w:pPr>
              <w:pStyle w:val="NormalWeb"/>
              <w:spacing w:before="0" w:beforeAutospacing="0" w:after="0" w:afterAutospacing="0"/>
              <w:outlineLvl w:val="0"/>
              <w:rPr>
                <w:sz w:val="22"/>
                <w:szCs w:val="22"/>
              </w:rPr>
            </w:pPr>
          </w:p>
        </w:tc>
      </w:tr>
      <w:tr w:rsidR="00EE0FFC" w:rsidRPr="00EE0FFC" w14:paraId="09399908" w14:textId="77777777" w:rsidTr="007B49AA">
        <w:tc>
          <w:tcPr>
            <w:tcW w:w="819" w:type="pct"/>
          </w:tcPr>
          <w:p w14:paraId="523BACB6" w14:textId="454BA4AF" w:rsidR="00BA2171" w:rsidRPr="00EE0FFC" w:rsidRDefault="00BA2171" w:rsidP="007B49AA">
            <w:pPr>
              <w:pStyle w:val="NormalWeb"/>
              <w:spacing w:before="0" w:beforeAutospacing="0" w:after="0" w:afterAutospacing="0"/>
              <w:outlineLvl w:val="0"/>
              <w:rPr>
                <w:bCs/>
                <w:sz w:val="22"/>
                <w:szCs w:val="22"/>
              </w:rPr>
            </w:pPr>
            <w:r w:rsidRPr="00EE0FFC">
              <w:rPr>
                <w:bCs/>
                <w:sz w:val="22"/>
                <w:szCs w:val="22"/>
              </w:rPr>
              <w:t>2014</w:t>
            </w:r>
          </w:p>
        </w:tc>
        <w:tc>
          <w:tcPr>
            <w:tcW w:w="1958" w:type="pct"/>
          </w:tcPr>
          <w:p w14:paraId="3A51FCBA" w14:textId="77777777" w:rsidR="00BA2171" w:rsidRPr="00EE0FFC" w:rsidRDefault="00BA2171" w:rsidP="00BA2171">
            <w:pPr>
              <w:pStyle w:val="NormalWeb"/>
              <w:spacing w:before="0" w:beforeAutospacing="0" w:after="0" w:afterAutospacing="0"/>
              <w:outlineLvl w:val="0"/>
              <w:rPr>
                <w:i/>
                <w:sz w:val="22"/>
                <w:szCs w:val="22"/>
              </w:rPr>
            </w:pPr>
            <w:r w:rsidRPr="00EE0FFC">
              <w:rPr>
                <w:sz w:val="22"/>
                <w:szCs w:val="22"/>
              </w:rPr>
              <w:t xml:space="preserve">Editor’s Pick, Fulbright Dublin talk, </w:t>
            </w:r>
            <w:r w:rsidRPr="00EE0FFC">
              <w:rPr>
                <w:i/>
                <w:sz w:val="22"/>
                <w:szCs w:val="22"/>
              </w:rPr>
              <w:t xml:space="preserve">Hypocritical Oaths: Medicine’s Dirty </w:t>
            </w:r>
          </w:p>
          <w:p w14:paraId="565DAF49" w14:textId="76592F61" w:rsidR="00BA2171" w:rsidRPr="00EE0FFC" w:rsidRDefault="00BA2171" w:rsidP="00BA2171">
            <w:pPr>
              <w:pStyle w:val="NormalWeb"/>
              <w:spacing w:before="0" w:beforeAutospacing="0" w:after="0" w:afterAutospacing="0"/>
              <w:outlineLvl w:val="0"/>
              <w:rPr>
                <w:sz w:val="22"/>
                <w:szCs w:val="22"/>
              </w:rPr>
            </w:pPr>
            <w:r w:rsidRPr="00EE0FFC">
              <w:rPr>
                <w:i/>
                <w:sz w:val="22"/>
                <w:szCs w:val="22"/>
              </w:rPr>
              <w:t>Secrets</w:t>
            </w:r>
          </w:p>
        </w:tc>
        <w:tc>
          <w:tcPr>
            <w:tcW w:w="2223" w:type="pct"/>
          </w:tcPr>
          <w:p w14:paraId="631A764F" w14:textId="170BEE7B" w:rsidR="00BA2171" w:rsidRPr="00EE0FFC" w:rsidRDefault="00BA2171" w:rsidP="00BA2171">
            <w:pPr>
              <w:pStyle w:val="NormalWeb"/>
              <w:spacing w:before="0" w:beforeAutospacing="0" w:after="0" w:afterAutospacing="0"/>
              <w:outlineLvl w:val="0"/>
              <w:rPr>
                <w:sz w:val="22"/>
                <w:szCs w:val="22"/>
              </w:rPr>
            </w:pPr>
            <w:r w:rsidRPr="00EE0FFC">
              <w:rPr>
                <w:sz w:val="22"/>
                <w:szCs w:val="22"/>
              </w:rPr>
              <w:t xml:space="preserve">TEDx </w:t>
            </w:r>
          </w:p>
        </w:tc>
      </w:tr>
      <w:tr w:rsidR="00EE0FFC" w:rsidRPr="00EE0FFC" w14:paraId="3B6FE402" w14:textId="77777777" w:rsidTr="007B49AA">
        <w:tc>
          <w:tcPr>
            <w:tcW w:w="819" w:type="pct"/>
          </w:tcPr>
          <w:p w14:paraId="76E111F2" w14:textId="3C0C830A" w:rsidR="00BA2171" w:rsidRPr="00EE0FFC" w:rsidRDefault="00BA2171" w:rsidP="007B49AA">
            <w:pPr>
              <w:pStyle w:val="NormalWeb"/>
              <w:spacing w:before="0" w:beforeAutospacing="0" w:after="0" w:afterAutospacing="0"/>
              <w:outlineLvl w:val="0"/>
              <w:rPr>
                <w:bCs/>
                <w:sz w:val="22"/>
                <w:szCs w:val="22"/>
              </w:rPr>
            </w:pPr>
            <w:r w:rsidRPr="00EE0FFC">
              <w:rPr>
                <w:bCs/>
                <w:sz w:val="22"/>
                <w:szCs w:val="22"/>
              </w:rPr>
              <w:t>2014</w:t>
            </w:r>
          </w:p>
        </w:tc>
        <w:tc>
          <w:tcPr>
            <w:tcW w:w="1958" w:type="pct"/>
          </w:tcPr>
          <w:p w14:paraId="70BD7AE5" w14:textId="77777777" w:rsidR="00BA2171" w:rsidRPr="00EE0FFC" w:rsidRDefault="00BA2171" w:rsidP="001D2517">
            <w:pPr>
              <w:pStyle w:val="NormalWeb"/>
              <w:spacing w:before="0" w:beforeAutospacing="0" w:after="0" w:afterAutospacing="0"/>
              <w:outlineLvl w:val="0"/>
              <w:rPr>
                <w:sz w:val="22"/>
                <w:szCs w:val="22"/>
              </w:rPr>
            </w:pPr>
            <w:r w:rsidRPr="00EE0FFC">
              <w:rPr>
                <w:sz w:val="22"/>
                <w:szCs w:val="22"/>
              </w:rPr>
              <w:t>Mobility Grant</w:t>
            </w:r>
          </w:p>
          <w:p w14:paraId="337A7217" w14:textId="755B5D94" w:rsidR="00BA2171" w:rsidRPr="00EE0FFC" w:rsidRDefault="00BA2171" w:rsidP="00BA2171">
            <w:pPr>
              <w:pStyle w:val="NormalWeb"/>
              <w:spacing w:before="0" w:beforeAutospacing="0" w:after="0" w:afterAutospacing="0"/>
              <w:outlineLvl w:val="0"/>
              <w:rPr>
                <w:sz w:val="22"/>
                <w:szCs w:val="22"/>
              </w:rPr>
            </w:pPr>
            <w:r w:rsidRPr="00EE0FFC">
              <w:rPr>
                <w:sz w:val="22"/>
                <w:szCs w:val="22"/>
              </w:rPr>
              <w:t xml:space="preserve">Total award: </w:t>
            </w:r>
            <w:r w:rsidRPr="00EE0FFC">
              <w:rPr>
                <w:bCs/>
                <w:sz w:val="22"/>
                <w:szCs w:val="22"/>
              </w:rPr>
              <w:t>€1875</w:t>
            </w:r>
            <w:r w:rsidRPr="00EE0FFC">
              <w:rPr>
                <w:sz w:val="22"/>
                <w:szCs w:val="22"/>
              </w:rPr>
              <w:t xml:space="preserve"> </w:t>
            </w:r>
          </w:p>
        </w:tc>
        <w:tc>
          <w:tcPr>
            <w:tcW w:w="2223" w:type="pct"/>
          </w:tcPr>
          <w:p w14:paraId="648615F7" w14:textId="06B1FD9E" w:rsidR="00BA2171" w:rsidRPr="00EE0FFC" w:rsidRDefault="00BA2171" w:rsidP="00BA2171">
            <w:pPr>
              <w:pStyle w:val="NormalWeb"/>
              <w:spacing w:before="0" w:beforeAutospacing="0" w:after="0" w:afterAutospacing="0"/>
              <w:outlineLvl w:val="0"/>
              <w:rPr>
                <w:sz w:val="22"/>
                <w:szCs w:val="22"/>
              </w:rPr>
            </w:pPr>
            <w:r w:rsidRPr="00EE0FFC">
              <w:rPr>
                <w:sz w:val="22"/>
                <w:szCs w:val="22"/>
              </w:rPr>
              <w:t>Royal Irish Academy, Dublin, Ireland</w:t>
            </w:r>
          </w:p>
          <w:p w14:paraId="7B77BBE3" w14:textId="6D578063" w:rsidR="00BA2171" w:rsidRPr="00EE0FFC" w:rsidRDefault="00BA2171" w:rsidP="00BA2171">
            <w:pPr>
              <w:pStyle w:val="NormalWeb"/>
              <w:spacing w:before="0" w:beforeAutospacing="0" w:after="0" w:afterAutospacing="0"/>
              <w:outlineLvl w:val="0"/>
              <w:rPr>
                <w:sz w:val="22"/>
                <w:szCs w:val="22"/>
              </w:rPr>
            </w:pPr>
            <w:r w:rsidRPr="00EE0FFC">
              <w:rPr>
                <w:sz w:val="22"/>
                <w:szCs w:val="22"/>
              </w:rPr>
              <w:tab/>
            </w:r>
            <w:r w:rsidRPr="00EE0FFC">
              <w:rPr>
                <w:sz w:val="22"/>
                <w:szCs w:val="22"/>
              </w:rPr>
              <w:tab/>
            </w:r>
            <w:r w:rsidRPr="00EE0FFC">
              <w:rPr>
                <w:sz w:val="22"/>
                <w:szCs w:val="22"/>
              </w:rPr>
              <w:tab/>
            </w:r>
            <w:r w:rsidRPr="00EE0FFC">
              <w:rPr>
                <w:sz w:val="22"/>
                <w:szCs w:val="22"/>
              </w:rPr>
              <w:tab/>
            </w:r>
            <w:r w:rsidRPr="00EE0FFC">
              <w:rPr>
                <w:sz w:val="22"/>
                <w:szCs w:val="22"/>
              </w:rPr>
              <w:tab/>
            </w:r>
          </w:p>
        </w:tc>
      </w:tr>
      <w:tr w:rsidR="00EE0FFC" w:rsidRPr="00EE0FFC" w14:paraId="3704C281" w14:textId="77777777" w:rsidTr="007B49AA">
        <w:tc>
          <w:tcPr>
            <w:tcW w:w="819" w:type="pct"/>
          </w:tcPr>
          <w:p w14:paraId="1B543630" w14:textId="4D21E609" w:rsidR="00BA2171" w:rsidRPr="00EE0FFC" w:rsidRDefault="00BA2171" w:rsidP="007B49AA">
            <w:pPr>
              <w:pStyle w:val="NormalWeb"/>
              <w:spacing w:before="0" w:beforeAutospacing="0" w:after="0" w:afterAutospacing="0"/>
              <w:outlineLvl w:val="0"/>
              <w:rPr>
                <w:bCs/>
                <w:sz w:val="22"/>
                <w:szCs w:val="22"/>
              </w:rPr>
            </w:pPr>
            <w:r w:rsidRPr="00EE0FFC">
              <w:rPr>
                <w:bCs/>
                <w:sz w:val="22"/>
                <w:szCs w:val="22"/>
              </w:rPr>
              <w:t>2016</w:t>
            </w:r>
          </w:p>
        </w:tc>
        <w:tc>
          <w:tcPr>
            <w:tcW w:w="1958" w:type="pct"/>
          </w:tcPr>
          <w:p w14:paraId="08AF7EDF" w14:textId="5826C3B5" w:rsidR="00BA2171" w:rsidRPr="00EE0FFC" w:rsidRDefault="00BA2171" w:rsidP="00BA2171">
            <w:pPr>
              <w:pStyle w:val="NormalWeb"/>
              <w:spacing w:before="0" w:beforeAutospacing="0" w:after="0" w:afterAutospacing="0"/>
              <w:outlineLvl w:val="0"/>
              <w:rPr>
                <w:sz w:val="22"/>
                <w:szCs w:val="22"/>
              </w:rPr>
            </w:pPr>
            <w:r w:rsidRPr="00EE0FFC">
              <w:rPr>
                <w:sz w:val="22"/>
                <w:szCs w:val="22"/>
              </w:rPr>
              <w:t>Named, one of 18 researchers guaranteed to broaden your understanding of the word</w:t>
            </w:r>
          </w:p>
        </w:tc>
        <w:tc>
          <w:tcPr>
            <w:tcW w:w="2223" w:type="pct"/>
          </w:tcPr>
          <w:p w14:paraId="4FA2E3AA" w14:textId="3F517C80" w:rsidR="00BA2171" w:rsidRPr="00EE0FFC" w:rsidRDefault="00BA2171" w:rsidP="00794E86">
            <w:pPr>
              <w:pStyle w:val="NormalWeb"/>
              <w:spacing w:before="0" w:beforeAutospacing="0" w:after="0" w:afterAutospacing="0"/>
              <w:outlineLvl w:val="0"/>
              <w:rPr>
                <w:sz w:val="22"/>
                <w:szCs w:val="22"/>
              </w:rPr>
            </w:pPr>
            <w:r w:rsidRPr="00EE0FFC">
              <w:rPr>
                <w:sz w:val="22"/>
                <w:szCs w:val="22"/>
              </w:rPr>
              <w:t>Silicon Republic Magazine</w:t>
            </w:r>
          </w:p>
        </w:tc>
      </w:tr>
      <w:tr w:rsidR="00EE0FFC" w:rsidRPr="00EE0FFC" w14:paraId="69037926" w14:textId="77777777" w:rsidTr="007B49AA">
        <w:tc>
          <w:tcPr>
            <w:tcW w:w="819" w:type="pct"/>
          </w:tcPr>
          <w:p w14:paraId="248668C2" w14:textId="622EE99E" w:rsidR="00BA2171" w:rsidRPr="00EE0FFC" w:rsidRDefault="00BA2171" w:rsidP="007B49AA">
            <w:pPr>
              <w:pStyle w:val="NormalWeb"/>
              <w:spacing w:before="0" w:beforeAutospacing="0" w:after="0" w:afterAutospacing="0"/>
              <w:outlineLvl w:val="0"/>
              <w:rPr>
                <w:bCs/>
                <w:sz w:val="22"/>
                <w:szCs w:val="22"/>
              </w:rPr>
            </w:pPr>
            <w:r w:rsidRPr="00EE0FFC">
              <w:rPr>
                <w:bCs/>
                <w:sz w:val="22"/>
                <w:szCs w:val="22"/>
              </w:rPr>
              <w:t>2016</w:t>
            </w:r>
          </w:p>
        </w:tc>
        <w:tc>
          <w:tcPr>
            <w:tcW w:w="1958" w:type="pct"/>
          </w:tcPr>
          <w:p w14:paraId="536DA6D4" w14:textId="3A0C2882" w:rsidR="00BA2171" w:rsidRPr="00EE0FFC" w:rsidRDefault="00BA2171" w:rsidP="001D2517">
            <w:pPr>
              <w:pStyle w:val="NormalWeb"/>
              <w:spacing w:before="0" w:beforeAutospacing="0" w:after="0" w:afterAutospacing="0"/>
              <w:outlineLvl w:val="0"/>
              <w:rPr>
                <w:sz w:val="22"/>
                <w:szCs w:val="22"/>
              </w:rPr>
            </w:pPr>
            <w:r w:rsidRPr="00EE0FFC">
              <w:rPr>
                <w:sz w:val="22"/>
                <w:szCs w:val="22"/>
              </w:rPr>
              <w:t>Patron,</w:t>
            </w:r>
            <w:r w:rsidR="0056100A">
              <w:rPr>
                <w:sz w:val="22"/>
                <w:szCs w:val="22"/>
              </w:rPr>
              <w:t xml:space="preserve"> Thoughtful (formerly</w:t>
            </w:r>
            <w:r w:rsidRPr="00EE0FFC">
              <w:rPr>
                <w:sz w:val="22"/>
                <w:szCs w:val="22"/>
              </w:rPr>
              <w:t xml:space="preserve"> SAPERE, UK</w:t>
            </w:r>
            <w:r w:rsidRPr="00EE0FFC">
              <w:rPr>
                <w:sz w:val="22"/>
                <w:szCs w:val="22"/>
              </w:rPr>
              <w:tab/>
            </w:r>
          </w:p>
        </w:tc>
        <w:tc>
          <w:tcPr>
            <w:tcW w:w="2223" w:type="pct"/>
          </w:tcPr>
          <w:p w14:paraId="4BB6F80B" w14:textId="02D7A42A" w:rsidR="00BA2171" w:rsidRPr="00EE0FFC" w:rsidRDefault="00BA2171" w:rsidP="00BA2171">
            <w:pPr>
              <w:pStyle w:val="NormalWeb"/>
              <w:spacing w:before="0" w:beforeAutospacing="0" w:after="0" w:afterAutospacing="0"/>
              <w:outlineLvl w:val="0"/>
              <w:rPr>
                <w:sz w:val="22"/>
                <w:szCs w:val="22"/>
              </w:rPr>
            </w:pPr>
            <w:r w:rsidRPr="00EE0FFC">
              <w:rPr>
                <w:sz w:val="22"/>
                <w:szCs w:val="22"/>
              </w:rPr>
              <w:t xml:space="preserve">Philosophy for Children Education </w:t>
            </w:r>
          </w:p>
          <w:p w14:paraId="30A5F061" w14:textId="279A22D8" w:rsidR="00BA2171" w:rsidRPr="00EE0FFC" w:rsidRDefault="00BA2171" w:rsidP="00BE4904">
            <w:pPr>
              <w:pStyle w:val="NormalWeb"/>
              <w:spacing w:before="0" w:beforeAutospacing="0" w:after="0" w:afterAutospacing="0"/>
              <w:outlineLvl w:val="0"/>
              <w:rPr>
                <w:sz w:val="22"/>
                <w:szCs w:val="22"/>
              </w:rPr>
            </w:pPr>
            <w:r w:rsidRPr="00EE0FFC">
              <w:rPr>
                <w:sz w:val="22"/>
                <w:szCs w:val="22"/>
              </w:rPr>
              <w:t>Charity, UK</w:t>
            </w:r>
          </w:p>
        </w:tc>
      </w:tr>
      <w:tr w:rsidR="00EE0FFC" w:rsidRPr="00EE0FFC" w14:paraId="5B9A8E42" w14:textId="77777777" w:rsidTr="007B49AA">
        <w:tc>
          <w:tcPr>
            <w:tcW w:w="819" w:type="pct"/>
          </w:tcPr>
          <w:p w14:paraId="086345D0" w14:textId="7AE099BA" w:rsidR="00BA2171" w:rsidRPr="00EE0FFC" w:rsidRDefault="00BA2171" w:rsidP="007B49AA">
            <w:pPr>
              <w:pStyle w:val="NormalWeb"/>
              <w:spacing w:before="0" w:beforeAutospacing="0" w:after="0" w:afterAutospacing="0"/>
              <w:outlineLvl w:val="0"/>
              <w:rPr>
                <w:bCs/>
                <w:sz w:val="22"/>
                <w:szCs w:val="22"/>
              </w:rPr>
            </w:pPr>
            <w:r w:rsidRPr="00EE0FFC">
              <w:rPr>
                <w:bCs/>
                <w:sz w:val="22"/>
                <w:szCs w:val="22"/>
              </w:rPr>
              <w:t>2016</w:t>
            </w:r>
          </w:p>
        </w:tc>
        <w:tc>
          <w:tcPr>
            <w:tcW w:w="1958" w:type="pct"/>
          </w:tcPr>
          <w:p w14:paraId="6379F894" w14:textId="0EE5F950" w:rsidR="00BA2171" w:rsidRPr="00EE0FFC" w:rsidRDefault="00BA2171" w:rsidP="00BE4904">
            <w:pPr>
              <w:pStyle w:val="NormalWeb"/>
              <w:spacing w:before="0" w:beforeAutospacing="0" w:after="0" w:afterAutospacing="0"/>
              <w:outlineLvl w:val="0"/>
              <w:rPr>
                <w:sz w:val="22"/>
                <w:szCs w:val="22"/>
              </w:rPr>
            </w:pPr>
            <w:r w:rsidRPr="00EE0FFC">
              <w:rPr>
                <w:sz w:val="22"/>
                <w:szCs w:val="22"/>
              </w:rPr>
              <w:t>Named</w:t>
            </w:r>
            <w:r w:rsidR="00BE4904" w:rsidRPr="00EE0FFC">
              <w:rPr>
                <w:sz w:val="22"/>
                <w:szCs w:val="22"/>
              </w:rPr>
              <w:t>, o</w:t>
            </w:r>
            <w:r w:rsidRPr="00EE0FFC">
              <w:rPr>
                <w:sz w:val="22"/>
                <w:szCs w:val="22"/>
              </w:rPr>
              <w:t>ne of 20 incredible</w:t>
            </w:r>
            <w:r w:rsidR="00BE4904" w:rsidRPr="00EE0FFC">
              <w:rPr>
                <w:sz w:val="22"/>
                <w:szCs w:val="22"/>
              </w:rPr>
              <w:t xml:space="preserve"> </w:t>
            </w:r>
            <w:r w:rsidRPr="00EE0FFC">
              <w:rPr>
                <w:sz w:val="22"/>
                <w:szCs w:val="22"/>
              </w:rPr>
              <w:t>women leading the way</w:t>
            </w:r>
            <w:r w:rsidR="00BE4904" w:rsidRPr="00EE0FFC">
              <w:rPr>
                <w:sz w:val="22"/>
                <w:szCs w:val="22"/>
              </w:rPr>
              <w:t xml:space="preserve"> to scientific </w:t>
            </w:r>
            <w:r w:rsidRPr="00EE0FFC">
              <w:rPr>
                <w:sz w:val="22"/>
                <w:szCs w:val="22"/>
              </w:rPr>
              <w:t>advancement</w:t>
            </w:r>
          </w:p>
        </w:tc>
        <w:tc>
          <w:tcPr>
            <w:tcW w:w="2223" w:type="pct"/>
          </w:tcPr>
          <w:p w14:paraId="4EEC67AF" w14:textId="5C72B841" w:rsidR="00BE4904" w:rsidRPr="00EE0FFC" w:rsidRDefault="00BE4904" w:rsidP="00BE4904">
            <w:pPr>
              <w:pStyle w:val="NormalWeb"/>
              <w:spacing w:before="0" w:beforeAutospacing="0" w:after="0" w:afterAutospacing="0"/>
              <w:outlineLvl w:val="0"/>
              <w:rPr>
                <w:sz w:val="22"/>
                <w:szCs w:val="22"/>
              </w:rPr>
            </w:pPr>
            <w:r w:rsidRPr="00EE0FFC">
              <w:rPr>
                <w:sz w:val="22"/>
                <w:szCs w:val="22"/>
              </w:rPr>
              <w:t>S</w:t>
            </w:r>
            <w:r w:rsidR="00BA2171" w:rsidRPr="00EE0FFC">
              <w:rPr>
                <w:sz w:val="22"/>
                <w:szCs w:val="22"/>
              </w:rPr>
              <w:t>ilicon Republic</w:t>
            </w:r>
            <w:r w:rsidRPr="00EE0FFC">
              <w:rPr>
                <w:sz w:val="22"/>
                <w:szCs w:val="22"/>
              </w:rPr>
              <w:t xml:space="preserve"> Magazine</w:t>
            </w:r>
            <w:r w:rsidR="00BA2171" w:rsidRPr="00EE0FFC">
              <w:rPr>
                <w:sz w:val="22"/>
                <w:szCs w:val="22"/>
              </w:rPr>
              <w:tab/>
            </w:r>
            <w:r w:rsidR="00BA2171" w:rsidRPr="00EE0FFC">
              <w:rPr>
                <w:sz w:val="22"/>
                <w:szCs w:val="22"/>
              </w:rPr>
              <w:tab/>
            </w:r>
          </w:p>
          <w:p w14:paraId="5942328F" w14:textId="5465E78A" w:rsidR="00BA2171" w:rsidRPr="00EE0FFC" w:rsidRDefault="00BA2171" w:rsidP="00BA2171">
            <w:pPr>
              <w:pStyle w:val="NormalWeb"/>
              <w:spacing w:before="0" w:beforeAutospacing="0" w:after="0" w:afterAutospacing="0"/>
              <w:outlineLvl w:val="0"/>
              <w:rPr>
                <w:sz w:val="22"/>
                <w:szCs w:val="22"/>
              </w:rPr>
            </w:pPr>
          </w:p>
        </w:tc>
      </w:tr>
      <w:tr w:rsidR="00BA2171" w:rsidRPr="00EE0FFC" w14:paraId="1F46D185" w14:textId="77777777" w:rsidTr="007B49AA">
        <w:tc>
          <w:tcPr>
            <w:tcW w:w="819" w:type="pct"/>
          </w:tcPr>
          <w:p w14:paraId="4946AAE9" w14:textId="77777777" w:rsidR="00BA2171" w:rsidRDefault="00BE4904" w:rsidP="007B49AA">
            <w:pPr>
              <w:pStyle w:val="NormalWeb"/>
              <w:spacing w:before="0" w:beforeAutospacing="0" w:after="0" w:afterAutospacing="0"/>
              <w:outlineLvl w:val="0"/>
              <w:rPr>
                <w:bCs/>
                <w:sz w:val="22"/>
                <w:szCs w:val="22"/>
              </w:rPr>
            </w:pPr>
            <w:r w:rsidRPr="00EE0FFC">
              <w:rPr>
                <w:bCs/>
                <w:sz w:val="22"/>
                <w:szCs w:val="22"/>
              </w:rPr>
              <w:t>2017</w:t>
            </w:r>
          </w:p>
          <w:p w14:paraId="1BD71D00" w14:textId="77777777" w:rsidR="0074764B" w:rsidRDefault="0074764B" w:rsidP="007B49AA">
            <w:pPr>
              <w:pStyle w:val="NormalWeb"/>
              <w:spacing w:before="0" w:beforeAutospacing="0" w:after="0" w:afterAutospacing="0"/>
              <w:outlineLvl w:val="0"/>
              <w:rPr>
                <w:bCs/>
                <w:sz w:val="22"/>
                <w:szCs w:val="22"/>
              </w:rPr>
            </w:pPr>
          </w:p>
          <w:p w14:paraId="6FA747EF" w14:textId="77777777" w:rsidR="0074764B" w:rsidRDefault="0074764B" w:rsidP="007B49AA">
            <w:pPr>
              <w:pStyle w:val="NormalWeb"/>
              <w:spacing w:before="0" w:beforeAutospacing="0" w:after="0" w:afterAutospacing="0"/>
              <w:outlineLvl w:val="0"/>
              <w:rPr>
                <w:bCs/>
                <w:sz w:val="22"/>
                <w:szCs w:val="22"/>
              </w:rPr>
            </w:pPr>
            <w:r>
              <w:rPr>
                <w:bCs/>
                <w:sz w:val="22"/>
                <w:szCs w:val="22"/>
              </w:rPr>
              <w:t>2025</w:t>
            </w:r>
          </w:p>
          <w:p w14:paraId="5A27B19B" w14:textId="77777777" w:rsidR="001C36BB" w:rsidRDefault="001C36BB" w:rsidP="007B49AA">
            <w:pPr>
              <w:pStyle w:val="NormalWeb"/>
              <w:spacing w:before="0" w:beforeAutospacing="0" w:after="0" w:afterAutospacing="0"/>
              <w:outlineLvl w:val="0"/>
              <w:rPr>
                <w:bCs/>
                <w:sz w:val="22"/>
                <w:szCs w:val="22"/>
              </w:rPr>
            </w:pPr>
          </w:p>
          <w:p w14:paraId="76FFCBDB" w14:textId="77777777" w:rsidR="001C36BB" w:rsidRDefault="001C36BB" w:rsidP="007B49AA">
            <w:pPr>
              <w:pStyle w:val="NormalWeb"/>
              <w:spacing w:before="0" w:beforeAutospacing="0" w:after="0" w:afterAutospacing="0"/>
              <w:outlineLvl w:val="0"/>
              <w:rPr>
                <w:bCs/>
                <w:sz w:val="22"/>
                <w:szCs w:val="22"/>
              </w:rPr>
            </w:pPr>
          </w:p>
          <w:p w14:paraId="01543F94" w14:textId="77777777" w:rsidR="001C36BB" w:rsidRDefault="001C36BB" w:rsidP="007B49AA">
            <w:pPr>
              <w:pStyle w:val="NormalWeb"/>
              <w:spacing w:before="0" w:beforeAutospacing="0" w:after="0" w:afterAutospacing="0"/>
              <w:outlineLvl w:val="0"/>
              <w:rPr>
                <w:bCs/>
                <w:sz w:val="22"/>
                <w:szCs w:val="22"/>
              </w:rPr>
            </w:pPr>
          </w:p>
          <w:p w14:paraId="6232374F" w14:textId="77777777" w:rsidR="001C36BB" w:rsidRDefault="001C36BB" w:rsidP="007B49AA">
            <w:pPr>
              <w:pStyle w:val="NormalWeb"/>
              <w:spacing w:before="0" w:beforeAutospacing="0" w:after="0" w:afterAutospacing="0"/>
              <w:outlineLvl w:val="0"/>
              <w:rPr>
                <w:bCs/>
                <w:sz w:val="22"/>
                <w:szCs w:val="22"/>
              </w:rPr>
            </w:pPr>
          </w:p>
          <w:p w14:paraId="536281C5" w14:textId="77777777" w:rsidR="001C36BB" w:rsidRDefault="001C36BB" w:rsidP="007B49AA">
            <w:pPr>
              <w:pStyle w:val="NormalWeb"/>
              <w:spacing w:before="0" w:beforeAutospacing="0" w:after="0" w:afterAutospacing="0"/>
              <w:outlineLvl w:val="0"/>
              <w:rPr>
                <w:bCs/>
                <w:sz w:val="22"/>
                <w:szCs w:val="22"/>
              </w:rPr>
            </w:pPr>
          </w:p>
          <w:p w14:paraId="34C4ACBB" w14:textId="77777777" w:rsidR="001C36BB" w:rsidRDefault="001C36BB" w:rsidP="007B49AA">
            <w:pPr>
              <w:pStyle w:val="NormalWeb"/>
              <w:spacing w:before="0" w:beforeAutospacing="0" w:after="0" w:afterAutospacing="0"/>
              <w:outlineLvl w:val="0"/>
              <w:rPr>
                <w:bCs/>
                <w:sz w:val="22"/>
                <w:szCs w:val="22"/>
              </w:rPr>
            </w:pPr>
          </w:p>
          <w:p w14:paraId="1BB3D3D3" w14:textId="77777777" w:rsidR="00337FC0" w:rsidRDefault="00337FC0" w:rsidP="007B49AA">
            <w:pPr>
              <w:pStyle w:val="NormalWeb"/>
              <w:spacing w:before="0" w:beforeAutospacing="0" w:after="0" w:afterAutospacing="0"/>
              <w:outlineLvl w:val="0"/>
              <w:rPr>
                <w:bCs/>
                <w:sz w:val="22"/>
                <w:szCs w:val="22"/>
              </w:rPr>
            </w:pPr>
          </w:p>
          <w:p w14:paraId="0F5AC2D9" w14:textId="00AD7DC9" w:rsidR="00337FC0" w:rsidRDefault="00337FC0" w:rsidP="007B49AA">
            <w:pPr>
              <w:pStyle w:val="NormalWeb"/>
              <w:spacing w:before="0" w:beforeAutospacing="0" w:after="0" w:afterAutospacing="0"/>
              <w:outlineLvl w:val="0"/>
              <w:rPr>
                <w:bCs/>
                <w:sz w:val="22"/>
                <w:szCs w:val="22"/>
              </w:rPr>
            </w:pPr>
            <w:r>
              <w:rPr>
                <w:bCs/>
                <w:sz w:val="22"/>
                <w:szCs w:val="22"/>
              </w:rPr>
              <w:t>2025</w:t>
            </w:r>
          </w:p>
          <w:p w14:paraId="0DE52218" w14:textId="77777777" w:rsidR="005764C7" w:rsidRDefault="005764C7" w:rsidP="007B49AA">
            <w:pPr>
              <w:pStyle w:val="NormalWeb"/>
              <w:spacing w:before="0" w:beforeAutospacing="0" w:after="0" w:afterAutospacing="0"/>
              <w:outlineLvl w:val="0"/>
              <w:rPr>
                <w:bCs/>
                <w:sz w:val="22"/>
                <w:szCs w:val="22"/>
              </w:rPr>
            </w:pPr>
          </w:p>
          <w:p w14:paraId="2E77EB71" w14:textId="77777777" w:rsidR="00F72274" w:rsidRDefault="00F72274" w:rsidP="007B49AA">
            <w:pPr>
              <w:pStyle w:val="NormalWeb"/>
              <w:spacing w:before="0" w:beforeAutospacing="0" w:after="0" w:afterAutospacing="0"/>
              <w:outlineLvl w:val="0"/>
              <w:rPr>
                <w:bCs/>
                <w:sz w:val="22"/>
                <w:szCs w:val="22"/>
              </w:rPr>
            </w:pPr>
          </w:p>
          <w:p w14:paraId="1D0837F5" w14:textId="490F184C" w:rsidR="00F72274" w:rsidRDefault="00F72274" w:rsidP="007B49AA">
            <w:pPr>
              <w:pStyle w:val="NormalWeb"/>
              <w:spacing w:before="0" w:beforeAutospacing="0" w:after="0" w:afterAutospacing="0"/>
              <w:outlineLvl w:val="0"/>
              <w:rPr>
                <w:bCs/>
                <w:sz w:val="22"/>
                <w:szCs w:val="22"/>
              </w:rPr>
            </w:pPr>
            <w:r>
              <w:rPr>
                <w:bCs/>
                <w:sz w:val="22"/>
                <w:szCs w:val="22"/>
              </w:rPr>
              <w:t>2025</w:t>
            </w:r>
          </w:p>
          <w:p w14:paraId="489E34BD" w14:textId="77777777" w:rsidR="00F63F64" w:rsidRDefault="00F63F64" w:rsidP="007B49AA">
            <w:pPr>
              <w:pStyle w:val="NormalWeb"/>
              <w:spacing w:before="0" w:beforeAutospacing="0" w:after="0" w:afterAutospacing="0"/>
              <w:outlineLvl w:val="0"/>
              <w:rPr>
                <w:bCs/>
                <w:sz w:val="22"/>
                <w:szCs w:val="22"/>
              </w:rPr>
            </w:pPr>
          </w:p>
          <w:p w14:paraId="2B827273" w14:textId="0ECF7A94" w:rsidR="001C36BB" w:rsidRDefault="001C36BB" w:rsidP="007B49AA">
            <w:pPr>
              <w:pStyle w:val="NormalWeb"/>
              <w:spacing w:before="0" w:beforeAutospacing="0" w:after="0" w:afterAutospacing="0"/>
              <w:outlineLvl w:val="0"/>
              <w:rPr>
                <w:bCs/>
                <w:sz w:val="22"/>
                <w:szCs w:val="22"/>
              </w:rPr>
            </w:pPr>
            <w:r>
              <w:rPr>
                <w:bCs/>
                <w:sz w:val="22"/>
                <w:szCs w:val="22"/>
              </w:rPr>
              <w:t>2026</w:t>
            </w:r>
          </w:p>
          <w:p w14:paraId="6FFF7680" w14:textId="77777777" w:rsidR="00FB5A2D" w:rsidRDefault="00FB5A2D" w:rsidP="007B49AA">
            <w:pPr>
              <w:pStyle w:val="NormalWeb"/>
              <w:spacing w:before="0" w:beforeAutospacing="0" w:after="0" w:afterAutospacing="0"/>
              <w:outlineLvl w:val="0"/>
              <w:rPr>
                <w:bCs/>
                <w:sz w:val="22"/>
                <w:szCs w:val="22"/>
              </w:rPr>
            </w:pPr>
          </w:p>
          <w:p w14:paraId="5024A9B9" w14:textId="77777777" w:rsidR="00FB5A2D" w:rsidRDefault="00FB5A2D" w:rsidP="007B49AA">
            <w:pPr>
              <w:pStyle w:val="NormalWeb"/>
              <w:spacing w:before="0" w:beforeAutospacing="0" w:after="0" w:afterAutospacing="0"/>
              <w:outlineLvl w:val="0"/>
              <w:rPr>
                <w:bCs/>
                <w:sz w:val="22"/>
                <w:szCs w:val="22"/>
              </w:rPr>
            </w:pPr>
          </w:p>
          <w:p w14:paraId="72332AD4" w14:textId="3B4184E3" w:rsidR="00FB5A2D" w:rsidRPr="00EE0FFC" w:rsidRDefault="00FB5A2D" w:rsidP="007B49AA">
            <w:pPr>
              <w:pStyle w:val="NormalWeb"/>
              <w:spacing w:before="0" w:beforeAutospacing="0" w:after="0" w:afterAutospacing="0"/>
              <w:outlineLvl w:val="0"/>
              <w:rPr>
                <w:bCs/>
                <w:sz w:val="22"/>
                <w:szCs w:val="22"/>
              </w:rPr>
            </w:pPr>
            <w:r>
              <w:rPr>
                <w:bCs/>
                <w:sz w:val="22"/>
                <w:szCs w:val="22"/>
              </w:rPr>
              <w:t>2026</w:t>
            </w:r>
          </w:p>
        </w:tc>
        <w:tc>
          <w:tcPr>
            <w:tcW w:w="1958" w:type="pct"/>
          </w:tcPr>
          <w:p w14:paraId="71E93113" w14:textId="77777777" w:rsidR="00BA2171" w:rsidRPr="00EE0FFC" w:rsidRDefault="00BE4904" w:rsidP="001D2517">
            <w:pPr>
              <w:pStyle w:val="NormalWeb"/>
              <w:spacing w:before="0" w:beforeAutospacing="0" w:after="0" w:afterAutospacing="0"/>
              <w:outlineLvl w:val="0"/>
              <w:rPr>
                <w:sz w:val="22"/>
                <w:szCs w:val="22"/>
              </w:rPr>
            </w:pPr>
            <w:r w:rsidRPr="00EE0FFC">
              <w:rPr>
                <w:sz w:val="22"/>
                <w:szCs w:val="22"/>
              </w:rPr>
              <w:t>Scholar Award, Fulbright-HRB</w:t>
            </w:r>
          </w:p>
          <w:p w14:paraId="77733E92" w14:textId="77777777" w:rsidR="00BE4904" w:rsidRDefault="00BE4904" w:rsidP="00BE4904">
            <w:pPr>
              <w:pStyle w:val="NormalWeb"/>
              <w:spacing w:before="0" w:beforeAutospacing="0" w:after="0" w:afterAutospacing="0"/>
              <w:outlineLvl w:val="0"/>
              <w:rPr>
                <w:bCs/>
                <w:sz w:val="22"/>
                <w:szCs w:val="22"/>
              </w:rPr>
            </w:pPr>
            <w:r w:rsidRPr="00EE0FFC">
              <w:rPr>
                <w:sz w:val="22"/>
                <w:szCs w:val="22"/>
              </w:rPr>
              <w:t xml:space="preserve">Total award: </w:t>
            </w:r>
            <w:r w:rsidRPr="00EE0FFC">
              <w:rPr>
                <w:bCs/>
                <w:sz w:val="22"/>
                <w:szCs w:val="22"/>
              </w:rPr>
              <w:t>€10,000</w:t>
            </w:r>
          </w:p>
          <w:p w14:paraId="36F9D086" w14:textId="486AD436" w:rsidR="0074764B" w:rsidRDefault="000D2A77" w:rsidP="00BE4904">
            <w:pPr>
              <w:pStyle w:val="NormalWeb"/>
              <w:spacing w:before="0" w:beforeAutospacing="0" w:after="0" w:afterAutospacing="0"/>
              <w:outlineLvl w:val="0"/>
              <w:rPr>
                <w:sz w:val="22"/>
                <w:szCs w:val="22"/>
              </w:rPr>
            </w:pPr>
            <w:r>
              <w:rPr>
                <w:sz w:val="22"/>
                <w:szCs w:val="22"/>
              </w:rPr>
              <w:t>Winner of top t</w:t>
            </w:r>
            <w:r w:rsidR="0074764B">
              <w:rPr>
                <w:sz w:val="22"/>
                <w:szCs w:val="22"/>
              </w:rPr>
              <w:t xml:space="preserve">en best papers of 2024 in </w:t>
            </w:r>
            <w:r w:rsidR="0074764B" w:rsidRPr="006A74AC">
              <w:rPr>
                <w:i/>
                <w:iCs/>
                <w:sz w:val="22"/>
                <w:szCs w:val="22"/>
              </w:rPr>
              <w:t>B</w:t>
            </w:r>
            <w:r w:rsidR="002F5452" w:rsidRPr="006A74AC">
              <w:rPr>
                <w:i/>
                <w:iCs/>
                <w:sz w:val="22"/>
                <w:szCs w:val="22"/>
              </w:rPr>
              <w:t>MJ HCI</w:t>
            </w:r>
          </w:p>
          <w:p w14:paraId="3514D887" w14:textId="77777777" w:rsidR="002F5452" w:rsidRDefault="002F5452" w:rsidP="00BE4904">
            <w:pPr>
              <w:pStyle w:val="NormalWeb"/>
              <w:spacing w:before="0" w:beforeAutospacing="0" w:after="0" w:afterAutospacing="0"/>
              <w:outlineLvl w:val="0"/>
              <w:rPr>
                <w:i/>
                <w:iCs/>
                <w:sz w:val="22"/>
                <w:szCs w:val="22"/>
                <w:shd w:val="clear" w:color="auto" w:fill="FFFFFF"/>
              </w:rPr>
            </w:pPr>
            <w:r>
              <w:rPr>
                <w:sz w:val="22"/>
                <w:szCs w:val="22"/>
              </w:rPr>
              <w:t xml:space="preserve">for </w:t>
            </w:r>
            <w:r w:rsidRPr="002F5452">
              <w:rPr>
                <w:i/>
                <w:iCs/>
                <w:sz w:val="22"/>
                <w:szCs w:val="22"/>
                <w:shd w:val="clear" w:color="auto" w:fill="FFFFFF"/>
              </w:rPr>
              <w:t>Blease CR, Locher C, Gaab J, et al. Generative artificial intelligence in primary care: an online survey of UK general practitioners. BMJ Health Care Inform 2024;31:e101102. doi:10.1136/ bmjhci-2024-101102</w:t>
            </w:r>
          </w:p>
          <w:p w14:paraId="7E838812" w14:textId="77777777" w:rsidR="00F72274" w:rsidRDefault="00564F36" w:rsidP="00BE4904">
            <w:pPr>
              <w:pStyle w:val="NormalWeb"/>
              <w:spacing w:before="0" w:beforeAutospacing="0" w:after="0" w:afterAutospacing="0"/>
              <w:outlineLvl w:val="0"/>
              <w:rPr>
                <w:sz w:val="22"/>
                <w:szCs w:val="22"/>
                <w:shd w:val="clear" w:color="auto" w:fill="FFFFFF"/>
              </w:rPr>
            </w:pPr>
            <w:r>
              <w:rPr>
                <w:sz w:val="22"/>
                <w:szCs w:val="22"/>
                <w:shd w:val="clear" w:color="auto" w:fill="FFFFFF"/>
              </w:rPr>
              <w:t xml:space="preserve">Shortlist for September </w:t>
            </w:r>
            <w:r w:rsidR="009302A5">
              <w:rPr>
                <w:sz w:val="22"/>
                <w:szCs w:val="22"/>
                <w:shd w:val="clear" w:color="auto" w:fill="FFFFFF"/>
              </w:rPr>
              <w:t>Issue</w:t>
            </w:r>
            <w:r w:rsidR="005764C7">
              <w:rPr>
                <w:sz w:val="22"/>
                <w:szCs w:val="22"/>
                <w:shd w:val="clear" w:color="auto" w:fill="FFFFFF"/>
              </w:rPr>
              <w:t xml:space="preserve"> of Major Nonfiction Book Club</w:t>
            </w:r>
            <w:r w:rsidR="008D2FB5">
              <w:rPr>
                <w:sz w:val="22"/>
                <w:szCs w:val="22"/>
                <w:shd w:val="clear" w:color="auto" w:fill="FFFFFF"/>
              </w:rPr>
              <w:t xml:space="preserve"> and Book of the </w:t>
            </w:r>
          </w:p>
          <w:p w14:paraId="396DD563" w14:textId="79604D54" w:rsidR="005764C7" w:rsidRDefault="008D2FB5" w:rsidP="00BE4904">
            <w:pPr>
              <w:pStyle w:val="NormalWeb"/>
              <w:spacing w:before="0" w:beforeAutospacing="0" w:after="0" w:afterAutospacing="0"/>
              <w:outlineLvl w:val="0"/>
              <w:rPr>
                <w:sz w:val="22"/>
                <w:szCs w:val="22"/>
                <w:shd w:val="clear" w:color="auto" w:fill="FFFFFF"/>
              </w:rPr>
            </w:pPr>
            <w:r>
              <w:rPr>
                <w:sz w:val="22"/>
                <w:szCs w:val="22"/>
                <w:shd w:val="clear" w:color="auto" w:fill="FFFFFF"/>
              </w:rPr>
              <w:t>Day, 15</w:t>
            </w:r>
            <w:r w:rsidRPr="008D2FB5">
              <w:rPr>
                <w:sz w:val="22"/>
                <w:szCs w:val="22"/>
                <w:shd w:val="clear" w:color="auto" w:fill="FFFFFF"/>
                <w:vertAlign w:val="superscript"/>
              </w:rPr>
              <w:t>th</w:t>
            </w:r>
            <w:r>
              <w:rPr>
                <w:sz w:val="22"/>
                <w:szCs w:val="22"/>
                <w:shd w:val="clear" w:color="auto" w:fill="FFFFFF"/>
              </w:rPr>
              <w:t xml:space="preserve"> September 2025</w:t>
            </w:r>
          </w:p>
          <w:p w14:paraId="7C5E2B9A" w14:textId="348D7066" w:rsidR="00F72274" w:rsidRDefault="00F72274" w:rsidP="00BE4904">
            <w:pPr>
              <w:pStyle w:val="NormalWeb"/>
              <w:spacing w:before="0" w:beforeAutospacing="0" w:after="0" w:afterAutospacing="0"/>
              <w:outlineLvl w:val="0"/>
              <w:rPr>
                <w:sz w:val="22"/>
                <w:szCs w:val="22"/>
                <w:shd w:val="clear" w:color="auto" w:fill="FFFFFF"/>
              </w:rPr>
            </w:pPr>
            <w:r>
              <w:rPr>
                <w:sz w:val="22"/>
                <w:szCs w:val="22"/>
                <w:shd w:val="clear" w:color="auto" w:fill="FFFFFF"/>
              </w:rPr>
              <w:t>BBC’s William Crawley’s Book Pick</w:t>
            </w:r>
          </w:p>
          <w:p w14:paraId="5F5036F3" w14:textId="3978DBA0" w:rsidR="00F72274" w:rsidRDefault="00F72274" w:rsidP="00BE4904">
            <w:pPr>
              <w:pStyle w:val="NormalWeb"/>
              <w:spacing w:before="0" w:beforeAutospacing="0" w:after="0" w:afterAutospacing="0"/>
              <w:outlineLvl w:val="0"/>
              <w:rPr>
                <w:sz w:val="22"/>
                <w:szCs w:val="22"/>
                <w:shd w:val="clear" w:color="auto" w:fill="FFFFFF"/>
              </w:rPr>
            </w:pPr>
            <w:r>
              <w:rPr>
                <w:sz w:val="22"/>
                <w:szCs w:val="22"/>
                <w:shd w:val="clear" w:color="auto" w:fill="FFFFFF"/>
              </w:rPr>
              <w:t>For Book Week</w:t>
            </w:r>
          </w:p>
          <w:p w14:paraId="07C0AC8B" w14:textId="709FDEDA" w:rsidR="001C36BB" w:rsidRPr="001C36BB" w:rsidRDefault="001C36BB" w:rsidP="00BE4904">
            <w:pPr>
              <w:pStyle w:val="NormalWeb"/>
              <w:spacing w:before="0" w:beforeAutospacing="0" w:after="0" w:afterAutospacing="0"/>
              <w:outlineLvl w:val="0"/>
              <w:rPr>
                <w:sz w:val="22"/>
                <w:szCs w:val="22"/>
                <w:shd w:val="clear" w:color="auto" w:fill="FFFFFF"/>
              </w:rPr>
            </w:pPr>
            <w:r>
              <w:rPr>
                <w:sz w:val="22"/>
                <w:szCs w:val="22"/>
                <w:shd w:val="clear" w:color="auto" w:fill="FFFFFF"/>
              </w:rPr>
              <w:t>Visiting Professor Award 2026</w:t>
            </w:r>
          </w:p>
          <w:p w14:paraId="167C7D3C" w14:textId="7DD38AFD" w:rsidR="001B2549" w:rsidRDefault="001629FA" w:rsidP="00BE4904">
            <w:pPr>
              <w:pStyle w:val="NormalWeb"/>
              <w:spacing w:before="0" w:beforeAutospacing="0" w:after="0" w:afterAutospacing="0"/>
              <w:outlineLvl w:val="0"/>
              <w:rPr>
                <w:sz w:val="22"/>
                <w:szCs w:val="22"/>
                <w:shd w:val="clear" w:color="auto" w:fill="FFFFFF"/>
              </w:rPr>
            </w:pPr>
            <w:r>
              <w:rPr>
                <w:sz w:val="22"/>
                <w:szCs w:val="22"/>
                <w:shd w:val="clear" w:color="auto" w:fill="FFFFFF"/>
              </w:rPr>
              <w:t>Total Award: AUD: 10,000</w:t>
            </w:r>
          </w:p>
          <w:p w14:paraId="7ACC1BBB" w14:textId="77777777" w:rsidR="00F72274" w:rsidRDefault="00F72274" w:rsidP="00BE4904">
            <w:pPr>
              <w:pStyle w:val="NormalWeb"/>
              <w:spacing w:before="0" w:beforeAutospacing="0" w:after="0" w:afterAutospacing="0"/>
              <w:outlineLvl w:val="0"/>
              <w:rPr>
                <w:sz w:val="22"/>
                <w:szCs w:val="22"/>
                <w:shd w:val="clear" w:color="auto" w:fill="FFFFFF"/>
              </w:rPr>
            </w:pPr>
          </w:p>
          <w:p w14:paraId="4F1201DD" w14:textId="32F1A177" w:rsidR="00FB5A2D" w:rsidRPr="001629FA" w:rsidRDefault="00FB5A2D" w:rsidP="00BE4904">
            <w:pPr>
              <w:pStyle w:val="NormalWeb"/>
              <w:spacing w:before="0" w:beforeAutospacing="0" w:after="0" w:afterAutospacing="0"/>
              <w:outlineLvl w:val="0"/>
              <w:rPr>
                <w:sz w:val="22"/>
                <w:szCs w:val="22"/>
                <w:shd w:val="clear" w:color="auto" w:fill="FFFFFF"/>
              </w:rPr>
            </w:pPr>
            <w:r>
              <w:rPr>
                <w:sz w:val="22"/>
                <w:szCs w:val="22"/>
                <w:shd w:val="clear" w:color="auto" w:fill="FFFFFF"/>
              </w:rPr>
              <w:t>Bronze Medalist</w:t>
            </w:r>
            <w:r w:rsidR="004F663E">
              <w:rPr>
                <w:sz w:val="22"/>
                <w:szCs w:val="22"/>
                <w:shd w:val="clear" w:color="auto" w:fill="FFFFFF"/>
              </w:rPr>
              <w:t>, Business Technology</w:t>
            </w:r>
            <w:r>
              <w:rPr>
                <w:sz w:val="22"/>
                <w:szCs w:val="22"/>
                <w:shd w:val="clear" w:color="auto" w:fill="FFFFFF"/>
              </w:rPr>
              <w:t xml:space="preserve"> </w:t>
            </w:r>
          </w:p>
          <w:p w14:paraId="2FFEF589" w14:textId="4A08B286" w:rsidR="001B2549" w:rsidRPr="00EE0FFC" w:rsidRDefault="001B2549" w:rsidP="00BE4904">
            <w:pPr>
              <w:pStyle w:val="NormalWeb"/>
              <w:spacing w:before="0" w:beforeAutospacing="0" w:after="0" w:afterAutospacing="0"/>
              <w:outlineLvl w:val="0"/>
              <w:rPr>
                <w:sz w:val="22"/>
                <w:szCs w:val="22"/>
              </w:rPr>
            </w:pPr>
          </w:p>
        </w:tc>
        <w:tc>
          <w:tcPr>
            <w:tcW w:w="2223" w:type="pct"/>
          </w:tcPr>
          <w:p w14:paraId="73AA6A06" w14:textId="77777777" w:rsidR="00BA2171" w:rsidRDefault="00BE4904" w:rsidP="00BA2171">
            <w:pPr>
              <w:pStyle w:val="NormalWeb"/>
              <w:spacing w:before="0" w:beforeAutospacing="0" w:after="0" w:afterAutospacing="0"/>
              <w:outlineLvl w:val="0"/>
              <w:rPr>
                <w:sz w:val="22"/>
                <w:szCs w:val="22"/>
              </w:rPr>
            </w:pPr>
            <w:r w:rsidRPr="00EE0FFC">
              <w:rPr>
                <w:sz w:val="22"/>
                <w:szCs w:val="22"/>
              </w:rPr>
              <w:t>Fulbright Commission, USA &amp; Ireland</w:t>
            </w:r>
          </w:p>
          <w:p w14:paraId="3621CBF0" w14:textId="77777777" w:rsidR="002F5452" w:rsidRDefault="002F5452" w:rsidP="00BA2171">
            <w:pPr>
              <w:pStyle w:val="NormalWeb"/>
              <w:spacing w:before="0" w:beforeAutospacing="0" w:after="0" w:afterAutospacing="0"/>
              <w:outlineLvl w:val="0"/>
              <w:rPr>
                <w:sz w:val="22"/>
                <w:szCs w:val="22"/>
              </w:rPr>
            </w:pPr>
          </w:p>
          <w:p w14:paraId="3F6E6B42" w14:textId="77777777" w:rsidR="002F5452" w:rsidRDefault="002F5452" w:rsidP="00BA2171">
            <w:pPr>
              <w:pStyle w:val="NormalWeb"/>
              <w:spacing w:before="0" w:beforeAutospacing="0" w:after="0" w:afterAutospacing="0"/>
              <w:outlineLvl w:val="0"/>
              <w:rPr>
                <w:sz w:val="22"/>
                <w:szCs w:val="22"/>
                <w:shd w:val="clear" w:color="auto" w:fill="FFFFFF"/>
              </w:rPr>
            </w:pPr>
            <w:r w:rsidRPr="00B60A01">
              <w:rPr>
                <w:sz w:val="22"/>
                <w:szCs w:val="22"/>
                <w:shd w:val="clear" w:color="auto" w:fill="FFFFFF"/>
              </w:rPr>
              <w:t xml:space="preserve">BMJ Health </w:t>
            </w:r>
            <w:r>
              <w:rPr>
                <w:sz w:val="22"/>
                <w:szCs w:val="22"/>
                <w:shd w:val="clear" w:color="auto" w:fill="FFFFFF"/>
              </w:rPr>
              <w:t xml:space="preserve">and </w:t>
            </w:r>
            <w:r w:rsidRPr="00B60A01">
              <w:rPr>
                <w:sz w:val="22"/>
                <w:szCs w:val="22"/>
                <w:shd w:val="clear" w:color="auto" w:fill="FFFFFF"/>
              </w:rPr>
              <w:t>Care Inform</w:t>
            </w:r>
            <w:r>
              <w:rPr>
                <w:sz w:val="22"/>
                <w:szCs w:val="22"/>
                <w:shd w:val="clear" w:color="auto" w:fill="FFFFFF"/>
              </w:rPr>
              <w:t>atics</w:t>
            </w:r>
          </w:p>
          <w:p w14:paraId="77CF4AE2" w14:textId="77777777" w:rsidR="001C36BB" w:rsidRDefault="001C36BB" w:rsidP="00BA2171">
            <w:pPr>
              <w:pStyle w:val="NormalWeb"/>
              <w:spacing w:before="0" w:beforeAutospacing="0" w:after="0" w:afterAutospacing="0"/>
              <w:outlineLvl w:val="0"/>
              <w:rPr>
                <w:sz w:val="22"/>
                <w:szCs w:val="22"/>
              </w:rPr>
            </w:pPr>
          </w:p>
          <w:p w14:paraId="3F79790C" w14:textId="77777777" w:rsidR="001C36BB" w:rsidRDefault="001C36BB" w:rsidP="00BA2171">
            <w:pPr>
              <w:pStyle w:val="NormalWeb"/>
              <w:spacing w:before="0" w:beforeAutospacing="0" w:after="0" w:afterAutospacing="0"/>
              <w:outlineLvl w:val="0"/>
              <w:rPr>
                <w:sz w:val="22"/>
                <w:szCs w:val="22"/>
              </w:rPr>
            </w:pPr>
          </w:p>
          <w:p w14:paraId="69D94D03" w14:textId="77777777" w:rsidR="001C36BB" w:rsidRDefault="001C36BB" w:rsidP="00BA2171">
            <w:pPr>
              <w:pStyle w:val="NormalWeb"/>
              <w:spacing w:before="0" w:beforeAutospacing="0" w:after="0" w:afterAutospacing="0"/>
              <w:outlineLvl w:val="0"/>
              <w:rPr>
                <w:sz w:val="22"/>
                <w:szCs w:val="22"/>
              </w:rPr>
            </w:pPr>
          </w:p>
          <w:p w14:paraId="69F0B183" w14:textId="77777777" w:rsidR="001C36BB" w:rsidRDefault="001C36BB" w:rsidP="00BA2171">
            <w:pPr>
              <w:pStyle w:val="NormalWeb"/>
              <w:spacing w:before="0" w:beforeAutospacing="0" w:after="0" w:afterAutospacing="0"/>
              <w:outlineLvl w:val="0"/>
              <w:rPr>
                <w:sz w:val="22"/>
                <w:szCs w:val="22"/>
              </w:rPr>
            </w:pPr>
          </w:p>
          <w:p w14:paraId="3A82F6B9" w14:textId="77777777" w:rsidR="001C36BB" w:rsidRDefault="001C36BB" w:rsidP="00BA2171">
            <w:pPr>
              <w:pStyle w:val="NormalWeb"/>
              <w:spacing w:before="0" w:beforeAutospacing="0" w:after="0" w:afterAutospacing="0"/>
              <w:outlineLvl w:val="0"/>
              <w:rPr>
                <w:sz w:val="22"/>
                <w:szCs w:val="22"/>
              </w:rPr>
            </w:pPr>
          </w:p>
          <w:p w14:paraId="2ADDF636" w14:textId="77777777" w:rsidR="001C36BB" w:rsidRDefault="001C36BB" w:rsidP="00BA2171">
            <w:pPr>
              <w:pStyle w:val="NormalWeb"/>
              <w:spacing w:before="0" w:beforeAutospacing="0" w:after="0" w:afterAutospacing="0"/>
              <w:outlineLvl w:val="0"/>
              <w:rPr>
                <w:sz w:val="22"/>
                <w:szCs w:val="22"/>
              </w:rPr>
            </w:pPr>
          </w:p>
          <w:p w14:paraId="1CA0C17B" w14:textId="77777777" w:rsidR="001C36BB" w:rsidRDefault="001C36BB" w:rsidP="00BA2171">
            <w:pPr>
              <w:pStyle w:val="NormalWeb"/>
              <w:spacing w:before="0" w:beforeAutospacing="0" w:after="0" w:afterAutospacing="0"/>
              <w:outlineLvl w:val="0"/>
              <w:rPr>
                <w:sz w:val="22"/>
                <w:szCs w:val="22"/>
              </w:rPr>
            </w:pPr>
          </w:p>
          <w:p w14:paraId="48811C66" w14:textId="0FF22164" w:rsidR="00337FC0" w:rsidRDefault="00564F36" w:rsidP="00446E57">
            <w:pPr>
              <w:pStyle w:val="NormalWeb"/>
              <w:spacing w:before="0" w:beforeAutospacing="0" w:after="0" w:afterAutospacing="0"/>
              <w:outlineLvl w:val="0"/>
              <w:rPr>
                <w:sz w:val="22"/>
                <w:szCs w:val="22"/>
                <w:lang w:val="en-GB"/>
              </w:rPr>
            </w:pPr>
            <w:r>
              <w:rPr>
                <w:sz w:val="22"/>
                <w:szCs w:val="22"/>
                <w:lang w:val="en-GB"/>
              </w:rPr>
              <w:t>Next Big Idea Book Club</w:t>
            </w:r>
          </w:p>
          <w:p w14:paraId="4DB6AD69" w14:textId="77777777" w:rsidR="005764C7" w:rsidRDefault="005764C7" w:rsidP="00446E57">
            <w:pPr>
              <w:pStyle w:val="NormalWeb"/>
              <w:spacing w:before="0" w:beforeAutospacing="0" w:after="0" w:afterAutospacing="0"/>
              <w:outlineLvl w:val="0"/>
              <w:rPr>
                <w:sz w:val="22"/>
                <w:szCs w:val="22"/>
                <w:lang w:val="en-GB"/>
              </w:rPr>
            </w:pPr>
          </w:p>
          <w:p w14:paraId="390C9660" w14:textId="77777777" w:rsidR="00F72274" w:rsidRDefault="00F72274" w:rsidP="00446E57">
            <w:pPr>
              <w:pStyle w:val="NormalWeb"/>
              <w:spacing w:before="0" w:beforeAutospacing="0" w:after="0" w:afterAutospacing="0"/>
              <w:outlineLvl w:val="0"/>
              <w:rPr>
                <w:sz w:val="22"/>
                <w:szCs w:val="22"/>
                <w:lang w:val="en-GB"/>
              </w:rPr>
            </w:pPr>
          </w:p>
          <w:p w14:paraId="34A1D45E" w14:textId="1197BD46" w:rsidR="00F63F64" w:rsidRDefault="00F63F64" w:rsidP="00446E57">
            <w:pPr>
              <w:pStyle w:val="NormalWeb"/>
              <w:spacing w:before="0" w:beforeAutospacing="0" w:after="0" w:afterAutospacing="0"/>
              <w:outlineLvl w:val="0"/>
              <w:rPr>
                <w:sz w:val="22"/>
                <w:szCs w:val="22"/>
                <w:lang w:val="en-GB"/>
              </w:rPr>
            </w:pPr>
            <w:r>
              <w:rPr>
                <w:sz w:val="22"/>
                <w:szCs w:val="22"/>
                <w:lang w:val="en-GB"/>
              </w:rPr>
              <w:t>BBC</w:t>
            </w:r>
          </w:p>
          <w:p w14:paraId="6B6DC990" w14:textId="77777777" w:rsidR="00F63F64" w:rsidRDefault="00F63F64" w:rsidP="00446E57">
            <w:pPr>
              <w:pStyle w:val="NormalWeb"/>
              <w:spacing w:before="0" w:beforeAutospacing="0" w:after="0" w:afterAutospacing="0"/>
              <w:outlineLvl w:val="0"/>
              <w:rPr>
                <w:sz w:val="22"/>
                <w:szCs w:val="22"/>
                <w:lang w:val="en-GB"/>
              </w:rPr>
            </w:pPr>
          </w:p>
          <w:p w14:paraId="6C36BAFC" w14:textId="3F5CEFF1" w:rsidR="00446E57" w:rsidRPr="00446E57" w:rsidRDefault="00446E57" w:rsidP="00446E57">
            <w:pPr>
              <w:pStyle w:val="NormalWeb"/>
              <w:spacing w:before="0" w:beforeAutospacing="0" w:after="0" w:afterAutospacing="0"/>
              <w:outlineLvl w:val="0"/>
              <w:rPr>
                <w:sz w:val="22"/>
                <w:szCs w:val="22"/>
                <w:lang w:val="en-GB"/>
              </w:rPr>
            </w:pPr>
            <w:r w:rsidRPr="00661988">
              <w:rPr>
                <w:sz w:val="22"/>
                <w:szCs w:val="22"/>
                <w:lang w:val="en-GB"/>
              </w:rPr>
              <w:t>Department of General Practice and Primary Care</w:t>
            </w:r>
            <w:r w:rsidRPr="00446E57">
              <w:rPr>
                <w:sz w:val="22"/>
                <w:szCs w:val="22"/>
                <w:lang w:val="en-GB"/>
              </w:rPr>
              <w:t>,</w:t>
            </w:r>
            <w:r>
              <w:rPr>
                <w:sz w:val="22"/>
                <w:szCs w:val="22"/>
                <w:lang w:val="en-GB"/>
              </w:rPr>
              <w:t xml:space="preserve"> </w:t>
            </w:r>
            <w:r w:rsidRPr="00446E57">
              <w:rPr>
                <w:sz w:val="22"/>
                <w:szCs w:val="22"/>
              </w:rPr>
              <w:t>University of Melbourne</w:t>
            </w:r>
            <w:r>
              <w:rPr>
                <w:sz w:val="22"/>
                <w:szCs w:val="22"/>
              </w:rPr>
              <w:t>, Australia</w:t>
            </w:r>
          </w:p>
          <w:p w14:paraId="12EC85DA" w14:textId="77777777" w:rsidR="001C36BB" w:rsidRDefault="001C36BB" w:rsidP="00BA2171">
            <w:pPr>
              <w:pStyle w:val="NormalWeb"/>
              <w:spacing w:before="0" w:beforeAutospacing="0" w:after="0" w:afterAutospacing="0"/>
              <w:outlineLvl w:val="0"/>
              <w:rPr>
                <w:sz w:val="22"/>
                <w:szCs w:val="22"/>
              </w:rPr>
            </w:pPr>
          </w:p>
          <w:p w14:paraId="631E5F9C" w14:textId="646FB293" w:rsidR="00A43AD3" w:rsidRPr="00EE0FFC" w:rsidRDefault="00A43AD3" w:rsidP="00BA2171">
            <w:pPr>
              <w:pStyle w:val="NormalWeb"/>
              <w:spacing w:before="0" w:beforeAutospacing="0" w:after="0" w:afterAutospacing="0"/>
              <w:outlineLvl w:val="0"/>
              <w:rPr>
                <w:sz w:val="22"/>
                <w:szCs w:val="22"/>
              </w:rPr>
            </w:pPr>
            <w:r>
              <w:rPr>
                <w:sz w:val="22"/>
                <w:szCs w:val="22"/>
              </w:rPr>
              <w:t xml:space="preserve">Axiom Business </w:t>
            </w:r>
            <w:r w:rsidR="00CA0842">
              <w:rPr>
                <w:sz w:val="22"/>
                <w:szCs w:val="22"/>
              </w:rPr>
              <w:t xml:space="preserve">Book </w:t>
            </w:r>
            <w:r>
              <w:rPr>
                <w:sz w:val="22"/>
                <w:szCs w:val="22"/>
              </w:rPr>
              <w:t>Awards, USA</w:t>
            </w:r>
          </w:p>
        </w:tc>
      </w:tr>
    </w:tbl>
    <w:p w14:paraId="56BEC722" w14:textId="77777777" w:rsidR="00904F11" w:rsidRPr="00EE0FFC" w:rsidRDefault="00904F11" w:rsidP="00BE4904">
      <w:pPr>
        <w:pStyle w:val="H2"/>
        <w:spacing w:before="0" w:after="0"/>
        <w:rPr>
          <w:bCs/>
          <w:sz w:val="22"/>
          <w:szCs w:val="22"/>
        </w:rPr>
      </w:pPr>
    </w:p>
    <w:p w14:paraId="148784BA" w14:textId="517971EF" w:rsidR="00257320" w:rsidRPr="00EE0FFC" w:rsidRDefault="00BE4904" w:rsidP="00BE4904">
      <w:pPr>
        <w:pStyle w:val="NormalWeb"/>
        <w:spacing w:before="0" w:beforeAutospacing="0" w:after="0" w:afterAutospacing="0"/>
        <w:outlineLvl w:val="0"/>
        <w:rPr>
          <w:b/>
          <w:sz w:val="22"/>
          <w:szCs w:val="22"/>
        </w:rPr>
      </w:pPr>
      <w:r w:rsidRPr="00EE0FFC">
        <w:rPr>
          <w:b/>
          <w:sz w:val="22"/>
          <w:szCs w:val="22"/>
        </w:rPr>
        <w:t>REPORT OF FUNDED AND UNFUNDED PROJECTS</w:t>
      </w:r>
    </w:p>
    <w:p w14:paraId="7F2EEEEC" w14:textId="77777777" w:rsidR="005B007F" w:rsidRPr="00EE0FFC" w:rsidRDefault="005B007F" w:rsidP="00BE4904">
      <w:pPr>
        <w:pStyle w:val="NormalWeb"/>
        <w:spacing w:before="0" w:beforeAutospacing="0" w:after="0" w:afterAutospacing="0"/>
        <w:outlineLvl w:val="0"/>
        <w:rPr>
          <w:sz w:val="22"/>
          <w:szCs w:val="22"/>
        </w:rPr>
      </w:pPr>
    </w:p>
    <w:p w14:paraId="3D5E177B" w14:textId="0D63C7F5" w:rsidR="0002097F" w:rsidRPr="00EE0FFC" w:rsidRDefault="0002097F" w:rsidP="00BE4904">
      <w:pPr>
        <w:pStyle w:val="H2"/>
        <w:spacing w:before="0" w:after="0"/>
        <w:rPr>
          <w:b w:val="0"/>
          <w:bCs/>
          <w:sz w:val="22"/>
          <w:szCs w:val="22"/>
        </w:rPr>
      </w:pPr>
      <w:r w:rsidRPr="00EE0FFC">
        <w:rPr>
          <w:b w:val="0"/>
          <w:bCs/>
          <w:sz w:val="22"/>
          <w:szCs w:val="22"/>
          <w:u w:val="single"/>
        </w:rPr>
        <w:t>Past</w:t>
      </w:r>
      <w:r w:rsidR="00BE4904" w:rsidRPr="00EE0FFC">
        <w:rPr>
          <w:b w:val="0"/>
          <w:bCs/>
          <w:sz w:val="22"/>
          <w:szCs w:val="22"/>
        </w:rPr>
        <w:t>:</w:t>
      </w:r>
    </w:p>
    <w:p w14:paraId="590BD6D1" w14:textId="77777777" w:rsidR="00720CBD" w:rsidRPr="00EE0FFC" w:rsidRDefault="00720CBD" w:rsidP="00BE4904">
      <w:pPr>
        <w:pStyle w:val="H2"/>
        <w:spacing w:before="0" w:after="0"/>
        <w:rPr>
          <w:b w:val="0"/>
          <w:bCs/>
          <w:sz w:val="22"/>
          <w:szCs w:val="22"/>
        </w:rPr>
      </w:pPr>
    </w:p>
    <w:tbl>
      <w:tblPr>
        <w:tblW w:w="5122" w:type="pct"/>
        <w:tblLook w:val="01E0" w:firstRow="1" w:lastRow="1" w:firstColumn="1" w:lastColumn="1" w:noHBand="0" w:noVBand="0"/>
      </w:tblPr>
      <w:tblGrid>
        <w:gridCol w:w="1691"/>
        <w:gridCol w:w="8635"/>
      </w:tblGrid>
      <w:tr w:rsidR="00EE0FFC" w:rsidRPr="00EE0FFC" w14:paraId="5F238CD5" w14:textId="77777777" w:rsidTr="007B49AA">
        <w:tc>
          <w:tcPr>
            <w:tcW w:w="819" w:type="pct"/>
          </w:tcPr>
          <w:p w14:paraId="59E6959D" w14:textId="0EB29CB3" w:rsidR="00720CBD" w:rsidRPr="00EE0FFC" w:rsidRDefault="00720CBD" w:rsidP="007B49AA">
            <w:pPr>
              <w:pStyle w:val="NormalWeb"/>
              <w:spacing w:before="0" w:beforeAutospacing="0" w:after="0" w:afterAutospacing="0"/>
              <w:outlineLvl w:val="0"/>
              <w:rPr>
                <w:bCs/>
                <w:sz w:val="22"/>
                <w:szCs w:val="22"/>
              </w:rPr>
            </w:pPr>
            <w:r w:rsidRPr="00EE0FFC">
              <w:rPr>
                <w:bCs/>
                <w:sz w:val="22"/>
                <w:szCs w:val="22"/>
              </w:rPr>
              <w:lastRenderedPageBreak/>
              <w:t>2013</w:t>
            </w:r>
          </w:p>
        </w:tc>
        <w:tc>
          <w:tcPr>
            <w:tcW w:w="4181" w:type="pct"/>
          </w:tcPr>
          <w:p w14:paraId="574F7534" w14:textId="77777777" w:rsidR="00720CBD" w:rsidRPr="00EE0FFC" w:rsidRDefault="00720CBD" w:rsidP="00720CBD">
            <w:pPr>
              <w:pStyle w:val="NormalWeb"/>
              <w:spacing w:before="0" w:beforeAutospacing="0" w:after="0" w:afterAutospacing="0"/>
              <w:outlineLvl w:val="0"/>
              <w:rPr>
                <w:bCs/>
                <w:i/>
                <w:sz w:val="22"/>
                <w:szCs w:val="22"/>
              </w:rPr>
            </w:pPr>
            <w:r w:rsidRPr="00EE0FFC">
              <w:rPr>
                <w:bCs/>
                <w:i/>
                <w:sz w:val="22"/>
                <w:szCs w:val="22"/>
              </w:rPr>
              <w:t>Evolutionary Psychology and Facebook Depression</w:t>
            </w:r>
          </w:p>
          <w:p w14:paraId="1E502E59" w14:textId="6F4E455D" w:rsidR="00720CBD" w:rsidRPr="00EE0FFC" w:rsidRDefault="00720CBD" w:rsidP="00720CBD">
            <w:pPr>
              <w:pStyle w:val="NormalWeb"/>
              <w:spacing w:before="0" w:beforeAutospacing="0" w:after="0" w:afterAutospacing="0"/>
              <w:outlineLvl w:val="0"/>
              <w:rPr>
                <w:bCs/>
                <w:sz w:val="22"/>
                <w:szCs w:val="22"/>
              </w:rPr>
            </w:pPr>
            <w:r w:rsidRPr="00EE0FFC">
              <w:rPr>
                <w:bCs/>
                <w:sz w:val="22"/>
                <w:szCs w:val="22"/>
              </w:rPr>
              <w:t>Ruhr University Postdoctoral Visiting International Fellow, Germany</w:t>
            </w:r>
          </w:p>
          <w:p w14:paraId="050ED9BD" w14:textId="530681C7" w:rsidR="00720CBD" w:rsidRPr="00EE0FFC" w:rsidRDefault="00720CBD" w:rsidP="00720CBD">
            <w:pPr>
              <w:pStyle w:val="NormalWeb"/>
              <w:spacing w:before="0" w:beforeAutospacing="0" w:after="0" w:afterAutospacing="0"/>
              <w:outlineLvl w:val="0"/>
              <w:rPr>
                <w:bCs/>
                <w:sz w:val="22"/>
                <w:szCs w:val="22"/>
              </w:rPr>
            </w:pPr>
            <w:r w:rsidRPr="00EE0FFC">
              <w:rPr>
                <w:bCs/>
                <w:sz w:val="22"/>
                <w:szCs w:val="22"/>
              </w:rPr>
              <w:t xml:space="preserve">Principal Investigator. Total award: </w:t>
            </w:r>
            <w:r w:rsidRPr="00EE0FFC">
              <w:rPr>
                <w:bCs/>
              </w:rPr>
              <w:t>€2500</w:t>
            </w:r>
          </w:p>
          <w:p w14:paraId="7E069F8B" w14:textId="4240610B" w:rsidR="00720CBD" w:rsidRPr="00EE0FFC" w:rsidRDefault="00720CBD" w:rsidP="00720CBD">
            <w:pPr>
              <w:pStyle w:val="NormalWeb"/>
              <w:spacing w:before="0" w:beforeAutospacing="0" w:after="0" w:afterAutospacing="0"/>
              <w:outlineLvl w:val="0"/>
              <w:rPr>
                <w:b/>
                <w:sz w:val="22"/>
                <w:szCs w:val="22"/>
              </w:rPr>
            </w:pPr>
            <w:r w:rsidRPr="00EE0FFC">
              <w:rPr>
                <w:bCs/>
                <w:sz w:val="22"/>
                <w:szCs w:val="22"/>
              </w:rPr>
              <w:t>Principal Investigator on project investigating evidence for Facebook depression.</w:t>
            </w:r>
          </w:p>
        </w:tc>
      </w:tr>
      <w:tr w:rsidR="00EE0FFC" w:rsidRPr="00EE0FFC" w14:paraId="5D2A8E3B" w14:textId="77777777" w:rsidTr="007B49AA">
        <w:tc>
          <w:tcPr>
            <w:tcW w:w="819" w:type="pct"/>
          </w:tcPr>
          <w:p w14:paraId="088CC33F" w14:textId="77777777" w:rsidR="00720CBD" w:rsidRPr="00EE0FFC" w:rsidRDefault="00720CBD" w:rsidP="007B49AA">
            <w:pPr>
              <w:pStyle w:val="NormalWeb"/>
              <w:spacing w:before="0" w:beforeAutospacing="0" w:after="0" w:afterAutospacing="0"/>
              <w:outlineLvl w:val="0"/>
              <w:rPr>
                <w:bCs/>
                <w:sz w:val="22"/>
                <w:szCs w:val="22"/>
              </w:rPr>
            </w:pPr>
          </w:p>
        </w:tc>
        <w:tc>
          <w:tcPr>
            <w:tcW w:w="4181" w:type="pct"/>
          </w:tcPr>
          <w:p w14:paraId="1B2B09FA" w14:textId="77777777" w:rsidR="00720CBD" w:rsidRPr="00EE0FFC" w:rsidRDefault="00720CBD" w:rsidP="00720CBD">
            <w:pPr>
              <w:pStyle w:val="NormalWeb"/>
              <w:spacing w:before="0" w:beforeAutospacing="0" w:after="0" w:afterAutospacing="0"/>
              <w:outlineLvl w:val="0"/>
              <w:rPr>
                <w:bCs/>
                <w:i/>
                <w:sz w:val="22"/>
                <w:szCs w:val="22"/>
              </w:rPr>
            </w:pPr>
          </w:p>
        </w:tc>
      </w:tr>
      <w:tr w:rsidR="00EE0FFC" w:rsidRPr="00EE0FFC" w14:paraId="7F703961" w14:textId="77777777" w:rsidTr="00222F86">
        <w:trPr>
          <w:trHeight w:val="1170"/>
        </w:trPr>
        <w:tc>
          <w:tcPr>
            <w:tcW w:w="819" w:type="pct"/>
          </w:tcPr>
          <w:p w14:paraId="2A16DEFA" w14:textId="355726E2" w:rsidR="00720CBD" w:rsidRPr="00EE0FFC" w:rsidRDefault="00720CBD" w:rsidP="007B49AA">
            <w:pPr>
              <w:pStyle w:val="NormalWeb"/>
              <w:spacing w:before="0" w:beforeAutospacing="0" w:after="0" w:afterAutospacing="0"/>
              <w:outlineLvl w:val="0"/>
              <w:rPr>
                <w:bCs/>
                <w:sz w:val="22"/>
                <w:szCs w:val="22"/>
              </w:rPr>
            </w:pPr>
            <w:r w:rsidRPr="00EE0FFC">
              <w:rPr>
                <w:bCs/>
                <w:sz w:val="22"/>
                <w:szCs w:val="22"/>
              </w:rPr>
              <w:t>2013-2105</w:t>
            </w:r>
          </w:p>
        </w:tc>
        <w:tc>
          <w:tcPr>
            <w:tcW w:w="4181" w:type="pct"/>
          </w:tcPr>
          <w:p w14:paraId="3B35CC4E" w14:textId="77777777" w:rsidR="00720CBD" w:rsidRPr="00EE0FFC" w:rsidRDefault="00720CBD" w:rsidP="00720CBD">
            <w:pPr>
              <w:pStyle w:val="NormalWeb"/>
              <w:spacing w:before="0" w:beforeAutospacing="0" w:after="0" w:afterAutospacing="0"/>
              <w:outlineLvl w:val="0"/>
              <w:rPr>
                <w:bCs/>
                <w:i/>
                <w:sz w:val="22"/>
                <w:szCs w:val="22"/>
              </w:rPr>
            </w:pPr>
            <w:r w:rsidRPr="00EE0FFC">
              <w:rPr>
                <w:bCs/>
                <w:i/>
                <w:sz w:val="22"/>
                <w:szCs w:val="22"/>
              </w:rPr>
              <w:t>The Placebo Effect and Psychotherapy: An Ethical Analysis</w:t>
            </w:r>
          </w:p>
          <w:p w14:paraId="19EB9159" w14:textId="195D9A91" w:rsidR="00720CBD" w:rsidRPr="00EE0FFC" w:rsidRDefault="00720CBD" w:rsidP="00720CBD">
            <w:pPr>
              <w:pStyle w:val="NormalWeb"/>
              <w:spacing w:before="0" w:beforeAutospacing="0" w:after="0" w:afterAutospacing="0"/>
              <w:outlineLvl w:val="0"/>
              <w:rPr>
                <w:bCs/>
                <w:sz w:val="22"/>
                <w:szCs w:val="22"/>
              </w:rPr>
            </w:pPr>
            <w:r w:rsidRPr="00EE0FFC">
              <w:rPr>
                <w:bCs/>
                <w:sz w:val="22"/>
                <w:szCs w:val="22"/>
              </w:rPr>
              <w:t>Government of Ireland Postdoctoral Fellowship</w:t>
            </w:r>
          </w:p>
          <w:p w14:paraId="7D33C1F8" w14:textId="09E45FBB" w:rsidR="00720CBD" w:rsidRPr="00EE0FFC" w:rsidRDefault="00720CBD" w:rsidP="00720CBD">
            <w:pPr>
              <w:pStyle w:val="NormalWeb"/>
              <w:spacing w:before="0" w:beforeAutospacing="0" w:after="0" w:afterAutospacing="0"/>
              <w:outlineLvl w:val="0"/>
              <w:rPr>
                <w:bCs/>
                <w:sz w:val="22"/>
                <w:szCs w:val="22"/>
              </w:rPr>
            </w:pPr>
            <w:r w:rsidRPr="00EE0FFC">
              <w:rPr>
                <w:bCs/>
                <w:sz w:val="22"/>
                <w:szCs w:val="22"/>
              </w:rPr>
              <w:t>Principal Investigator. Total award: €85,775.</w:t>
            </w:r>
          </w:p>
          <w:p w14:paraId="4A74D730" w14:textId="09F8C266" w:rsidR="00720CBD" w:rsidRPr="00EE0FFC" w:rsidRDefault="00720CBD" w:rsidP="00720CBD">
            <w:pPr>
              <w:pStyle w:val="NormalWeb"/>
              <w:spacing w:before="0" w:beforeAutospacing="0" w:after="0" w:afterAutospacing="0"/>
              <w:outlineLvl w:val="0"/>
              <w:rPr>
                <w:bCs/>
                <w:i/>
                <w:sz w:val="22"/>
                <w:szCs w:val="22"/>
              </w:rPr>
            </w:pPr>
            <w:r w:rsidRPr="00EE0FFC">
              <w:rPr>
                <w:bCs/>
                <w:sz w:val="22"/>
                <w:szCs w:val="22"/>
              </w:rPr>
              <w:t xml:space="preserve">This project investigated informed consent and the placebo effect. Specifically, it investigated conditions for ethical informed consent to medical and psychological treatments </w:t>
            </w:r>
            <w:r w:rsidRPr="00EE0FFC">
              <w:rPr>
                <w:bCs/>
                <w:sz w:val="22"/>
                <w:szCs w:val="22"/>
              </w:rPr>
              <w:tab/>
              <w:t>for depression in light of placebo effects in psychotherapy.</w:t>
            </w:r>
          </w:p>
        </w:tc>
      </w:tr>
      <w:tr w:rsidR="00EE0FFC" w:rsidRPr="00EE0FFC" w14:paraId="60B67E14" w14:textId="77777777" w:rsidTr="007B49AA">
        <w:tc>
          <w:tcPr>
            <w:tcW w:w="819" w:type="pct"/>
          </w:tcPr>
          <w:p w14:paraId="1AD13691" w14:textId="77777777" w:rsidR="00720CBD" w:rsidRPr="00EE0FFC" w:rsidRDefault="00720CBD" w:rsidP="007B49AA">
            <w:pPr>
              <w:pStyle w:val="NormalWeb"/>
              <w:spacing w:before="0" w:beforeAutospacing="0" w:after="0" w:afterAutospacing="0"/>
              <w:outlineLvl w:val="0"/>
              <w:rPr>
                <w:bCs/>
                <w:sz w:val="22"/>
                <w:szCs w:val="22"/>
              </w:rPr>
            </w:pPr>
          </w:p>
        </w:tc>
        <w:tc>
          <w:tcPr>
            <w:tcW w:w="4181" w:type="pct"/>
          </w:tcPr>
          <w:p w14:paraId="672710A5" w14:textId="77777777" w:rsidR="00720CBD" w:rsidRPr="00EE0FFC" w:rsidRDefault="00720CBD" w:rsidP="00720CBD">
            <w:pPr>
              <w:pStyle w:val="NormalWeb"/>
              <w:spacing w:before="0" w:beforeAutospacing="0" w:after="0" w:afterAutospacing="0"/>
              <w:outlineLvl w:val="0"/>
              <w:rPr>
                <w:bCs/>
                <w:i/>
                <w:sz w:val="22"/>
                <w:szCs w:val="22"/>
              </w:rPr>
            </w:pPr>
          </w:p>
        </w:tc>
      </w:tr>
      <w:tr w:rsidR="00EE0FFC" w:rsidRPr="00EE0FFC" w14:paraId="35A5D131" w14:textId="77777777" w:rsidTr="007B49AA">
        <w:tc>
          <w:tcPr>
            <w:tcW w:w="819" w:type="pct"/>
          </w:tcPr>
          <w:p w14:paraId="5B2B65AD" w14:textId="274670C3" w:rsidR="00720CBD" w:rsidRPr="00EE0FFC" w:rsidRDefault="00720CBD" w:rsidP="007B49AA">
            <w:pPr>
              <w:pStyle w:val="NormalWeb"/>
              <w:spacing w:before="0" w:beforeAutospacing="0" w:after="0" w:afterAutospacing="0"/>
              <w:outlineLvl w:val="0"/>
              <w:rPr>
                <w:bCs/>
                <w:sz w:val="22"/>
                <w:szCs w:val="22"/>
              </w:rPr>
            </w:pPr>
            <w:r w:rsidRPr="00EE0FFC">
              <w:rPr>
                <w:bCs/>
                <w:sz w:val="22"/>
                <w:szCs w:val="22"/>
              </w:rPr>
              <w:t>2014</w:t>
            </w:r>
          </w:p>
        </w:tc>
        <w:tc>
          <w:tcPr>
            <w:tcW w:w="4181" w:type="pct"/>
          </w:tcPr>
          <w:p w14:paraId="06F8414D" w14:textId="211CFF0E" w:rsidR="00720CBD" w:rsidRPr="00EE0FFC" w:rsidRDefault="00720CBD" w:rsidP="00720CBD">
            <w:pPr>
              <w:pStyle w:val="H2"/>
              <w:spacing w:before="0" w:after="0"/>
              <w:rPr>
                <w:b w:val="0"/>
                <w:bCs/>
                <w:sz w:val="22"/>
                <w:szCs w:val="22"/>
              </w:rPr>
            </w:pPr>
            <w:r w:rsidRPr="00EE0FFC">
              <w:rPr>
                <w:b w:val="0"/>
                <w:bCs/>
                <w:i/>
                <w:sz w:val="22"/>
                <w:szCs w:val="22"/>
              </w:rPr>
              <w:t>International Workshop on Placebo Effect and Psychotherapy</w:t>
            </w:r>
            <w:r w:rsidRPr="00EE0FFC">
              <w:rPr>
                <w:b w:val="0"/>
                <w:bCs/>
                <w:sz w:val="22"/>
                <w:szCs w:val="22"/>
              </w:rPr>
              <w:tab/>
            </w:r>
          </w:p>
          <w:p w14:paraId="4994DB7C" w14:textId="7CEDDC9E" w:rsidR="00720CBD" w:rsidRPr="00EE0FFC" w:rsidRDefault="00720CBD" w:rsidP="00720CBD">
            <w:pPr>
              <w:pStyle w:val="H2"/>
              <w:spacing w:before="0" w:after="0"/>
              <w:rPr>
                <w:b w:val="0"/>
                <w:bCs/>
                <w:sz w:val="22"/>
                <w:szCs w:val="22"/>
              </w:rPr>
            </w:pPr>
            <w:r w:rsidRPr="00EE0FFC">
              <w:rPr>
                <w:b w:val="0"/>
                <w:bCs/>
                <w:sz w:val="22"/>
                <w:szCs w:val="22"/>
              </w:rPr>
              <w:t xml:space="preserve">Brocher Fondation, Geneva, Switzerland. Workshop Grant </w:t>
            </w:r>
          </w:p>
          <w:p w14:paraId="6EB4F185" w14:textId="31877EA1" w:rsidR="00720CBD" w:rsidRPr="00EE0FFC" w:rsidRDefault="00720CBD" w:rsidP="00720CBD">
            <w:pPr>
              <w:pStyle w:val="H2"/>
              <w:spacing w:before="0" w:after="0"/>
              <w:rPr>
                <w:b w:val="0"/>
                <w:bCs/>
                <w:sz w:val="22"/>
                <w:szCs w:val="22"/>
              </w:rPr>
            </w:pPr>
            <w:r w:rsidRPr="00EE0FFC">
              <w:rPr>
                <w:b w:val="0"/>
                <w:bCs/>
                <w:sz w:val="22"/>
                <w:szCs w:val="22"/>
              </w:rPr>
              <w:t>Principal Organizer. Total award: CHF 14000</w:t>
            </w:r>
            <w:r w:rsidR="00AF19CD" w:rsidRPr="00EE0FFC">
              <w:rPr>
                <w:b w:val="0"/>
                <w:bCs/>
                <w:sz w:val="22"/>
                <w:szCs w:val="22"/>
              </w:rPr>
              <w:t xml:space="preserve"> </w:t>
            </w:r>
          </w:p>
          <w:p w14:paraId="2AE88793" w14:textId="3611B6D0" w:rsidR="00720CBD" w:rsidRPr="00EE0FFC" w:rsidRDefault="00720CBD" w:rsidP="00720CBD">
            <w:pPr>
              <w:pStyle w:val="H2"/>
              <w:spacing w:before="0" w:after="0"/>
              <w:rPr>
                <w:bCs/>
                <w:i/>
                <w:sz w:val="22"/>
                <w:szCs w:val="22"/>
              </w:rPr>
            </w:pPr>
            <w:r w:rsidRPr="00EE0FFC">
              <w:rPr>
                <w:b w:val="0"/>
                <w:bCs/>
                <w:sz w:val="22"/>
                <w:szCs w:val="22"/>
              </w:rPr>
              <w:t>The aim of this workshop was to bring together leading international scholars drawn from placebo studies, psychotherapy research, philosophy of psychology, and healthcare ethics to launch an international research network on conceptual and ethical issues pertaining to the role of</w:t>
            </w:r>
            <w:r w:rsidR="00AF19CD" w:rsidRPr="00EE0FFC">
              <w:rPr>
                <w:b w:val="0"/>
                <w:bCs/>
                <w:sz w:val="22"/>
                <w:szCs w:val="22"/>
              </w:rPr>
              <w:t xml:space="preserve"> </w:t>
            </w:r>
            <w:r w:rsidRPr="00EE0FFC">
              <w:rPr>
                <w:b w:val="0"/>
                <w:bCs/>
                <w:sz w:val="22"/>
                <w:szCs w:val="22"/>
              </w:rPr>
              <w:t xml:space="preserve">the placebo effect in psychotherapy.  The </w:t>
            </w:r>
            <w:r w:rsidRPr="00EE0FFC">
              <w:rPr>
                <w:b w:val="0"/>
                <w:bCs/>
                <w:i/>
                <w:sz w:val="22"/>
                <w:szCs w:val="22"/>
              </w:rPr>
              <w:t>Society for Interdisciplinary Placebo Studies</w:t>
            </w:r>
            <w:r w:rsidRPr="00EE0FFC">
              <w:rPr>
                <w:b w:val="0"/>
                <w:bCs/>
                <w:sz w:val="22"/>
                <w:szCs w:val="22"/>
              </w:rPr>
              <w:t xml:space="preserve"> was formed at this meeting.</w:t>
            </w:r>
          </w:p>
        </w:tc>
      </w:tr>
      <w:tr w:rsidR="00EE0FFC" w:rsidRPr="00EE0FFC" w14:paraId="3F0684E6" w14:textId="77777777" w:rsidTr="007B49AA">
        <w:tc>
          <w:tcPr>
            <w:tcW w:w="819" w:type="pct"/>
          </w:tcPr>
          <w:p w14:paraId="0BA6D013" w14:textId="77777777" w:rsidR="00720CBD" w:rsidRPr="00EE0FFC" w:rsidRDefault="00720CBD" w:rsidP="007B49AA">
            <w:pPr>
              <w:pStyle w:val="NormalWeb"/>
              <w:spacing w:before="0" w:beforeAutospacing="0" w:after="0" w:afterAutospacing="0"/>
              <w:outlineLvl w:val="0"/>
              <w:rPr>
                <w:bCs/>
                <w:sz w:val="22"/>
                <w:szCs w:val="22"/>
              </w:rPr>
            </w:pPr>
          </w:p>
        </w:tc>
        <w:tc>
          <w:tcPr>
            <w:tcW w:w="4181" w:type="pct"/>
          </w:tcPr>
          <w:p w14:paraId="19893016" w14:textId="77777777" w:rsidR="00D81B4C" w:rsidRPr="00EE0FFC" w:rsidRDefault="00D81B4C" w:rsidP="00720CBD">
            <w:pPr>
              <w:pStyle w:val="H2"/>
              <w:spacing w:before="0" w:after="0"/>
              <w:rPr>
                <w:b w:val="0"/>
                <w:bCs/>
                <w:i/>
                <w:sz w:val="22"/>
                <w:szCs w:val="22"/>
              </w:rPr>
            </w:pPr>
          </w:p>
        </w:tc>
      </w:tr>
      <w:tr w:rsidR="00EE0FFC" w:rsidRPr="00EE0FFC" w14:paraId="7C42703A" w14:textId="77777777" w:rsidTr="007B49AA">
        <w:tc>
          <w:tcPr>
            <w:tcW w:w="819" w:type="pct"/>
          </w:tcPr>
          <w:p w14:paraId="478CC303" w14:textId="2A96F187" w:rsidR="00720CBD" w:rsidRPr="00EE0FFC" w:rsidRDefault="00720CBD" w:rsidP="007B49AA">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2EBE85B6" w14:textId="77777777" w:rsidR="00720CBD" w:rsidRPr="00EE0FFC" w:rsidRDefault="00720CBD" w:rsidP="00720CBD">
            <w:pPr>
              <w:pStyle w:val="H2"/>
              <w:spacing w:before="0" w:after="0"/>
              <w:rPr>
                <w:b w:val="0"/>
                <w:bCs/>
                <w:sz w:val="22"/>
                <w:szCs w:val="22"/>
              </w:rPr>
            </w:pPr>
            <w:r w:rsidRPr="00EE0FFC">
              <w:rPr>
                <w:b w:val="0"/>
                <w:bCs/>
                <w:i/>
                <w:sz w:val="22"/>
                <w:szCs w:val="22"/>
              </w:rPr>
              <w:t>Philosophy and the Irish School</w:t>
            </w:r>
            <w:r w:rsidRPr="00EE0FFC">
              <w:rPr>
                <w:b w:val="0"/>
                <w:bCs/>
                <w:sz w:val="22"/>
                <w:szCs w:val="22"/>
              </w:rPr>
              <w:tab/>
            </w:r>
          </w:p>
          <w:p w14:paraId="5E1C6604" w14:textId="50620F05" w:rsidR="00720CBD" w:rsidRPr="00EE0FFC" w:rsidRDefault="00720CBD" w:rsidP="00720CBD">
            <w:pPr>
              <w:pStyle w:val="H2"/>
              <w:spacing w:before="0" w:after="0"/>
              <w:rPr>
                <w:b w:val="0"/>
                <w:bCs/>
                <w:sz w:val="22"/>
                <w:szCs w:val="22"/>
              </w:rPr>
            </w:pPr>
            <w:r w:rsidRPr="00EE0FFC">
              <w:rPr>
                <w:b w:val="0"/>
                <w:bCs/>
                <w:sz w:val="22"/>
                <w:szCs w:val="22"/>
              </w:rPr>
              <w:t>Society for Applied Philosophy Award</w:t>
            </w:r>
          </w:p>
          <w:p w14:paraId="02829710" w14:textId="2758F525" w:rsidR="00720CBD" w:rsidRPr="00EE0FFC" w:rsidRDefault="00720CBD" w:rsidP="00720CBD">
            <w:pPr>
              <w:pStyle w:val="H2"/>
              <w:spacing w:before="0" w:after="0"/>
              <w:rPr>
                <w:b w:val="0"/>
                <w:bCs/>
                <w:sz w:val="22"/>
                <w:szCs w:val="22"/>
              </w:rPr>
            </w:pPr>
            <w:r w:rsidRPr="00EE0FFC">
              <w:rPr>
                <w:b w:val="0"/>
                <w:bCs/>
                <w:sz w:val="22"/>
                <w:szCs w:val="22"/>
              </w:rPr>
              <w:t>Principal Organizer. Total award: £1500.</w:t>
            </w:r>
          </w:p>
          <w:p w14:paraId="7E221311" w14:textId="7B24AF15" w:rsidR="00720CBD" w:rsidRPr="00EE0FFC" w:rsidRDefault="00720CBD" w:rsidP="00720CBD">
            <w:pPr>
              <w:pStyle w:val="H2"/>
              <w:spacing w:before="0" w:after="0"/>
              <w:rPr>
                <w:b w:val="0"/>
                <w:bCs/>
                <w:i/>
                <w:sz w:val="22"/>
                <w:szCs w:val="22"/>
              </w:rPr>
            </w:pPr>
            <w:r w:rsidRPr="00EE0FFC">
              <w:rPr>
                <w:b w:val="0"/>
                <w:bCs/>
                <w:sz w:val="22"/>
                <w:szCs w:val="22"/>
              </w:rPr>
              <w:t>The aim of this award was to bring together educationalists, philosophers, psychologists, policy</w:t>
            </w:r>
            <w:r w:rsidR="00520A8C" w:rsidRPr="00EE0FFC">
              <w:rPr>
                <w:b w:val="0"/>
                <w:bCs/>
                <w:sz w:val="22"/>
                <w:szCs w:val="22"/>
              </w:rPr>
              <w:t xml:space="preserve"> </w:t>
            </w:r>
            <w:r w:rsidRPr="00EE0FFC">
              <w:rPr>
                <w:b w:val="0"/>
                <w:bCs/>
                <w:sz w:val="22"/>
                <w:szCs w:val="22"/>
              </w:rPr>
              <w:t xml:space="preserve">makers and teachers to explore the role of philosophy in Irish schools.  </w:t>
            </w:r>
            <w:r w:rsidRPr="00EE0FFC">
              <w:rPr>
                <w:b w:val="0"/>
                <w:bCs/>
                <w:i/>
                <w:sz w:val="22"/>
                <w:szCs w:val="22"/>
              </w:rPr>
              <w:t xml:space="preserve">Philosophy Ireland </w:t>
            </w:r>
            <w:r w:rsidRPr="00EE0FFC">
              <w:rPr>
                <w:b w:val="0"/>
                <w:bCs/>
                <w:sz w:val="22"/>
                <w:szCs w:val="22"/>
              </w:rPr>
              <w:t>(a national philosophy in education network) was initiated at this event.</w:t>
            </w:r>
          </w:p>
        </w:tc>
      </w:tr>
      <w:tr w:rsidR="00EE0FFC" w:rsidRPr="00EE0FFC" w14:paraId="69B02F4E" w14:textId="77777777" w:rsidTr="007B49AA">
        <w:tc>
          <w:tcPr>
            <w:tcW w:w="819" w:type="pct"/>
          </w:tcPr>
          <w:p w14:paraId="365465BE" w14:textId="77777777" w:rsidR="00720CBD" w:rsidRPr="00EE0FFC" w:rsidRDefault="00720CBD" w:rsidP="007B49AA">
            <w:pPr>
              <w:pStyle w:val="NormalWeb"/>
              <w:spacing w:before="0" w:beforeAutospacing="0" w:after="0" w:afterAutospacing="0"/>
              <w:outlineLvl w:val="0"/>
              <w:rPr>
                <w:bCs/>
                <w:sz w:val="22"/>
                <w:szCs w:val="22"/>
              </w:rPr>
            </w:pPr>
          </w:p>
        </w:tc>
        <w:tc>
          <w:tcPr>
            <w:tcW w:w="4181" w:type="pct"/>
          </w:tcPr>
          <w:p w14:paraId="5ECFEC7C" w14:textId="77777777" w:rsidR="00720CBD" w:rsidRPr="00EE0FFC" w:rsidRDefault="00720CBD" w:rsidP="00720CBD">
            <w:pPr>
              <w:pStyle w:val="H2"/>
              <w:spacing w:before="0" w:after="0"/>
              <w:rPr>
                <w:b w:val="0"/>
                <w:bCs/>
                <w:i/>
                <w:sz w:val="22"/>
                <w:szCs w:val="22"/>
              </w:rPr>
            </w:pPr>
          </w:p>
        </w:tc>
      </w:tr>
      <w:tr w:rsidR="00EE0FFC" w:rsidRPr="00EE0FFC" w14:paraId="0DCDC8A4" w14:textId="77777777" w:rsidTr="007B49AA">
        <w:tc>
          <w:tcPr>
            <w:tcW w:w="819" w:type="pct"/>
          </w:tcPr>
          <w:p w14:paraId="47CEE5FF" w14:textId="544E737D" w:rsidR="00720CBD" w:rsidRPr="00EE0FFC" w:rsidRDefault="00720CBD" w:rsidP="007B49AA">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19F5E9BF" w14:textId="52CD55F0" w:rsidR="00720CBD" w:rsidRPr="00EE0FFC" w:rsidRDefault="00720CBD" w:rsidP="00720CBD">
            <w:pPr>
              <w:pStyle w:val="H2"/>
              <w:spacing w:before="0" w:after="0"/>
              <w:rPr>
                <w:b w:val="0"/>
                <w:bCs/>
                <w:i/>
                <w:sz w:val="22"/>
                <w:szCs w:val="22"/>
              </w:rPr>
            </w:pPr>
            <w:r w:rsidRPr="00EE0FFC">
              <w:rPr>
                <w:b w:val="0"/>
                <w:bCs/>
                <w:i/>
                <w:sz w:val="22"/>
                <w:szCs w:val="22"/>
              </w:rPr>
              <w:t>Lay Attitudes about How Cognitive Behavioral Therapy Works</w:t>
            </w:r>
          </w:p>
          <w:p w14:paraId="0A14F757" w14:textId="23CBD583" w:rsidR="00720CBD" w:rsidRPr="00EE0FFC" w:rsidRDefault="00720CBD" w:rsidP="00720CBD">
            <w:pPr>
              <w:pStyle w:val="H2"/>
              <w:spacing w:before="0" w:after="0"/>
              <w:rPr>
                <w:b w:val="0"/>
                <w:bCs/>
                <w:sz w:val="22"/>
                <w:szCs w:val="22"/>
              </w:rPr>
            </w:pPr>
            <w:r w:rsidRPr="00EE0FFC">
              <w:rPr>
                <w:b w:val="0"/>
                <w:bCs/>
                <w:sz w:val="22"/>
                <w:szCs w:val="22"/>
              </w:rPr>
              <w:t>Career Development Award</w:t>
            </w:r>
          </w:p>
          <w:p w14:paraId="2AB3D78B" w14:textId="65585683" w:rsidR="00720CBD" w:rsidRPr="00EE0FFC" w:rsidRDefault="00720CBD" w:rsidP="00720CBD">
            <w:pPr>
              <w:pStyle w:val="H2"/>
              <w:spacing w:before="0" w:after="0"/>
              <w:rPr>
                <w:b w:val="0"/>
                <w:bCs/>
                <w:sz w:val="22"/>
                <w:szCs w:val="22"/>
              </w:rPr>
            </w:pPr>
            <w:r w:rsidRPr="00EE0FFC">
              <w:rPr>
                <w:b w:val="0"/>
                <w:bCs/>
                <w:sz w:val="22"/>
                <w:szCs w:val="22"/>
              </w:rPr>
              <w:t xml:space="preserve">University College Dublin Seed Funding </w:t>
            </w:r>
          </w:p>
          <w:p w14:paraId="763F6D28" w14:textId="2A49EEBD" w:rsidR="00720CBD" w:rsidRPr="00EE0FFC" w:rsidRDefault="00720CBD" w:rsidP="00720CBD">
            <w:pPr>
              <w:pStyle w:val="H2"/>
              <w:spacing w:before="0" w:after="0"/>
              <w:rPr>
                <w:b w:val="0"/>
                <w:bCs/>
                <w:sz w:val="22"/>
                <w:szCs w:val="22"/>
              </w:rPr>
            </w:pPr>
            <w:r w:rsidRPr="00EE0FFC">
              <w:rPr>
                <w:b w:val="0"/>
                <w:bCs/>
                <w:sz w:val="22"/>
                <w:szCs w:val="22"/>
              </w:rPr>
              <w:t>Principal Investigator. Total award: €4960.</w:t>
            </w:r>
          </w:p>
          <w:p w14:paraId="76CE11C4" w14:textId="0D69A37E" w:rsidR="00B210F5" w:rsidRPr="00EE0FFC" w:rsidRDefault="00720CBD" w:rsidP="00720CBD">
            <w:pPr>
              <w:pStyle w:val="H2"/>
              <w:spacing w:before="0" w:after="0"/>
              <w:rPr>
                <w:b w:val="0"/>
                <w:sz w:val="22"/>
                <w:szCs w:val="22"/>
              </w:rPr>
            </w:pPr>
            <w:r w:rsidRPr="00EE0FFC">
              <w:rPr>
                <w:b w:val="0"/>
                <w:bCs/>
                <w:sz w:val="22"/>
                <w:szCs w:val="22"/>
              </w:rPr>
              <w:t xml:space="preserve">This award enabled me to work with Dr. John Kelley (Program in Placebo Studies, Harvard Medical School) to </w:t>
            </w:r>
            <w:r w:rsidRPr="00EE0FFC">
              <w:rPr>
                <w:b w:val="0"/>
                <w:sz w:val="22"/>
                <w:szCs w:val="22"/>
              </w:rPr>
              <w:t xml:space="preserve">explore lay attitudes about the role of specific and common factors in </w:t>
            </w:r>
          </w:p>
          <w:p w14:paraId="675A49CA" w14:textId="5C42EB56" w:rsidR="00720CBD" w:rsidRPr="00EE0FFC" w:rsidRDefault="00720CBD" w:rsidP="00720CBD">
            <w:pPr>
              <w:pStyle w:val="H2"/>
              <w:spacing w:before="0" w:after="0"/>
              <w:rPr>
                <w:b w:val="0"/>
                <w:bCs/>
                <w:i/>
                <w:sz w:val="22"/>
                <w:szCs w:val="22"/>
              </w:rPr>
            </w:pPr>
            <w:r w:rsidRPr="00EE0FFC">
              <w:rPr>
                <w:b w:val="0"/>
                <w:sz w:val="22"/>
                <w:szCs w:val="22"/>
              </w:rPr>
              <w:t>cognitive behavioral therapy (‘CBT’). The study investigated whether different client disclosures affect lay attitudes about the relative importance of specific and common factors in the treatment for depression using CBT.</w:t>
            </w:r>
          </w:p>
        </w:tc>
      </w:tr>
      <w:tr w:rsidR="00EE0FFC" w:rsidRPr="00EE0FFC" w14:paraId="0F4FB5F6" w14:textId="77777777" w:rsidTr="007B49AA">
        <w:tc>
          <w:tcPr>
            <w:tcW w:w="819" w:type="pct"/>
          </w:tcPr>
          <w:p w14:paraId="25368C23" w14:textId="77777777" w:rsidR="00720CBD" w:rsidRPr="00EE0FFC" w:rsidRDefault="00720CBD" w:rsidP="007B49AA">
            <w:pPr>
              <w:pStyle w:val="NormalWeb"/>
              <w:spacing w:before="0" w:beforeAutospacing="0" w:after="0" w:afterAutospacing="0"/>
              <w:outlineLvl w:val="0"/>
              <w:rPr>
                <w:bCs/>
                <w:sz w:val="22"/>
                <w:szCs w:val="22"/>
              </w:rPr>
            </w:pPr>
          </w:p>
        </w:tc>
        <w:tc>
          <w:tcPr>
            <w:tcW w:w="4181" w:type="pct"/>
          </w:tcPr>
          <w:p w14:paraId="38AAE63E" w14:textId="77777777" w:rsidR="00720CBD" w:rsidRPr="00EE0FFC" w:rsidRDefault="00720CBD" w:rsidP="00720CBD">
            <w:pPr>
              <w:pStyle w:val="H2"/>
              <w:spacing w:before="0" w:after="0"/>
              <w:rPr>
                <w:b w:val="0"/>
                <w:bCs/>
                <w:i/>
                <w:sz w:val="22"/>
                <w:szCs w:val="22"/>
              </w:rPr>
            </w:pPr>
          </w:p>
        </w:tc>
      </w:tr>
      <w:tr w:rsidR="00EE0FFC" w:rsidRPr="00EE0FFC" w14:paraId="7E96B4AF" w14:textId="77777777" w:rsidTr="007B49AA">
        <w:tc>
          <w:tcPr>
            <w:tcW w:w="819" w:type="pct"/>
          </w:tcPr>
          <w:p w14:paraId="630A6926" w14:textId="007A422C" w:rsidR="00720CBD" w:rsidRPr="00EE0FFC" w:rsidRDefault="00720CBD" w:rsidP="007B49AA">
            <w:pPr>
              <w:pStyle w:val="NormalWeb"/>
              <w:spacing w:before="0" w:beforeAutospacing="0" w:after="0" w:afterAutospacing="0"/>
              <w:outlineLvl w:val="0"/>
              <w:rPr>
                <w:bCs/>
                <w:sz w:val="22"/>
                <w:szCs w:val="22"/>
              </w:rPr>
            </w:pPr>
            <w:r w:rsidRPr="00EE0FFC">
              <w:rPr>
                <w:bCs/>
                <w:sz w:val="22"/>
                <w:szCs w:val="22"/>
              </w:rPr>
              <w:t>2015-2016</w:t>
            </w:r>
          </w:p>
        </w:tc>
        <w:tc>
          <w:tcPr>
            <w:tcW w:w="4181" w:type="pct"/>
          </w:tcPr>
          <w:p w14:paraId="153A5DDD" w14:textId="77777777" w:rsidR="00720CBD" w:rsidRPr="00EE0FFC" w:rsidRDefault="00720CBD" w:rsidP="00720CBD">
            <w:pPr>
              <w:pStyle w:val="H2"/>
              <w:spacing w:before="0" w:after="0"/>
              <w:rPr>
                <w:b w:val="0"/>
                <w:bCs/>
                <w:sz w:val="22"/>
                <w:szCs w:val="22"/>
              </w:rPr>
            </w:pPr>
            <w:r w:rsidRPr="00EE0FFC">
              <w:rPr>
                <w:b w:val="0"/>
                <w:bCs/>
                <w:i/>
                <w:sz w:val="22"/>
                <w:szCs w:val="22"/>
              </w:rPr>
              <w:t>The Value of Illness Narratives in Medical Education</w:t>
            </w:r>
          </w:p>
          <w:p w14:paraId="0D027D76" w14:textId="77777777" w:rsidR="00720CBD" w:rsidRPr="00EE0FFC" w:rsidRDefault="00720CBD" w:rsidP="00720CBD">
            <w:pPr>
              <w:pStyle w:val="H2"/>
              <w:spacing w:before="0" w:after="0"/>
              <w:rPr>
                <w:b w:val="0"/>
                <w:bCs/>
                <w:sz w:val="22"/>
                <w:szCs w:val="22"/>
              </w:rPr>
            </w:pPr>
            <w:r w:rsidRPr="00EE0FFC">
              <w:rPr>
                <w:b w:val="0"/>
                <w:bCs/>
                <w:sz w:val="22"/>
                <w:szCs w:val="22"/>
              </w:rPr>
              <w:t>Wellcome Trust ISSF Non-Clinical Fellowship, UK</w:t>
            </w:r>
          </w:p>
          <w:p w14:paraId="70253069" w14:textId="191DBE00" w:rsidR="00720CBD" w:rsidRPr="00EE0FFC" w:rsidRDefault="00720CBD" w:rsidP="00720CBD">
            <w:pPr>
              <w:pStyle w:val="H2"/>
              <w:spacing w:before="0" w:after="0"/>
              <w:rPr>
                <w:b w:val="0"/>
                <w:bCs/>
                <w:sz w:val="22"/>
                <w:szCs w:val="22"/>
              </w:rPr>
            </w:pPr>
            <w:r w:rsidRPr="00EE0FFC">
              <w:rPr>
                <w:b w:val="0"/>
                <w:bCs/>
                <w:sz w:val="22"/>
                <w:szCs w:val="22"/>
              </w:rPr>
              <w:t>Principal Investigator. Total award: £15,000.</w:t>
            </w:r>
          </w:p>
          <w:p w14:paraId="2170C733" w14:textId="2FCD0DD3" w:rsidR="00720CBD" w:rsidRPr="00EE0FFC" w:rsidRDefault="00720CBD" w:rsidP="00720CBD">
            <w:pPr>
              <w:pStyle w:val="H2"/>
              <w:spacing w:before="0" w:after="0"/>
              <w:rPr>
                <w:b w:val="0"/>
                <w:bCs/>
                <w:i/>
                <w:sz w:val="22"/>
                <w:szCs w:val="22"/>
              </w:rPr>
            </w:pPr>
            <w:r w:rsidRPr="00EE0FFC">
              <w:rPr>
                <w:b w:val="0"/>
                <w:bCs/>
                <w:sz w:val="22"/>
                <w:szCs w:val="22"/>
              </w:rPr>
              <w:t xml:space="preserve">This project </w:t>
            </w:r>
            <w:r w:rsidR="009B026C">
              <w:rPr>
                <w:b w:val="0"/>
                <w:bCs/>
                <w:sz w:val="22"/>
                <w:szCs w:val="22"/>
              </w:rPr>
              <w:t xml:space="preserve">analyses </w:t>
            </w:r>
            <w:r w:rsidRPr="00EE0FFC">
              <w:rPr>
                <w:b w:val="0"/>
                <w:bCs/>
                <w:sz w:val="22"/>
                <w:szCs w:val="22"/>
              </w:rPr>
              <w:t>the</w:t>
            </w:r>
            <w:r w:rsidR="009B026C">
              <w:rPr>
                <w:b w:val="0"/>
                <w:bCs/>
                <w:sz w:val="22"/>
                <w:szCs w:val="22"/>
              </w:rPr>
              <w:t xml:space="preserve"> relationship between</w:t>
            </w:r>
            <w:r w:rsidRPr="00EE0FFC">
              <w:rPr>
                <w:b w:val="0"/>
                <w:bCs/>
                <w:sz w:val="22"/>
                <w:szCs w:val="22"/>
              </w:rPr>
              <w:t xml:space="preserve"> medical humanities </w:t>
            </w:r>
            <w:r w:rsidR="009B026C">
              <w:rPr>
                <w:b w:val="0"/>
                <w:bCs/>
                <w:sz w:val="22"/>
                <w:szCs w:val="22"/>
              </w:rPr>
              <w:t>a</w:t>
            </w:r>
            <w:r w:rsidRPr="00EE0FFC">
              <w:rPr>
                <w:b w:val="0"/>
                <w:bCs/>
                <w:sz w:val="22"/>
                <w:szCs w:val="22"/>
              </w:rPr>
              <w:t>n</w:t>
            </w:r>
            <w:r w:rsidR="009B026C">
              <w:rPr>
                <w:b w:val="0"/>
                <w:bCs/>
                <w:sz w:val="22"/>
                <w:szCs w:val="22"/>
              </w:rPr>
              <w:t>d</w:t>
            </w:r>
            <w:r w:rsidRPr="00EE0FFC">
              <w:rPr>
                <w:b w:val="0"/>
                <w:bCs/>
                <w:sz w:val="22"/>
                <w:szCs w:val="22"/>
              </w:rPr>
              <w:t xml:space="preserve"> medical education. </w:t>
            </w:r>
          </w:p>
        </w:tc>
      </w:tr>
      <w:tr w:rsidR="00EE0FFC" w:rsidRPr="00EE0FFC" w14:paraId="66BFB0BD" w14:textId="77777777" w:rsidTr="007B49AA">
        <w:tc>
          <w:tcPr>
            <w:tcW w:w="819" w:type="pct"/>
          </w:tcPr>
          <w:p w14:paraId="6EA4228C" w14:textId="77777777" w:rsidR="00720CBD" w:rsidRPr="00EE0FFC" w:rsidRDefault="00720CBD" w:rsidP="007B49AA">
            <w:pPr>
              <w:pStyle w:val="NormalWeb"/>
              <w:spacing w:before="0" w:beforeAutospacing="0" w:after="0" w:afterAutospacing="0"/>
              <w:outlineLvl w:val="0"/>
              <w:rPr>
                <w:bCs/>
                <w:sz w:val="22"/>
                <w:szCs w:val="22"/>
              </w:rPr>
            </w:pPr>
          </w:p>
        </w:tc>
        <w:tc>
          <w:tcPr>
            <w:tcW w:w="4181" w:type="pct"/>
          </w:tcPr>
          <w:p w14:paraId="29CE3478" w14:textId="77777777" w:rsidR="00720CBD" w:rsidRPr="00EE0FFC" w:rsidRDefault="00720CBD" w:rsidP="00720CBD">
            <w:pPr>
              <w:pStyle w:val="H2"/>
              <w:spacing w:before="0" w:after="0"/>
              <w:rPr>
                <w:b w:val="0"/>
                <w:bCs/>
                <w:i/>
                <w:sz w:val="22"/>
                <w:szCs w:val="22"/>
              </w:rPr>
            </w:pPr>
          </w:p>
        </w:tc>
      </w:tr>
      <w:tr w:rsidR="00EE0FFC" w:rsidRPr="00EE0FFC" w14:paraId="3323D39F" w14:textId="77777777" w:rsidTr="007B49AA">
        <w:tc>
          <w:tcPr>
            <w:tcW w:w="819" w:type="pct"/>
          </w:tcPr>
          <w:p w14:paraId="2CB33B40" w14:textId="0D89A95D" w:rsidR="00720CBD" w:rsidRPr="00EE0FFC" w:rsidRDefault="00720CBD" w:rsidP="007B49AA">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274F2BC5" w14:textId="77777777" w:rsidR="00720CBD" w:rsidRPr="00EE0FFC" w:rsidRDefault="00720CBD" w:rsidP="00720CBD">
            <w:pPr>
              <w:spacing w:after="0" w:line="240" w:lineRule="auto"/>
              <w:jc w:val="both"/>
              <w:rPr>
                <w:rFonts w:ascii="Times New Roman" w:hAnsi="Times New Roman" w:cs="Times New Roman"/>
                <w:bCs/>
                <w:i/>
              </w:rPr>
            </w:pPr>
            <w:r w:rsidRPr="00EE0FFC">
              <w:rPr>
                <w:rFonts w:ascii="Times New Roman" w:hAnsi="Times New Roman" w:cs="Times New Roman"/>
                <w:bCs/>
                <w:i/>
              </w:rPr>
              <w:t>Philosophy Ireland Network Development</w:t>
            </w:r>
          </w:p>
          <w:p w14:paraId="234EF172" w14:textId="75E6A478" w:rsidR="00720CBD" w:rsidRPr="00EE0FFC" w:rsidRDefault="00720CBD" w:rsidP="00720CBD">
            <w:pPr>
              <w:spacing w:after="0" w:line="240" w:lineRule="auto"/>
              <w:jc w:val="both"/>
              <w:rPr>
                <w:rFonts w:ascii="Times New Roman" w:hAnsi="Times New Roman" w:cs="Times New Roman"/>
                <w:bCs/>
              </w:rPr>
            </w:pPr>
            <w:r w:rsidRPr="00EE0FFC">
              <w:rPr>
                <w:rFonts w:ascii="Times New Roman" w:hAnsi="Times New Roman" w:cs="Times New Roman"/>
                <w:bCs/>
              </w:rPr>
              <w:t xml:space="preserve">Educational Studies Association of Ireland </w:t>
            </w:r>
            <w:r w:rsidRPr="00EE0FFC">
              <w:rPr>
                <w:rFonts w:ascii="Times New Roman" w:hAnsi="Times New Roman" w:cs="Times New Roman"/>
              </w:rPr>
              <w:t>Special Interest Group Award</w:t>
            </w:r>
          </w:p>
          <w:p w14:paraId="269163D4" w14:textId="6030D13B" w:rsidR="00720CBD" w:rsidRPr="00EE0FFC" w:rsidRDefault="00720CBD" w:rsidP="00720CBD">
            <w:pPr>
              <w:spacing w:after="0" w:line="240" w:lineRule="auto"/>
              <w:jc w:val="both"/>
              <w:rPr>
                <w:rFonts w:ascii="Times New Roman" w:hAnsi="Times New Roman" w:cs="Times New Roman"/>
                <w:bCs/>
              </w:rPr>
            </w:pPr>
            <w:r w:rsidRPr="00EE0FFC">
              <w:rPr>
                <w:rFonts w:ascii="Times New Roman" w:hAnsi="Times New Roman" w:cs="Times New Roman"/>
                <w:bCs/>
              </w:rPr>
              <w:t>Co-organizer. Total award: €2500</w:t>
            </w:r>
          </w:p>
          <w:p w14:paraId="72F4C483" w14:textId="705C316F" w:rsidR="00720CBD" w:rsidRPr="00EE0FFC" w:rsidRDefault="00720CBD" w:rsidP="00720CBD">
            <w:pPr>
              <w:spacing w:after="0" w:line="240" w:lineRule="auto"/>
              <w:jc w:val="both"/>
              <w:rPr>
                <w:b/>
                <w:bCs/>
                <w:i/>
              </w:rPr>
            </w:pPr>
            <w:r w:rsidRPr="00EE0FFC">
              <w:rPr>
                <w:rFonts w:ascii="Times New Roman" w:hAnsi="Times New Roman" w:cs="Times New Roman"/>
                <w:bCs/>
              </w:rPr>
              <w:t xml:space="preserve">This award facilitated the establishment of </w:t>
            </w:r>
            <w:r w:rsidRPr="00EE0FFC">
              <w:rPr>
                <w:rFonts w:ascii="Times New Roman" w:hAnsi="Times New Roman" w:cs="Times New Roman"/>
                <w:bCs/>
                <w:i/>
              </w:rPr>
              <w:t>Philosophy Ireland</w:t>
            </w:r>
            <w:r w:rsidRPr="00EE0FFC">
              <w:rPr>
                <w:rFonts w:ascii="Times New Roman" w:hAnsi="Times New Roman" w:cs="Times New Roman"/>
                <w:bCs/>
              </w:rPr>
              <w:t xml:space="preserve"> including website design, marketing costs, travel and speakers</w:t>
            </w:r>
            <w:r w:rsidR="00944B82" w:rsidRPr="00EE0FFC">
              <w:rPr>
                <w:rFonts w:ascii="Times New Roman" w:hAnsi="Times New Roman" w:cs="Times New Roman"/>
                <w:bCs/>
              </w:rPr>
              <w:t>’</w:t>
            </w:r>
            <w:r w:rsidRPr="00EE0FFC">
              <w:rPr>
                <w:rFonts w:ascii="Times New Roman" w:hAnsi="Times New Roman" w:cs="Times New Roman"/>
                <w:bCs/>
              </w:rPr>
              <w:t xml:space="preserve"> fees for philosophy outreach events, and expenditure for the official launch in August 2016.</w:t>
            </w:r>
          </w:p>
        </w:tc>
      </w:tr>
      <w:tr w:rsidR="00EE0FFC" w:rsidRPr="00EE0FFC" w14:paraId="379682F3" w14:textId="77777777" w:rsidTr="007B49AA">
        <w:tc>
          <w:tcPr>
            <w:tcW w:w="819" w:type="pct"/>
          </w:tcPr>
          <w:p w14:paraId="464A3848" w14:textId="77777777" w:rsidR="00720CBD" w:rsidRPr="00EE0FFC" w:rsidRDefault="00720CBD" w:rsidP="007B49AA">
            <w:pPr>
              <w:pStyle w:val="NormalWeb"/>
              <w:spacing w:before="0" w:beforeAutospacing="0" w:after="0" w:afterAutospacing="0"/>
              <w:outlineLvl w:val="0"/>
              <w:rPr>
                <w:bCs/>
                <w:sz w:val="22"/>
                <w:szCs w:val="22"/>
              </w:rPr>
            </w:pPr>
          </w:p>
        </w:tc>
        <w:tc>
          <w:tcPr>
            <w:tcW w:w="4181" w:type="pct"/>
          </w:tcPr>
          <w:p w14:paraId="285DF541" w14:textId="77777777" w:rsidR="00720CBD" w:rsidRPr="00EE0FFC" w:rsidRDefault="00720CBD" w:rsidP="00720CBD">
            <w:pPr>
              <w:spacing w:after="0" w:line="240" w:lineRule="auto"/>
              <w:jc w:val="both"/>
              <w:rPr>
                <w:rFonts w:ascii="Times New Roman" w:hAnsi="Times New Roman" w:cs="Times New Roman"/>
                <w:bCs/>
                <w:i/>
              </w:rPr>
            </w:pPr>
          </w:p>
        </w:tc>
      </w:tr>
      <w:tr w:rsidR="00EE0FFC" w:rsidRPr="00EE0FFC" w14:paraId="53EF463F" w14:textId="77777777" w:rsidTr="007B49AA">
        <w:tc>
          <w:tcPr>
            <w:tcW w:w="819" w:type="pct"/>
          </w:tcPr>
          <w:p w14:paraId="7846EBAB" w14:textId="6400DCA8" w:rsidR="00720CBD" w:rsidRPr="00EE0FFC" w:rsidRDefault="00720CBD" w:rsidP="007B49AA">
            <w:pPr>
              <w:pStyle w:val="NormalWeb"/>
              <w:spacing w:before="0" w:beforeAutospacing="0" w:after="0" w:afterAutospacing="0"/>
              <w:outlineLvl w:val="0"/>
              <w:rPr>
                <w:bCs/>
                <w:sz w:val="22"/>
                <w:szCs w:val="22"/>
              </w:rPr>
            </w:pPr>
            <w:r w:rsidRPr="00EE0FFC">
              <w:rPr>
                <w:bCs/>
                <w:sz w:val="22"/>
                <w:szCs w:val="22"/>
              </w:rPr>
              <w:t>2017</w:t>
            </w:r>
          </w:p>
        </w:tc>
        <w:tc>
          <w:tcPr>
            <w:tcW w:w="4181" w:type="pct"/>
          </w:tcPr>
          <w:p w14:paraId="767600D1" w14:textId="77777777" w:rsidR="00720CBD" w:rsidRPr="00EE0FFC" w:rsidRDefault="00720CBD" w:rsidP="00720CBD">
            <w:pPr>
              <w:pStyle w:val="NormalWeb"/>
              <w:spacing w:before="0" w:beforeAutospacing="0" w:after="0" w:afterAutospacing="0"/>
              <w:outlineLvl w:val="0"/>
              <w:rPr>
                <w:bCs/>
                <w:i/>
                <w:sz w:val="22"/>
                <w:szCs w:val="22"/>
              </w:rPr>
            </w:pPr>
            <w:r w:rsidRPr="00EE0FFC">
              <w:rPr>
                <w:bCs/>
                <w:i/>
                <w:sz w:val="22"/>
                <w:szCs w:val="22"/>
              </w:rPr>
              <w:t>Philosophy in Schools and the Young Philosopher Awards</w:t>
            </w:r>
          </w:p>
          <w:p w14:paraId="280A4E4F" w14:textId="1167A202" w:rsidR="00720CBD" w:rsidRPr="00EE0FFC" w:rsidRDefault="00720CBD" w:rsidP="00720CBD">
            <w:pPr>
              <w:pStyle w:val="NormalWeb"/>
              <w:spacing w:before="0" w:beforeAutospacing="0" w:after="0" w:afterAutospacing="0"/>
              <w:outlineLvl w:val="0"/>
              <w:rPr>
                <w:bCs/>
                <w:sz w:val="22"/>
                <w:szCs w:val="22"/>
              </w:rPr>
            </w:pPr>
            <w:r w:rsidRPr="00EE0FFC">
              <w:rPr>
                <w:bCs/>
                <w:sz w:val="22"/>
                <w:szCs w:val="22"/>
              </w:rPr>
              <w:t>Seed A</w:t>
            </w:r>
            <w:r w:rsidR="00150CAE" w:rsidRPr="00EE0FFC">
              <w:rPr>
                <w:bCs/>
                <w:sz w:val="22"/>
                <w:szCs w:val="22"/>
              </w:rPr>
              <w:t>ward, University College Dublin</w:t>
            </w:r>
          </w:p>
          <w:p w14:paraId="2E6AF442" w14:textId="03CB7B7E" w:rsidR="00720CBD" w:rsidRPr="00EE0FFC" w:rsidRDefault="00720CBD" w:rsidP="00720CBD">
            <w:pPr>
              <w:pStyle w:val="NormalWeb"/>
              <w:spacing w:before="0" w:beforeAutospacing="0" w:after="0" w:afterAutospacing="0"/>
              <w:outlineLvl w:val="0"/>
              <w:rPr>
                <w:bCs/>
                <w:sz w:val="22"/>
                <w:szCs w:val="22"/>
              </w:rPr>
            </w:pPr>
            <w:r w:rsidRPr="00EE0FFC">
              <w:rPr>
                <w:bCs/>
                <w:sz w:val="22"/>
                <w:szCs w:val="22"/>
              </w:rPr>
              <w:t>Co-Investigator. Total award: €9,330.56</w:t>
            </w:r>
          </w:p>
          <w:p w14:paraId="53CBFE80" w14:textId="5FC66E98" w:rsidR="00720CBD" w:rsidRPr="00EE0FFC" w:rsidRDefault="00720CBD" w:rsidP="00720CBD">
            <w:pPr>
              <w:pStyle w:val="NormalWeb"/>
              <w:spacing w:before="0" w:beforeAutospacing="0" w:after="0" w:afterAutospacing="0"/>
              <w:outlineLvl w:val="0"/>
              <w:rPr>
                <w:bCs/>
                <w:i/>
              </w:rPr>
            </w:pPr>
            <w:r w:rsidRPr="00EE0FFC">
              <w:rPr>
                <w:bCs/>
                <w:sz w:val="22"/>
                <w:szCs w:val="22"/>
              </w:rPr>
              <w:t xml:space="preserve">One aim of this project is to launch an undergraduate philosophy training initiative in the School of Philosophy, University College Dublin. The students will </w:t>
            </w:r>
            <w:r w:rsidR="000859D6" w:rsidRPr="00EE0FFC">
              <w:rPr>
                <w:bCs/>
                <w:sz w:val="22"/>
                <w:szCs w:val="22"/>
              </w:rPr>
              <w:t xml:space="preserve">be </w:t>
            </w:r>
            <w:r w:rsidRPr="00EE0FFC">
              <w:rPr>
                <w:bCs/>
                <w:sz w:val="22"/>
                <w:szCs w:val="22"/>
              </w:rPr>
              <w:t xml:space="preserve">trained in the pedagogy </w:t>
            </w:r>
            <w:r w:rsidRPr="00EE0FFC">
              <w:rPr>
                <w:bCs/>
                <w:sz w:val="22"/>
                <w:szCs w:val="22"/>
              </w:rPr>
              <w:lastRenderedPageBreak/>
              <w:t>philosophy for children (P4C) and lead teacher-supervised placements in local primary schools. The second phase will launch The Irish Times sponsored Young Philosophers of the Year Awards – a new national competition that aims to encourage philosophy among primary and secondary school students.</w:t>
            </w:r>
          </w:p>
        </w:tc>
      </w:tr>
      <w:tr w:rsidR="00EE0FFC" w:rsidRPr="00EE0FFC" w14:paraId="1A6D25A8" w14:textId="77777777" w:rsidTr="007B49AA">
        <w:tc>
          <w:tcPr>
            <w:tcW w:w="819" w:type="pct"/>
          </w:tcPr>
          <w:p w14:paraId="3090E567" w14:textId="77777777" w:rsidR="00720CBD" w:rsidRPr="00EE0FFC" w:rsidRDefault="00720CBD" w:rsidP="007B49AA">
            <w:pPr>
              <w:pStyle w:val="NormalWeb"/>
              <w:spacing w:before="0" w:beforeAutospacing="0" w:after="0" w:afterAutospacing="0"/>
              <w:outlineLvl w:val="0"/>
              <w:rPr>
                <w:bCs/>
                <w:sz w:val="22"/>
                <w:szCs w:val="22"/>
              </w:rPr>
            </w:pPr>
          </w:p>
        </w:tc>
        <w:tc>
          <w:tcPr>
            <w:tcW w:w="4181" w:type="pct"/>
          </w:tcPr>
          <w:p w14:paraId="41BD68E0" w14:textId="77777777" w:rsidR="00720CBD" w:rsidRPr="00EE0FFC" w:rsidRDefault="00720CBD" w:rsidP="00720CBD">
            <w:pPr>
              <w:spacing w:after="0" w:line="240" w:lineRule="auto"/>
              <w:jc w:val="both"/>
              <w:rPr>
                <w:rFonts w:ascii="Times New Roman" w:hAnsi="Times New Roman" w:cs="Times New Roman"/>
                <w:bCs/>
                <w:i/>
              </w:rPr>
            </w:pPr>
          </w:p>
        </w:tc>
      </w:tr>
      <w:tr w:rsidR="00EE0FFC" w:rsidRPr="00EE0FFC" w14:paraId="1C2574DC" w14:textId="77777777" w:rsidTr="007B49AA">
        <w:tc>
          <w:tcPr>
            <w:tcW w:w="819" w:type="pct"/>
          </w:tcPr>
          <w:p w14:paraId="1FB27EFA" w14:textId="7BC9CFF6" w:rsidR="00720CBD" w:rsidRPr="00EE0FFC" w:rsidRDefault="00150CAE" w:rsidP="007B49AA">
            <w:pPr>
              <w:pStyle w:val="NormalWeb"/>
              <w:spacing w:before="0" w:beforeAutospacing="0" w:after="0" w:afterAutospacing="0"/>
              <w:outlineLvl w:val="0"/>
              <w:rPr>
                <w:bCs/>
                <w:sz w:val="22"/>
                <w:szCs w:val="22"/>
              </w:rPr>
            </w:pPr>
            <w:r w:rsidRPr="00EE0FFC">
              <w:rPr>
                <w:bCs/>
                <w:sz w:val="22"/>
                <w:szCs w:val="22"/>
              </w:rPr>
              <w:t>2017-2018</w:t>
            </w:r>
          </w:p>
        </w:tc>
        <w:tc>
          <w:tcPr>
            <w:tcW w:w="4181" w:type="pct"/>
          </w:tcPr>
          <w:p w14:paraId="3639E855" w14:textId="77777777" w:rsidR="00150CAE" w:rsidRPr="00EE0FFC" w:rsidRDefault="00150CAE" w:rsidP="00150CAE">
            <w:pPr>
              <w:pStyle w:val="NormalWeb"/>
              <w:spacing w:before="0" w:beforeAutospacing="0" w:after="0" w:afterAutospacing="0"/>
              <w:outlineLvl w:val="0"/>
              <w:rPr>
                <w:bCs/>
                <w:sz w:val="22"/>
                <w:szCs w:val="22"/>
              </w:rPr>
            </w:pPr>
            <w:r w:rsidRPr="00EE0FFC">
              <w:rPr>
                <w:bCs/>
                <w:i/>
                <w:sz w:val="22"/>
                <w:szCs w:val="22"/>
              </w:rPr>
              <w:t>Concept of Placebo</w:t>
            </w:r>
          </w:p>
          <w:p w14:paraId="6692DB6B" w14:textId="565FC577" w:rsidR="00150CAE" w:rsidRPr="00EE0FFC" w:rsidRDefault="00150CAE" w:rsidP="00150CAE">
            <w:pPr>
              <w:pStyle w:val="NormalWeb"/>
              <w:spacing w:before="0" w:beforeAutospacing="0" w:after="0" w:afterAutospacing="0"/>
              <w:outlineLvl w:val="0"/>
              <w:rPr>
                <w:bCs/>
                <w:sz w:val="22"/>
                <w:szCs w:val="22"/>
              </w:rPr>
            </w:pPr>
            <w:r w:rsidRPr="00EE0FFC">
              <w:rPr>
                <w:bCs/>
                <w:sz w:val="22"/>
                <w:szCs w:val="22"/>
              </w:rPr>
              <w:t>Fulbright-HRB Scholar Award, USA/Ireland</w:t>
            </w:r>
          </w:p>
          <w:p w14:paraId="2AF89035" w14:textId="62549709" w:rsidR="00150CAE" w:rsidRPr="00EE0FFC" w:rsidRDefault="00150CAE" w:rsidP="00150CAE">
            <w:pPr>
              <w:pStyle w:val="NormalWeb"/>
              <w:spacing w:before="0" w:beforeAutospacing="0" w:after="0" w:afterAutospacing="0"/>
              <w:outlineLvl w:val="0"/>
              <w:rPr>
                <w:bCs/>
                <w:sz w:val="22"/>
                <w:szCs w:val="22"/>
              </w:rPr>
            </w:pPr>
            <w:r w:rsidRPr="00EE0FFC">
              <w:rPr>
                <w:bCs/>
                <w:sz w:val="22"/>
                <w:szCs w:val="22"/>
              </w:rPr>
              <w:t>Principal Investigator. Total award: $10,000</w:t>
            </w:r>
          </w:p>
          <w:p w14:paraId="1DBDF9D0" w14:textId="54EC8359" w:rsidR="00720CBD" w:rsidRPr="00EE0FFC" w:rsidRDefault="00150CAE" w:rsidP="00C51DA9">
            <w:pPr>
              <w:pStyle w:val="NormalWeb"/>
              <w:spacing w:before="0" w:beforeAutospacing="0" w:after="0" w:afterAutospacing="0"/>
              <w:outlineLvl w:val="0"/>
              <w:rPr>
                <w:bCs/>
                <w:i/>
              </w:rPr>
            </w:pPr>
            <w:r w:rsidRPr="00EE0FFC">
              <w:rPr>
                <w:bCs/>
                <w:sz w:val="22"/>
                <w:szCs w:val="22"/>
              </w:rPr>
              <w:t>This award is aimed at investigating the placebo construct from a cognitive science/philosophy of science perspective. The project will clarify the concepts ‘placebo’ and ‘placebo’ effect by producing a unified, multi-level definition of these terms.</w:t>
            </w:r>
          </w:p>
        </w:tc>
      </w:tr>
      <w:tr w:rsidR="00EE0FFC" w:rsidRPr="00EE0FFC" w14:paraId="58704E87" w14:textId="77777777" w:rsidTr="007B49AA">
        <w:tc>
          <w:tcPr>
            <w:tcW w:w="819" w:type="pct"/>
          </w:tcPr>
          <w:p w14:paraId="7D7D860E" w14:textId="77777777" w:rsidR="00150CAE" w:rsidRPr="00EE0FFC" w:rsidRDefault="00150CAE" w:rsidP="007B49AA">
            <w:pPr>
              <w:pStyle w:val="NormalWeb"/>
              <w:spacing w:before="0" w:beforeAutospacing="0" w:after="0" w:afterAutospacing="0"/>
              <w:outlineLvl w:val="0"/>
              <w:rPr>
                <w:bCs/>
                <w:sz w:val="22"/>
                <w:szCs w:val="22"/>
              </w:rPr>
            </w:pPr>
          </w:p>
        </w:tc>
        <w:tc>
          <w:tcPr>
            <w:tcW w:w="4181" w:type="pct"/>
          </w:tcPr>
          <w:p w14:paraId="538CB7B4" w14:textId="77777777" w:rsidR="00150CAE" w:rsidRPr="00EE0FFC" w:rsidRDefault="00150CAE" w:rsidP="00720CBD">
            <w:pPr>
              <w:spacing w:after="0" w:line="240" w:lineRule="auto"/>
              <w:jc w:val="both"/>
              <w:rPr>
                <w:rFonts w:ascii="Times New Roman" w:hAnsi="Times New Roman" w:cs="Times New Roman"/>
                <w:bCs/>
                <w:i/>
              </w:rPr>
            </w:pPr>
          </w:p>
        </w:tc>
      </w:tr>
      <w:tr w:rsidR="00EE0FFC" w:rsidRPr="00EE0FFC" w14:paraId="7F7AC13F" w14:textId="77777777" w:rsidTr="007B49AA">
        <w:tc>
          <w:tcPr>
            <w:tcW w:w="819" w:type="pct"/>
          </w:tcPr>
          <w:p w14:paraId="194F1B91" w14:textId="4F1FFD4F" w:rsidR="00150CAE" w:rsidRPr="00EE0FFC" w:rsidRDefault="00150CAE" w:rsidP="007B49AA">
            <w:pPr>
              <w:pStyle w:val="NormalWeb"/>
              <w:spacing w:before="0" w:beforeAutospacing="0" w:after="0" w:afterAutospacing="0"/>
              <w:outlineLvl w:val="0"/>
              <w:rPr>
                <w:bCs/>
                <w:sz w:val="22"/>
                <w:szCs w:val="22"/>
              </w:rPr>
            </w:pPr>
            <w:r w:rsidRPr="00EE0FFC">
              <w:rPr>
                <w:bCs/>
                <w:sz w:val="22"/>
                <w:szCs w:val="22"/>
              </w:rPr>
              <w:t>2018</w:t>
            </w:r>
          </w:p>
        </w:tc>
        <w:tc>
          <w:tcPr>
            <w:tcW w:w="4181" w:type="pct"/>
          </w:tcPr>
          <w:p w14:paraId="75E9A104" w14:textId="77777777" w:rsidR="00150CAE" w:rsidRPr="00EE0FFC" w:rsidRDefault="00150CAE" w:rsidP="00150CAE">
            <w:pPr>
              <w:pStyle w:val="NormalWeb"/>
              <w:spacing w:before="0" w:beforeAutospacing="0" w:after="0" w:afterAutospacing="0"/>
              <w:rPr>
                <w:bCs/>
                <w:sz w:val="22"/>
                <w:szCs w:val="22"/>
              </w:rPr>
            </w:pPr>
            <w:r w:rsidRPr="00EE0FFC">
              <w:rPr>
                <w:bCs/>
                <w:i/>
                <w:sz w:val="22"/>
                <w:szCs w:val="22"/>
              </w:rPr>
              <w:t>Opinions of UK GPs on the Future of Primary Care</w:t>
            </w:r>
          </w:p>
          <w:p w14:paraId="1ED2FCCF" w14:textId="67CE03C2" w:rsidR="00150CAE" w:rsidRPr="00EE0FFC" w:rsidRDefault="00150CAE" w:rsidP="00150CAE">
            <w:pPr>
              <w:pStyle w:val="NormalWeb"/>
              <w:spacing w:before="0" w:beforeAutospacing="0" w:after="0" w:afterAutospacing="0"/>
              <w:rPr>
                <w:bCs/>
                <w:sz w:val="22"/>
                <w:szCs w:val="22"/>
              </w:rPr>
            </w:pPr>
            <w:r w:rsidRPr="00EE0FFC">
              <w:rPr>
                <w:bCs/>
                <w:sz w:val="22"/>
                <w:szCs w:val="22"/>
              </w:rPr>
              <w:t>University of Basel, Switzerland</w:t>
            </w:r>
          </w:p>
          <w:p w14:paraId="3D9CA841" w14:textId="6E5F2CE5" w:rsidR="00150CAE" w:rsidRPr="00EE0FFC" w:rsidRDefault="00473276" w:rsidP="00150CAE">
            <w:pPr>
              <w:pStyle w:val="NormalWeb"/>
              <w:spacing w:before="0" w:beforeAutospacing="0" w:after="0" w:afterAutospacing="0"/>
              <w:rPr>
                <w:bCs/>
                <w:sz w:val="22"/>
                <w:szCs w:val="22"/>
              </w:rPr>
            </w:pPr>
            <w:r w:rsidRPr="00EE0FFC">
              <w:rPr>
                <w:bCs/>
                <w:sz w:val="22"/>
                <w:szCs w:val="22"/>
              </w:rPr>
              <w:t xml:space="preserve">Principal </w:t>
            </w:r>
            <w:r w:rsidR="00150CAE" w:rsidRPr="00EE0FFC">
              <w:rPr>
                <w:bCs/>
                <w:sz w:val="22"/>
                <w:szCs w:val="22"/>
              </w:rPr>
              <w:t>Investigator Total award: $5000</w:t>
            </w:r>
          </w:p>
          <w:p w14:paraId="0AE14758" w14:textId="29D0F8D4" w:rsidR="00150CAE" w:rsidRPr="00EE0FFC" w:rsidRDefault="00150CAE" w:rsidP="00150CAE">
            <w:pPr>
              <w:pStyle w:val="NormalWeb"/>
              <w:spacing w:before="0" w:beforeAutospacing="0" w:after="0" w:afterAutospacing="0"/>
              <w:rPr>
                <w:bCs/>
                <w:i/>
              </w:rPr>
            </w:pPr>
            <w:r w:rsidRPr="00EE0FFC">
              <w:rPr>
                <w:bCs/>
                <w:sz w:val="22"/>
                <w:szCs w:val="22"/>
              </w:rPr>
              <w:t xml:space="preserve">This award will investigate the opinions of UK GPs on the likelihood that machine learning technology will replace key primary care tasks, and if so likely, how soon this might happen. </w:t>
            </w:r>
          </w:p>
        </w:tc>
      </w:tr>
      <w:tr w:rsidR="00EE0FFC" w:rsidRPr="00EE0FFC" w14:paraId="7D1723EA" w14:textId="77777777" w:rsidTr="007B49AA">
        <w:tc>
          <w:tcPr>
            <w:tcW w:w="819" w:type="pct"/>
          </w:tcPr>
          <w:p w14:paraId="07A73698" w14:textId="77777777" w:rsidR="00150CAE" w:rsidRPr="00EE0FFC" w:rsidRDefault="00150CAE" w:rsidP="007B49AA">
            <w:pPr>
              <w:pStyle w:val="NormalWeb"/>
              <w:spacing w:before="0" w:beforeAutospacing="0" w:after="0" w:afterAutospacing="0"/>
              <w:outlineLvl w:val="0"/>
              <w:rPr>
                <w:bCs/>
                <w:sz w:val="22"/>
                <w:szCs w:val="22"/>
              </w:rPr>
            </w:pPr>
          </w:p>
        </w:tc>
        <w:tc>
          <w:tcPr>
            <w:tcW w:w="4181" w:type="pct"/>
          </w:tcPr>
          <w:p w14:paraId="34E62B47" w14:textId="77777777" w:rsidR="00447061" w:rsidRPr="00EE0FFC" w:rsidRDefault="00447061" w:rsidP="00720CBD">
            <w:pPr>
              <w:spacing w:after="0" w:line="240" w:lineRule="auto"/>
              <w:jc w:val="both"/>
              <w:rPr>
                <w:rFonts w:ascii="Times New Roman" w:hAnsi="Times New Roman" w:cs="Times New Roman"/>
                <w:bCs/>
                <w:i/>
              </w:rPr>
            </w:pPr>
          </w:p>
        </w:tc>
      </w:tr>
      <w:tr w:rsidR="00150CAE" w:rsidRPr="00EE0FFC" w14:paraId="3EBA71F4" w14:textId="77777777" w:rsidTr="007B49AA">
        <w:tc>
          <w:tcPr>
            <w:tcW w:w="819" w:type="pct"/>
          </w:tcPr>
          <w:p w14:paraId="722BEFD7" w14:textId="77777777" w:rsidR="00150CAE" w:rsidRDefault="00150CAE" w:rsidP="007B49AA">
            <w:pPr>
              <w:pStyle w:val="NormalWeb"/>
              <w:spacing w:before="0" w:beforeAutospacing="0" w:after="0" w:afterAutospacing="0"/>
              <w:outlineLvl w:val="0"/>
              <w:rPr>
                <w:bCs/>
                <w:sz w:val="22"/>
                <w:szCs w:val="22"/>
              </w:rPr>
            </w:pPr>
            <w:r w:rsidRPr="00EE0FFC">
              <w:rPr>
                <w:bCs/>
                <w:sz w:val="22"/>
                <w:szCs w:val="22"/>
              </w:rPr>
              <w:t>2017-2019</w:t>
            </w:r>
          </w:p>
          <w:p w14:paraId="535FE65B" w14:textId="46E78EFD" w:rsidR="003A740E" w:rsidRPr="00EE0FFC" w:rsidRDefault="003A740E" w:rsidP="007B49AA">
            <w:pPr>
              <w:pStyle w:val="NormalWeb"/>
              <w:spacing w:before="0" w:beforeAutospacing="0" w:after="0" w:afterAutospacing="0"/>
              <w:outlineLvl w:val="0"/>
              <w:rPr>
                <w:bCs/>
                <w:sz w:val="22"/>
                <w:szCs w:val="22"/>
              </w:rPr>
            </w:pPr>
          </w:p>
        </w:tc>
        <w:tc>
          <w:tcPr>
            <w:tcW w:w="4181" w:type="pct"/>
          </w:tcPr>
          <w:p w14:paraId="18D7EC46" w14:textId="77777777" w:rsidR="00150CAE" w:rsidRPr="00EE0FFC" w:rsidRDefault="00150CAE" w:rsidP="00150CAE">
            <w:pPr>
              <w:pStyle w:val="NormalWeb"/>
              <w:spacing w:before="0" w:beforeAutospacing="0" w:after="0" w:afterAutospacing="0"/>
              <w:outlineLvl w:val="0"/>
              <w:rPr>
                <w:bCs/>
                <w:i/>
                <w:sz w:val="22"/>
                <w:szCs w:val="22"/>
              </w:rPr>
            </w:pPr>
            <w:r w:rsidRPr="00EE0FFC">
              <w:rPr>
                <w:bCs/>
                <w:i/>
                <w:sz w:val="22"/>
                <w:szCs w:val="22"/>
              </w:rPr>
              <w:t>An Interdisciplinary Analysis of Informed Consent to Psychological Treatments</w:t>
            </w:r>
          </w:p>
          <w:p w14:paraId="2E900196" w14:textId="2684C9F7" w:rsidR="00150CAE" w:rsidRPr="00EE0FFC" w:rsidRDefault="00150CAE" w:rsidP="00150CAE">
            <w:pPr>
              <w:pStyle w:val="NormalWeb"/>
              <w:spacing w:before="0" w:beforeAutospacing="0" w:after="0" w:afterAutospacing="0"/>
              <w:rPr>
                <w:bCs/>
                <w:sz w:val="22"/>
                <w:szCs w:val="22"/>
              </w:rPr>
            </w:pPr>
            <w:r w:rsidRPr="00EE0FFC">
              <w:rPr>
                <w:bCs/>
                <w:sz w:val="22"/>
                <w:szCs w:val="22"/>
              </w:rPr>
              <w:t>Irish Research Council-Marie Sklodowska-Curie International Fellowship CLN/2017/226</w:t>
            </w:r>
          </w:p>
          <w:p w14:paraId="6599AE42" w14:textId="62B4BAD4" w:rsidR="00150CAE" w:rsidRPr="00EE0FFC" w:rsidRDefault="00150CAE" w:rsidP="00150CAE">
            <w:pPr>
              <w:pStyle w:val="NormalWeb"/>
              <w:spacing w:before="0" w:beforeAutospacing="0" w:after="0" w:afterAutospacing="0"/>
              <w:rPr>
                <w:bCs/>
                <w:sz w:val="22"/>
                <w:szCs w:val="22"/>
              </w:rPr>
            </w:pPr>
            <w:r w:rsidRPr="00EE0FFC">
              <w:rPr>
                <w:bCs/>
                <w:sz w:val="22"/>
                <w:szCs w:val="22"/>
              </w:rPr>
              <w:t>Principal Investigator. Total award: €288,167.40</w:t>
            </w:r>
          </w:p>
          <w:p w14:paraId="21150701" w14:textId="1F093379" w:rsidR="00150CAE" w:rsidRPr="00EE0FFC" w:rsidRDefault="00150CAE" w:rsidP="00150CAE">
            <w:pPr>
              <w:pStyle w:val="NormalWeb"/>
              <w:spacing w:before="0" w:beforeAutospacing="0" w:after="0" w:afterAutospacing="0"/>
              <w:rPr>
                <w:bCs/>
                <w:i/>
              </w:rPr>
            </w:pPr>
            <w:r w:rsidRPr="00EE0FFC">
              <w:rPr>
                <w:bCs/>
                <w:sz w:val="22"/>
                <w:szCs w:val="22"/>
              </w:rPr>
              <w:t xml:space="preserve">This three-year grant will evaluate current ethical standards of informed consent to psychological treatments. One phase of the project surveys therapists’ attitudes about the purposes, need, and content of client informed consent to therapy. A second phase conducts qualitative studies of former clients’ attitudes and understanding of how therapy works. Thirdly, the project will provide an ethical analysis of current disclosure practices.  </w:t>
            </w:r>
          </w:p>
        </w:tc>
      </w:tr>
    </w:tbl>
    <w:p w14:paraId="2075506C" w14:textId="50F0E7DB" w:rsidR="00447061" w:rsidRDefault="00447061" w:rsidP="00150CAE">
      <w:pPr>
        <w:pStyle w:val="NormalWeb"/>
        <w:tabs>
          <w:tab w:val="left" w:pos="1728"/>
        </w:tabs>
        <w:spacing w:before="0" w:beforeAutospacing="0" w:after="0" w:afterAutospacing="0"/>
        <w:outlineLvl w:val="0"/>
        <w:rPr>
          <w:bCs/>
          <w:sz w:val="22"/>
          <w:szCs w:val="22"/>
        </w:rPr>
      </w:pPr>
    </w:p>
    <w:p w14:paraId="15CCAB96" w14:textId="77777777" w:rsidR="00E45A3D" w:rsidRDefault="00E45A3D" w:rsidP="00E45A3D">
      <w:pPr>
        <w:pStyle w:val="NormalWeb"/>
        <w:tabs>
          <w:tab w:val="left" w:pos="1728"/>
        </w:tabs>
        <w:spacing w:before="0" w:beforeAutospacing="0" w:after="0" w:afterAutospacing="0"/>
        <w:ind w:left="1725" w:hanging="1725"/>
        <w:outlineLvl w:val="0"/>
        <w:rPr>
          <w:bCs/>
          <w:sz w:val="22"/>
          <w:szCs w:val="22"/>
        </w:rPr>
      </w:pPr>
      <w:r>
        <w:rPr>
          <w:bCs/>
          <w:sz w:val="22"/>
          <w:szCs w:val="22"/>
        </w:rPr>
        <w:t>2022-24</w:t>
      </w:r>
      <w:r>
        <w:rPr>
          <w:bCs/>
          <w:sz w:val="22"/>
          <w:szCs w:val="22"/>
        </w:rPr>
        <w:tab/>
      </w:r>
      <w:r>
        <w:rPr>
          <w:bCs/>
          <w:sz w:val="22"/>
          <w:szCs w:val="22"/>
        </w:rPr>
        <w:tab/>
      </w:r>
      <w:r w:rsidRPr="00554B73">
        <w:rPr>
          <w:bCs/>
          <w:i/>
          <w:iCs/>
          <w:sz w:val="22"/>
          <w:szCs w:val="22"/>
        </w:rPr>
        <w:t>OpenNotes Goes Nationwide: Preparing medical students and their teachers for shared medical records</w:t>
      </w:r>
    </w:p>
    <w:p w14:paraId="67DF5BE0" w14:textId="77777777" w:rsidR="00E45A3D" w:rsidRDefault="00E45A3D" w:rsidP="00E45A3D">
      <w:pPr>
        <w:pStyle w:val="NormalWeb"/>
        <w:tabs>
          <w:tab w:val="left" w:pos="1728"/>
        </w:tabs>
        <w:spacing w:before="0" w:beforeAutospacing="0" w:after="0" w:afterAutospacing="0"/>
        <w:outlineLvl w:val="0"/>
        <w:rPr>
          <w:bCs/>
          <w:sz w:val="22"/>
          <w:szCs w:val="22"/>
        </w:rPr>
      </w:pPr>
      <w:r>
        <w:rPr>
          <w:bCs/>
          <w:sz w:val="22"/>
          <w:szCs w:val="22"/>
        </w:rPr>
        <w:tab/>
        <w:t>Macy Foundation, USA</w:t>
      </w:r>
    </w:p>
    <w:p w14:paraId="7ED49E07" w14:textId="77777777" w:rsidR="00E45A3D" w:rsidRDefault="00E45A3D" w:rsidP="00E45A3D">
      <w:pPr>
        <w:pStyle w:val="NormalWeb"/>
        <w:tabs>
          <w:tab w:val="left" w:pos="1728"/>
        </w:tabs>
        <w:spacing w:before="0" w:beforeAutospacing="0" w:after="0" w:afterAutospacing="0"/>
        <w:ind w:left="1728"/>
        <w:outlineLvl w:val="0"/>
        <w:rPr>
          <w:bCs/>
          <w:sz w:val="22"/>
          <w:szCs w:val="22"/>
        </w:rPr>
      </w:pPr>
      <w:r>
        <w:rPr>
          <w:bCs/>
          <w:sz w:val="22"/>
          <w:szCs w:val="22"/>
        </w:rPr>
        <w:t>PI: Katherine Johnson and Anita Vanka; Co-investigator: Charlotte Blease (and other partners).</w:t>
      </w:r>
    </w:p>
    <w:p w14:paraId="3DBF63D6" w14:textId="77777777" w:rsidR="00E45A3D" w:rsidRDefault="00E45A3D" w:rsidP="00E45A3D">
      <w:pPr>
        <w:pStyle w:val="NormalWeb"/>
        <w:tabs>
          <w:tab w:val="left" w:pos="1728"/>
        </w:tabs>
        <w:spacing w:before="0" w:beforeAutospacing="0" w:after="0" w:afterAutospacing="0"/>
        <w:outlineLvl w:val="0"/>
        <w:rPr>
          <w:bCs/>
          <w:sz w:val="22"/>
          <w:szCs w:val="22"/>
        </w:rPr>
      </w:pPr>
      <w:r>
        <w:rPr>
          <w:bCs/>
          <w:sz w:val="22"/>
          <w:szCs w:val="22"/>
        </w:rPr>
        <w:tab/>
        <w:t>Funding: $300,000</w:t>
      </w:r>
    </w:p>
    <w:p w14:paraId="7265D4CB" w14:textId="77777777" w:rsidR="00E45A3D" w:rsidRDefault="00E45A3D" w:rsidP="00E45A3D">
      <w:pPr>
        <w:pStyle w:val="NormalWeb"/>
        <w:tabs>
          <w:tab w:val="left" w:pos="1728"/>
        </w:tabs>
        <w:spacing w:before="0" w:beforeAutospacing="0" w:after="0" w:afterAutospacing="0"/>
        <w:outlineLvl w:val="0"/>
        <w:rPr>
          <w:bCs/>
          <w:sz w:val="22"/>
          <w:szCs w:val="22"/>
        </w:rPr>
      </w:pPr>
      <w:r>
        <w:rPr>
          <w:bCs/>
          <w:sz w:val="22"/>
          <w:szCs w:val="22"/>
        </w:rPr>
        <w:tab/>
        <w:t>Time: start date: January 1</w:t>
      </w:r>
      <w:r w:rsidRPr="008E7A55">
        <w:rPr>
          <w:bCs/>
          <w:sz w:val="22"/>
          <w:szCs w:val="22"/>
          <w:vertAlign w:val="superscript"/>
        </w:rPr>
        <w:t>st</w:t>
      </w:r>
      <w:r>
        <w:rPr>
          <w:bCs/>
          <w:sz w:val="22"/>
          <w:szCs w:val="22"/>
        </w:rPr>
        <w:t>, 2022.</w:t>
      </w:r>
    </w:p>
    <w:p w14:paraId="47A15799" w14:textId="77777777" w:rsidR="00E45A3D" w:rsidRPr="00357337" w:rsidRDefault="00E45A3D" w:rsidP="00E45A3D">
      <w:pPr>
        <w:pStyle w:val="NormalWeb"/>
        <w:tabs>
          <w:tab w:val="left" w:pos="1728"/>
        </w:tabs>
        <w:spacing w:before="0" w:beforeAutospacing="0" w:after="0" w:afterAutospacing="0"/>
        <w:ind w:left="1728"/>
        <w:outlineLvl w:val="0"/>
        <w:rPr>
          <w:sz w:val="22"/>
          <w:szCs w:val="22"/>
        </w:rPr>
      </w:pPr>
      <w:r w:rsidRPr="00357337">
        <w:rPr>
          <w:sz w:val="22"/>
          <w:szCs w:val="22"/>
        </w:rPr>
        <w:t>The main objective of this project is to formulate a new, proposed curriculum that will focus on guiding medical students on how to balance benefits with risks of patient access to their clinical records. The students will be instructed on a range of practical dilemmas, and to learn to write mindfully, clearly, and efficiently. To develop and deliver it, the project will assemble a diverse group of highly talented educators, focusing on those with special expertise in open notes, educational techniques, medical ethics, and issues focusing on diversity, equity and inclusion. The project will also educate faculty preceptors on the importance of patient-centered language in written and oral communication and how to effectively assess and provide feedback to students in writing thoughtful and sensitive notes that will empower and engage patients in their care. The goal is to share educational material and experiences broadly by creating tool kits of educational materials, videos, webinars, podcasts, case discussions, checklists, and assessments for other institutions to use and implement within their institutional curricula. Finally, the project aims to develop a national advisory committee of like-minded educators from other medical schools who wish to extend and further refine these educational experiences.</w:t>
      </w:r>
    </w:p>
    <w:p w14:paraId="5218A05B" w14:textId="77777777" w:rsidR="00E45A3D" w:rsidRDefault="00E45A3D" w:rsidP="00E45A3D">
      <w:pPr>
        <w:pStyle w:val="NormalWeb"/>
        <w:tabs>
          <w:tab w:val="left" w:pos="1728"/>
        </w:tabs>
        <w:spacing w:before="0" w:beforeAutospacing="0" w:after="0" w:afterAutospacing="0"/>
        <w:ind w:left="1725" w:hanging="1725"/>
        <w:outlineLvl w:val="0"/>
        <w:rPr>
          <w:bCs/>
          <w:sz w:val="22"/>
          <w:szCs w:val="22"/>
        </w:rPr>
      </w:pPr>
    </w:p>
    <w:p w14:paraId="4F07A84F" w14:textId="03A0FD0D" w:rsidR="00E45A3D" w:rsidRDefault="00E45A3D" w:rsidP="00E45A3D">
      <w:pPr>
        <w:pStyle w:val="NormalWeb"/>
        <w:tabs>
          <w:tab w:val="left" w:pos="1728"/>
        </w:tabs>
        <w:spacing w:before="0" w:beforeAutospacing="0" w:after="0" w:afterAutospacing="0"/>
        <w:ind w:left="1725" w:hanging="1725"/>
        <w:outlineLvl w:val="0"/>
        <w:rPr>
          <w:bCs/>
          <w:sz w:val="22"/>
          <w:szCs w:val="22"/>
        </w:rPr>
      </w:pPr>
      <w:r>
        <w:rPr>
          <w:bCs/>
          <w:sz w:val="22"/>
          <w:szCs w:val="22"/>
        </w:rPr>
        <w:t>2023</w:t>
      </w:r>
      <w:r>
        <w:rPr>
          <w:bCs/>
          <w:sz w:val="22"/>
          <w:szCs w:val="22"/>
        </w:rPr>
        <w:tab/>
      </w:r>
      <w:r>
        <w:rPr>
          <w:bCs/>
          <w:i/>
          <w:iCs/>
          <w:sz w:val="22"/>
          <w:szCs w:val="22"/>
        </w:rPr>
        <w:t>Ten years of Experience with Patient Access to their Electronic Health Records: Exploring the Views of Practicing Physicians in Sweden</w:t>
      </w:r>
    </w:p>
    <w:p w14:paraId="73D0BF34" w14:textId="77777777" w:rsidR="00E45A3D" w:rsidRDefault="00E45A3D" w:rsidP="00E45A3D">
      <w:pPr>
        <w:pStyle w:val="NormalWeb"/>
        <w:tabs>
          <w:tab w:val="left" w:pos="1728"/>
        </w:tabs>
        <w:spacing w:before="0" w:beforeAutospacing="0" w:after="0" w:afterAutospacing="0"/>
        <w:outlineLvl w:val="0"/>
        <w:rPr>
          <w:bCs/>
          <w:sz w:val="22"/>
          <w:szCs w:val="22"/>
        </w:rPr>
      </w:pPr>
      <w:r>
        <w:rPr>
          <w:bCs/>
          <w:sz w:val="22"/>
          <w:szCs w:val="22"/>
        </w:rPr>
        <w:tab/>
        <w:t>Faculty of Medicine and Pharmacy, Uppsala University, Sweden.</w:t>
      </w:r>
    </w:p>
    <w:p w14:paraId="2A442C4C" w14:textId="77777777" w:rsidR="00E45A3D" w:rsidRDefault="00E45A3D" w:rsidP="00E45A3D">
      <w:pPr>
        <w:pStyle w:val="NormalWeb"/>
        <w:tabs>
          <w:tab w:val="left" w:pos="1728"/>
        </w:tabs>
        <w:spacing w:before="0" w:beforeAutospacing="0" w:after="0" w:afterAutospacing="0"/>
        <w:ind w:left="1728"/>
        <w:outlineLvl w:val="0"/>
        <w:rPr>
          <w:bCs/>
          <w:sz w:val="22"/>
          <w:szCs w:val="22"/>
        </w:rPr>
      </w:pPr>
      <w:r>
        <w:rPr>
          <w:bCs/>
          <w:sz w:val="22"/>
          <w:szCs w:val="22"/>
        </w:rPr>
        <w:t xml:space="preserve">PI: Charlotte Blease and </w:t>
      </w:r>
      <w:r w:rsidRPr="00EE0FFC">
        <w:rPr>
          <w:lang w:val="en-GB"/>
        </w:rPr>
        <w:t>Maria Hägglund</w:t>
      </w:r>
    </w:p>
    <w:p w14:paraId="14642393" w14:textId="77777777" w:rsidR="00E45A3D" w:rsidRDefault="00E45A3D" w:rsidP="00E45A3D">
      <w:pPr>
        <w:pStyle w:val="NormalWeb"/>
        <w:tabs>
          <w:tab w:val="left" w:pos="1728"/>
        </w:tabs>
        <w:spacing w:before="0" w:beforeAutospacing="0" w:after="0" w:afterAutospacing="0"/>
        <w:outlineLvl w:val="0"/>
        <w:rPr>
          <w:bCs/>
          <w:sz w:val="22"/>
          <w:szCs w:val="22"/>
        </w:rPr>
      </w:pPr>
      <w:r>
        <w:rPr>
          <w:bCs/>
          <w:sz w:val="22"/>
          <w:szCs w:val="22"/>
        </w:rPr>
        <w:tab/>
        <w:t>Funding: 498,278 SEK</w:t>
      </w:r>
    </w:p>
    <w:p w14:paraId="60B56836" w14:textId="77777777" w:rsidR="00E45A3D" w:rsidRDefault="00E45A3D" w:rsidP="00E45A3D">
      <w:pPr>
        <w:pStyle w:val="NormalWeb"/>
        <w:tabs>
          <w:tab w:val="left" w:pos="1728"/>
        </w:tabs>
        <w:spacing w:before="0" w:beforeAutospacing="0" w:after="0" w:afterAutospacing="0"/>
        <w:outlineLvl w:val="0"/>
        <w:rPr>
          <w:bCs/>
          <w:sz w:val="22"/>
          <w:szCs w:val="22"/>
        </w:rPr>
      </w:pPr>
      <w:r>
        <w:rPr>
          <w:bCs/>
          <w:sz w:val="22"/>
          <w:szCs w:val="22"/>
        </w:rPr>
        <w:lastRenderedPageBreak/>
        <w:tab/>
        <w:t>Time: start date: June 2023 (12 months)</w:t>
      </w:r>
    </w:p>
    <w:p w14:paraId="2A6BC718" w14:textId="77777777" w:rsidR="00E45A3D" w:rsidRDefault="00E45A3D" w:rsidP="00E45A3D">
      <w:pPr>
        <w:pStyle w:val="NormalWeb"/>
        <w:tabs>
          <w:tab w:val="left" w:pos="1728"/>
        </w:tabs>
        <w:spacing w:before="0" w:beforeAutospacing="0" w:after="0" w:afterAutospacing="0"/>
        <w:ind w:left="1728"/>
        <w:outlineLvl w:val="0"/>
        <w:rPr>
          <w:sz w:val="22"/>
          <w:szCs w:val="22"/>
          <w:shd w:val="clear" w:color="auto" w:fill="FFFFFF"/>
        </w:rPr>
      </w:pPr>
      <w:r w:rsidRPr="004D2ADF">
        <w:rPr>
          <w:sz w:val="22"/>
          <w:szCs w:val="22"/>
        </w:rPr>
        <w:t xml:space="preserve">Electronic health records (EHRs) are increasingly implemented internationally, whereas digital sharing of EHRs with patients is a relatively new practice. Internationally, Sweden has been at the forefront of PAEHR, since the practice was pioneered at Uppsala University in 2012. In the US since April 2021, new federal rule mandated that all patients be offered access to their full EHR, including open notes. </w:t>
      </w:r>
      <w:r w:rsidRPr="004D2ADF">
        <w:rPr>
          <w:sz w:val="22"/>
          <w:szCs w:val="22"/>
          <w:shd w:val="clear" w:color="auto" w:fill="FFFFFF"/>
        </w:rPr>
        <w:t xml:space="preserve">Despite the spread of PAEHR, we have yet to gain deep understanding of the effects of this new practice. </w:t>
      </w:r>
      <w:r>
        <w:rPr>
          <w:sz w:val="22"/>
          <w:szCs w:val="22"/>
          <w:shd w:val="clear" w:color="auto" w:fill="FFFFFF"/>
        </w:rPr>
        <w:t>S</w:t>
      </w:r>
      <w:r w:rsidRPr="004D2ADF">
        <w:rPr>
          <w:sz w:val="22"/>
          <w:szCs w:val="22"/>
          <w:shd w:val="clear" w:color="auto" w:fill="FFFFFF"/>
        </w:rPr>
        <w:t xml:space="preserve">o far, </w:t>
      </w:r>
      <w:r w:rsidRPr="004D2ADF">
        <w:rPr>
          <w:sz w:val="22"/>
          <w:szCs w:val="22"/>
        </w:rPr>
        <w:t xml:space="preserve">we have </w:t>
      </w:r>
      <w:r w:rsidRPr="004D2ADF">
        <w:rPr>
          <w:sz w:val="22"/>
          <w:szCs w:val="22"/>
          <w:shd w:val="clear" w:color="auto" w:fill="FFFFFF"/>
        </w:rPr>
        <w:t xml:space="preserve">little nuanced understanding about how to address the novel ethical concerns that may arise from this innovation. Using qualitative research methodologies, </w:t>
      </w:r>
      <w:r>
        <w:rPr>
          <w:sz w:val="22"/>
          <w:szCs w:val="22"/>
          <w:shd w:val="clear" w:color="auto" w:fill="FFFFFF"/>
        </w:rPr>
        <w:t xml:space="preserve">this project will </w:t>
      </w:r>
      <w:r w:rsidRPr="004D2ADF">
        <w:rPr>
          <w:sz w:val="22"/>
          <w:szCs w:val="22"/>
          <w:shd w:val="clear" w:color="auto" w:fill="FFFFFF"/>
        </w:rPr>
        <w:t xml:space="preserve">explore emergent ethical dilemmas that arise with PAEHR, from the perspective and experiences of physicians.  </w:t>
      </w:r>
    </w:p>
    <w:p w14:paraId="1705CE5D" w14:textId="03C1B7A4" w:rsidR="00E45A3D" w:rsidRDefault="00E45A3D" w:rsidP="00150CAE">
      <w:pPr>
        <w:pStyle w:val="NormalWeb"/>
        <w:tabs>
          <w:tab w:val="left" w:pos="1728"/>
        </w:tabs>
        <w:spacing w:before="0" w:beforeAutospacing="0" w:after="0" w:afterAutospacing="0"/>
        <w:outlineLvl w:val="0"/>
        <w:rPr>
          <w:bCs/>
          <w:sz w:val="22"/>
          <w:szCs w:val="22"/>
        </w:rPr>
      </w:pPr>
    </w:p>
    <w:p w14:paraId="6BD4AA95" w14:textId="77777777" w:rsidR="00E45A3D" w:rsidRDefault="00E45A3D" w:rsidP="00E45A3D">
      <w:pPr>
        <w:pStyle w:val="NormalWeb"/>
        <w:tabs>
          <w:tab w:val="left" w:pos="1728"/>
        </w:tabs>
        <w:spacing w:before="0" w:beforeAutospacing="0" w:after="0" w:afterAutospacing="0"/>
        <w:ind w:left="1725" w:hanging="1725"/>
        <w:outlineLvl w:val="0"/>
        <w:rPr>
          <w:bCs/>
          <w:sz w:val="22"/>
          <w:szCs w:val="22"/>
        </w:rPr>
      </w:pPr>
      <w:r>
        <w:rPr>
          <w:bCs/>
          <w:sz w:val="22"/>
          <w:szCs w:val="22"/>
        </w:rPr>
        <w:t>2024</w:t>
      </w:r>
      <w:r>
        <w:rPr>
          <w:bCs/>
          <w:sz w:val="22"/>
          <w:szCs w:val="22"/>
        </w:rPr>
        <w:tab/>
      </w:r>
      <w:r>
        <w:rPr>
          <w:bCs/>
          <w:sz w:val="22"/>
          <w:szCs w:val="22"/>
        </w:rPr>
        <w:tab/>
      </w:r>
      <w:r>
        <w:rPr>
          <w:bCs/>
          <w:i/>
          <w:iCs/>
          <w:sz w:val="22"/>
          <w:szCs w:val="22"/>
        </w:rPr>
        <w:t>ChatGPT Co-Writing Clinical Records: An Ethical, Legal and Practical Exploration.</w:t>
      </w:r>
    </w:p>
    <w:p w14:paraId="58A0FA02" w14:textId="77777777" w:rsidR="00E45A3D" w:rsidRDefault="00E45A3D" w:rsidP="00E45A3D">
      <w:pPr>
        <w:pStyle w:val="NormalWeb"/>
        <w:tabs>
          <w:tab w:val="left" w:pos="1728"/>
        </w:tabs>
        <w:spacing w:before="0" w:beforeAutospacing="0" w:after="0" w:afterAutospacing="0"/>
        <w:outlineLvl w:val="0"/>
        <w:rPr>
          <w:bCs/>
          <w:sz w:val="22"/>
          <w:szCs w:val="22"/>
        </w:rPr>
      </w:pPr>
      <w:r>
        <w:rPr>
          <w:bCs/>
          <w:sz w:val="22"/>
          <w:szCs w:val="22"/>
        </w:rPr>
        <w:tab/>
        <w:t>ENLIGHT Travel Award</w:t>
      </w:r>
    </w:p>
    <w:p w14:paraId="32A3FD83" w14:textId="77777777" w:rsidR="00E45A3D" w:rsidRDefault="00E45A3D" w:rsidP="00E45A3D">
      <w:pPr>
        <w:pStyle w:val="NormalWeb"/>
        <w:tabs>
          <w:tab w:val="left" w:pos="1728"/>
        </w:tabs>
        <w:spacing w:before="0" w:beforeAutospacing="0" w:after="0" w:afterAutospacing="0"/>
        <w:outlineLvl w:val="0"/>
        <w:rPr>
          <w:bCs/>
          <w:sz w:val="22"/>
          <w:szCs w:val="22"/>
        </w:rPr>
      </w:pPr>
      <w:r>
        <w:rPr>
          <w:bCs/>
          <w:sz w:val="22"/>
          <w:szCs w:val="22"/>
        </w:rPr>
        <w:tab/>
        <w:t>Faculty of Medicine and Pharmacy, Uppsala University, Sweden.</w:t>
      </w:r>
    </w:p>
    <w:p w14:paraId="58415BD0" w14:textId="77777777" w:rsidR="00E45A3D" w:rsidRDefault="00E45A3D" w:rsidP="00E45A3D">
      <w:pPr>
        <w:pStyle w:val="NormalWeb"/>
        <w:tabs>
          <w:tab w:val="left" w:pos="1728"/>
        </w:tabs>
        <w:spacing w:before="0" w:beforeAutospacing="0" w:after="0" w:afterAutospacing="0"/>
        <w:ind w:left="1728"/>
        <w:outlineLvl w:val="0"/>
        <w:rPr>
          <w:bCs/>
          <w:sz w:val="22"/>
          <w:szCs w:val="22"/>
        </w:rPr>
      </w:pPr>
      <w:r>
        <w:rPr>
          <w:bCs/>
          <w:sz w:val="22"/>
          <w:szCs w:val="22"/>
        </w:rPr>
        <w:t>PI: Charlotte Blease</w:t>
      </w:r>
    </w:p>
    <w:p w14:paraId="5E6C1081" w14:textId="77777777" w:rsidR="00E45A3D" w:rsidRDefault="00E45A3D" w:rsidP="00E45A3D">
      <w:pPr>
        <w:pStyle w:val="NormalWeb"/>
        <w:tabs>
          <w:tab w:val="left" w:pos="1728"/>
        </w:tabs>
        <w:spacing w:before="0" w:beforeAutospacing="0" w:after="0" w:afterAutospacing="0"/>
        <w:outlineLvl w:val="0"/>
        <w:rPr>
          <w:bCs/>
          <w:sz w:val="22"/>
          <w:szCs w:val="22"/>
        </w:rPr>
      </w:pPr>
      <w:r>
        <w:rPr>
          <w:bCs/>
          <w:sz w:val="22"/>
          <w:szCs w:val="22"/>
        </w:rPr>
        <w:tab/>
        <w:t>Funding: 25,000 SEK</w:t>
      </w:r>
    </w:p>
    <w:p w14:paraId="72C20BD0" w14:textId="77777777" w:rsidR="00E45A3D" w:rsidRDefault="00E45A3D" w:rsidP="00E45A3D">
      <w:pPr>
        <w:pStyle w:val="NormalWeb"/>
        <w:tabs>
          <w:tab w:val="left" w:pos="1728"/>
        </w:tabs>
        <w:spacing w:before="0" w:beforeAutospacing="0" w:after="0" w:afterAutospacing="0"/>
        <w:outlineLvl w:val="0"/>
        <w:rPr>
          <w:bCs/>
          <w:sz w:val="22"/>
          <w:szCs w:val="22"/>
        </w:rPr>
      </w:pPr>
      <w:r>
        <w:rPr>
          <w:bCs/>
          <w:sz w:val="22"/>
          <w:szCs w:val="22"/>
        </w:rPr>
        <w:tab/>
        <w:t>Time: start date: February 2023 (12 months)</w:t>
      </w:r>
    </w:p>
    <w:p w14:paraId="194C1A6F" w14:textId="77777777" w:rsidR="00E45A3D" w:rsidRPr="004A0059" w:rsidRDefault="00E45A3D" w:rsidP="00E45A3D">
      <w:pPr>
        <w:pStyle w:val="NormalWeb"/>
        <w:tabs>
          <w:tab w:val="left" w:pos="1728"/>
        </w:tabs>
        <w:spacing w:before="0" w:beforeAutospacing="0" w:after="0" w:afterAutospacing="0"/>
        <w:ind w:left="1728"/>
        <w:outlineLvl w:val="0"/>
        <w:rPr>
          <w:sz w:val="22"/>
          <w:szCs w:val="22"/>
          <w:shd w:val="clear" w:color="auto" w:fill="FFFFFF"/>
        </w:rPr>
      </w:pPr>
      <w:r w:rsidRPr="004A0059">
        <w:rPr>
          <w:sz w:val="22"/>
          <w:szCs w:val="22"/>
        </w:rPr>
        <w:t>Electronic health records (EHRs) are increasingly implemented internationally, whereas digital sharing of EHRs with patients is a relatively new practice. Internationally, Sweden has been at the forefront of PAEHR, since 2018. The overall goal is to build an international, cross-disciplinary network of research with junior and senior scholars working at National University of Ireland Galway (NUIG) and Uppsala University (UU) to explore the ethical, legal</w:t>
      </w:r>
      <w:r>
        <w:rPr>
          <w:sz w:val="22"/>
          <w:szCs w:val="22"/>
        </w:rPr>
        <w:t>,</w:t>
      </w:r>
      <w:r w:rsidRPr="004A0059">
        <w:rPr>
          <w:sz w:val="22"/>
          <w:szCs w:val="22"/>
        </w:rPr>
        <w:t xml:space="preserve"> and practical implications for LLM-chatbots to undertake medical documentation. Scholars at Participatory eHealth and Health Data Research Group at the Department of Women’s and Children’s Health, UU, are among the world’s leading centers for understanding patients’ and clinicians’ experiences with ORA. In contrast, at the Law School, NUIG Dr John Danaher has led seminal research on how artificial intelligence (AI) will transform work and has written and co-authored focusing on ethical and legal questions about the implementation of AI to undertake tasks currently undertaken by the professions. </w:t>
      </w:r>
    </w:p>
    <w:p w14:paraId="14F09018" w14:textId="77777777" w:rsidR="00E45A3D" w:rsidRDefault="00E45A3D" w:rsidP="00150CAE">
      <w:pPr>
        <w:pStyle w:val="NormalWeb"/>
        <w:tabs>
          <w:tab w:val="left" w:pos="1728"/>
        </w:tabs>
        <w:spacing w:before="0" w:beforeAutospacing="0" w:after="0" w:afterAutospacing="0"/>
        <w:outlineLvl w:val="0"/>
        <w:rPr>
          <w:bCs/>
          <w:sz w:val="22"/>
          <w:szCs w:val="22"/>
        </w:rPr>
      </w:pPr>
    </w:p>
    <w:p w14:paraId="781B992F" w14:textId="32D423AE" w:rsidR="00FC6D46" w:rsidRPr="00FC6D46" w:rsidRDefault="008E7A55" w:rsidP="00FC6D46">
      <w:pPr>
        <w:pStyle w:val="NormalWeb"/>
        <w:tabs>
          <w:tab w:val="left" w:pos="1728"/>
        </w:tabs>
        <w:spacing w:before="0" w:beforeAutospacing="0" w:after="0" w:afterAutospacing="0"/>
        <w:outlineLvl w:val="0"/>
        <w:rPr>
          <w:bCs/>
          <w:sz w:val="22"/>
          <w:szCs w:val="22"/>
          <w:u w:val="single"/>
        </w:rPr>
      </w:pPr>
      <w:r w:rsidRPr="008E7A55">
        <w:rPr>
          <w:bCs/>
          <w:sz w:val="22"/>
          <w:szCs w:val="22"/>
          <w:u w:val="single"/>
        </w:rPr>
        <w:t>Current:</w:t>
      </w:r>
    </w:p>
    <w:p w14:paraId="3F87B6C7" w14:textId="77777777" w:rsidR="00FC6D46" w:rsidRDefault="00FC6D46" w:rsidP="005E2AB9">
      <w:pPr>
        <w:pStyle w:val="NormalWeb"/>
        <w:tabs>
          <w:tab w:val="left" w:pos="1728"/>
        </w:tabs>
        <w:spacing w:before="0" w:beforeAutospacing="0" w:after="0" w:afterAutospacing="0"/>
        <w:ind w:left="1725" w:hanging="1725"/>
        <w:outlineLvl w:val="0"/>
        <w:rPr>
          <w:bCs/>
          <w:sz w:val="22"/>
          <w:szCs w:val="22"/>
        </w:rPr>
      </w:pPr>
    </w:p>
    <w:p w14:paraId="1F80FFB8" w14:textId="164E1029" w:rsidR="00CD4BBB" w:rsidRPr="005B7208" w:rsidRDefault="00CD4BBB" w:rsidP="004440AA">
      <w:pPr>
        <w:pStyle w:val="NormalWeb"/>
        <w:tabs>
          <w:tab w:val="left" w:pos="1728"/>
        </w:tabs>
        <w:spacing w:before="0" w:beforeAutospacing="0" w:after="0" w:afterAutospacing="0"/>
        <w:ind w:left="1725" w:hanging="1725"/>
        <w:outlineLvl w:val="0"/>
        <w:rPr>
          <w:bCs/>
          <w:i/>
          <w:iCs/>
          <w:sz w:val="22"/>
          <w:szCs w:val="22"/>
        </w:rPr>
      </w:pPr>
      <w:r>
        <w:rPr>
          <w:bCs/>
          <w:sz w:val="22"/>
          <w:szCs w:val="22"/>
        </w:rPr>
        <w:t>2026-2027</w:t>
      </w:r>
      <w:r w:rsidR="00583E02">
        <w:rPr>
          <w:bCs/>
          <w:sz w:val="22"/>
          <w:szCs w:val="22"/>
        </w:rPr>
        <w:tab/>
      </w:r>
      <w:r w:rsidR="00583E02" w:rsidRPr="005B7208">
        <w:rPr>
          <w:bCs/>
          <w:i/>
          <w:iCs/>
          <w:sz w:val="22"/>
          <w:szCs w:val="22"/>
        </w:rPr>
        <w:t>ETHOS-AI</w:t>
      </w:r>
      <w:r w:rsidR="005B7208" w:rsidRPr="005B7208">
        <w:rPr>
          <w:bCs/>
          <w:i/>
          <w:iCs/>
          <w:sz w:val="22"/>
          <w:szCs w:val="22"/>
        </w:rPr>
        <w:t>: Web-Based Ethical Training for Generative AI in Healthcare Work Settings</w:t>
      </w:r>
    </w:p>
    <w:p w14:paraId="56DCBAC2" w14:textId="21A54B3F" w:rsidR="00583E02" w:rsidRDefault="00583E02" w:rsidP="004440AA">
      <w:pPr>
        <w:pStyle w:val="NormalWeb"/>
        <w:tabs>
          <w:tab w:val="left" w:pos="1728"/>
        </w:tabs>
        <w:spacing w:before="0" w:beforeAutospacing="0" w:after="0" w:afterAutospacing="0"/>
        <w:ind w:left="1725" w:hanging="1725"/>
        <w:outlineLvl w:val="0"/>
        <w:rPr>
          <w:sz w:val="22"/>
          <w:szCs w:val="22"/>
          <w:shd w:val="clear" w:color="auto" w:fill="FFFFFF"/>
        </w:rPr>
      </w:pPr>
      <w:r>
        <w:rPr>
          <w:bCs/>
          <w:sz w:val="22"/>
          <w:szCs w:val="22"/>
        </w:rPr>
        <w:tab/>
        <w:t xml:space="preserve">PI: Charlotte Blease; Co-Investigator: Josefin </w:t>
      </w:r>
      <w:r w:rsidRPr="00EE0FFC">
        <w:rPr>
          <w:sz w:val="22"/>
          <w:szCs w:val="22"/>
          <w:shd w:val="clear" w:color="auto" w:fill="FFFFFF"/>
        </w:rPr>
        <w:t>Hagström</w:t>
      </w:r>
    </w:p>
    <w:p w14:paraId="5F50C257" w14:textId="4724EF70" w:rsidR="00434C51" w:rsidRPr="00434C51" w:rsidRDefault="00434C51" w:rsidP="00434C51">
      <w:pPr>
        <w:pStyle w:val="NormalWeb"/>
        <w:tabs>
          <w:tab w:val="left" w:pos="1728"/>
        </w:tabs>
        <w:spacing w:before="0" w:beforeAutospacing="0" w:after="0" w:afterAutospacing="0"/>
        <w:ind w:left="1725" w:hanging="1725"/>
        <w:outlineLvl w:val="0"/>
        <w:rPr>
          <w:bCs/>
          <w:sz w:val="22"/>
          <w:szCs w:val="22"/>
          <w:lang w:val="en-IE"/>
        </w:rPr>
      </w:pPr>
      <w:r>
        <w:rPr>
          <w:bCs/>
          <w:sz w:val="22"/>
          <w:szCs w:val="22"/>
        </w:rPr>
        <w:tab/>
      </w:r>
      <w:r w:rsidRPr="00434C51">
        <w:rPr>
          <w:bCs/>
          <w:sz w:val="22"/>
          <w:szCs w:val="22"/>
          <w:lang w:val="en-IE"/>
        </w:rPr>
        <w:t xml:space="preserve">The purpose of this 2-year impact project is to improve working conditions for </w:t>
      </w:r>
      <w:r>
        <w:rPr>
          <w:bCs/>
          <w:sz w:val="22"/>
          <w:szCs w:val="22"/>
          <w:lang w:val="en-IE"/>
        </w:rPr>
        <w:t>healthcare practitioners (</w:t>
      </w:r>
      <w:r w:rsidRPr="00434C51">
        <w:rPr>
          <w:bCs/>
          <w:sz w:val="22"/>
          <w:szCs w:val="22"/>
          <w:lang w:val="en-IE"/>
        </w:rPr>
        <w:t>HCPs</w:t>
      </w:r>
      <w:r>
        <w:rPr>
          <w:bCs/>
          <w:sz w:val="22"/>
          <w:szCs w:val="22"/>
          <w:lang w:val="en-IE"/>
        </w:rPr>
        <w:t>)</w:t>
      </w:r>
      <w:r w:rsidRPr="00434C51">
        <w:rPr>
          <w:bCs/>
          <w:sz w:val="22"/>
          <w:szCs w:val="22"/>
          <w:lang w:val="en-IE"/>
        </w:rPr>
        <w:t xml:space="preserve"> by supporting ethically responsible and sustainable use of GenAI tools. Rather than generating new empirical data, the project translates CLEAR-AI into concrete, co-created educational resources addressing real-world ethical dilemmas faced by HCPs.</w:t>
      </w:r>
      <w:r>
        <w:rPr>
          <w:bCs/>
          <w:sz w:val="22"/>
          <w:szCs w:val="22"/>
          <w:lang w:val="en-IE"/>
        </w:rPr>
        <w:t xml:space="preserve"> </w:t>
      </w:r>
      <w:r w:rsidRPr="00434C51">
        <w:rPr>
          <w:bCs/>
          <w:lang w:val="en-IE"/>
        </w:rPr>
        <w:t>Through structured co-creation with HCPs &amp; patient representatives, the project will develop 3-5 web-based short, educational modules addressing responsibility and accountability, transparency toward patients, consent and documentation practices, data protection, professional boundaries, trust, and implications for professional roles. The modules will be made available via Uppsala University’s learning platform. Content will align with Swedish legislation, professional norms, and the EU AI Act, &amp; be designed for integration into existing continuing professional development and organisational onboarding.</w:t>
      </w:r>
    </w:p>
    <w:p w14:paraId="2FF3FA92" w14:textId="77777777" w:rsidR="00CD4BBB" w:rsidRDefault="00CD4BBB" w:rsidP="00A34DF3">
      <w:pPr>
        <w:pStyle w:val="NormalWeb"/>
        <w:tabs>
          <w:tab w:val="left" w:pos="1728"/>
        </w:tabs>
        <w:spacing w:before="0" w:beforeAutospacing="0" w:after="0" w:afterAutospacing="0"/>
        <w:outlineLvl w:val="0"/>
        <w:rPr>
          <w:bCs/>
          <w:sz w:val="22"/>
          <w:szCs w:val="22"/>
        </w:rPr>
      </w:pPr>
    </w:p>
    <w:p w14:paraId="2BE4DE2B" w14:textId="32DEFF46" w:rsidR="00385ACB" w:rsidRDefault="00385ACB" w:rsidP="004440AA">
      <w:pPr>
        <w:pStyle w:val="NormalWeb"/>
        <w:tabs>
          <w:tab w:val="left" w:pos="1728"/>
        </w:tabs>
        <w:spacing w:before="0" w:beforeAutospacing="0" w:after="0" w:afterAutospacing="0"/>
        <w:ind w:left="1725" w:hanging="1725"/>
        <w:outlineLvl w:val="0"/>
        <w:rPr>
          <w:bCs/>
          <w:sz w:val="22"/>
          <w:szCs w:val="22"/>
        </w:rPr>
      </w:pPr>
      <w:r>
        <w:rPr>
          <w:bCs/>
          <w:sz w:val="22"/>
          <w:szCs w:val="22"/>
        </w:rPr>
        <w:t>2025-</w:t>
      </w:r>
      <w:r>
        <w:rPr>
          <w:bCs/>
          <w:sz w:val="22"/>
          <w:szCs w:val="22"/>
        </w:rPr>
        <w:tab/>
      </w:r>
      <w:r w:rsidRPr="00385ACB">
        <w:rPr>
          <w:i/>
          <w:iCs/>
          <w:color w:val="222222"/>
          <w:sz w:val="22"/>
          <w:szCs w:val="22"/>
          <w:shd w:val="clear" w:color="auto" w:fill="FFFFFF"/>
        </w:rPr>
        <w:t>Understanding Mental Health Burden and Preventing Suicide in ME/CFS: A Co-Design Study with Adults Living with ME/CFS</w:t>
      </w:r>
    </w:p>
    <w:p w14:paraId="2AE81FE3" w14:textId="273EC4A4" w:rsidR="00385ACB" w:rsidRDefault="00385ACB" w:rsidP="004440AA">
      <w:pPr>
        <w:pStyle w:val="NormalWeb"/>
        <w:tabs>
          <w:tab w:val="left" w:pos="1728"/>
        </w:tabs>
        <w:spacing w:before="0" w:beforeAutospacing="0" w:after="0" w:afterAutospacing="0"/>
        <w:ind w:left="1725" w:hanging="1725"/>
        <w:outlineLvl w:val="0"/>
        <w:rPr>
          <w:bCs/>
          <w:sz w:val="22"/>
          <w:szCs w:val="22"/>
        </w:rPr>
      </w:pPr>
      <w:r>
        <w:rPr>
          <w:bCs/>
          <w:sz w:val="22"/>
          <w:szCs w:val="22"/>
        </w:rPr>
        <w:tab/>
      </w:r>
      <w:r>
        <w:rPr>
          <w:bCs/>
          <w:sz w:val="22"/>
          <w:szCs w:val="22"/>
        </w:rPr>
        <w:tab/>
        <w:t>ME Association</w:t>
      </w:r>
    </w:p>
    <w:p w14:paraId="4E6CEFD3" w14:textId="1231BD04" w:rsidR="00385ACB" w:rsidRDefault="00385ACB" w:rsidP="00385ACB">
      <w:pPr>
        <w:pStyle w:val="NormalWeb"/>
        <w:tabs>
          <w:tab w:val="left" w:pos="1728"/>
        </w:tabs>
        <w:spacing w:before="0" w:beforeAutospacing="0" w:after="0" w:afterAutospacing="0"/>
        <w:ind w:left="1725" w:hanging="1725"/>
        <w:outlineLvl w:val="0"/>
        <w:rPr>
          <w:bCs/>
          <w:sz w:val="22"/>
          <w:szCs w:val="22"/>
        </w:rPr>
      </w:pPr>
      <w:r>
        <w:rPr>
          <w:bCs/>
          <w:sz w:val="22"/>
          <w:szCs w:val="22"/>
        </w:rPr>
        <w:tab/>
        <w:t>PI: Keith Geraghty; Co-Investigators: Charlotte Blease (and other partners)</w:t>
      </w:r>
    </w:p>
    <w:p w14:paraId="192CFCF8" w14:textId="5C4DA22D" w:rsidR="00385ACB" w:rsidRDefault="00385ACB" w:rsidP="00385ACB">
      <w:pPr>
        <w:pStyle w:val="NormalWeb"/>
        <w:tabs>
          <w:tab w:val="left" w:pos="1728"/>
        </w:tabs>
        <w:spacing w:before="0" w:beforeAutospacing="0" w:after="0" w:afterAutospacing="0"/>
        <w:ind w:left="1725" w:hanging="1725"/>
        <w:outlineLvl w:val="0"/>
        <w:rPr>
          <w:bCs/>
          <w:sz w:val="22"/>
          <w:szCs w:val="22"/>
        </w:rPr>
      </w:pPr>
      <w:r>
        <w:rPr>
          <w:bCs/>
          <w:sz w:val="22"/>
          <w:szCs w:val="22"/>
        </w:rPr>
        <w:tab/>
        <w:t xml:space="preserve">Funding: </w:t>
      </w:r>
      <w:r w:rsidRPr="00385ACB">
        <w:rPr>
          <w:color w:val="222222"/>
          <w:sz w:val="22"/>
          <w:szCs w:val="22"/>
          <w:shd w:val="clear" w:color="auto" w:fill="FFFFFF"/>
        </w:rPr>
        <w:t>£87</w:t>
      </w:r>
      <w:r>
        <w:rPr>
          <w:color w:val="222222"/>
          <w:sz w:val="22"/>
          <w:szCs w:val="22"/>
          <w:shd w:val="clear" w:color="auto" w:fill="FFFFFF"/>
        </w:rPr>
        <w:t>,</w:t>
      </w:r>
      <w:r w:rsidRPr="00385ACB">
        <w:rPr>
          <w:color w:val="222222"/>
          <w:sz w:val="22"/>
          <w:szCs w:val="22"/>
          <w:shd w:val="clear" w:color="auto" w:fill="FFFFFF"/>
        </w:rPr>
        <w:t>000</w:t>
      </w:r>
    </w:p>
    <w:p w14:paraId="5AA260AB" w14:textId="5B592E39" w:rsidR="00385ACB" w:rsidRDefault="00385ACB" w:rsidP="00385ACB">
      <w:pPr>
        <w:pStyle w:val="NormalWeb"/>
        <w:tabs>
          <w:tab w:val="left" w:pos="1728"/>
        </w:tabs>
        <w:spacing w:before="0" w:beforeAutospacing="0" w:after="0" w:afterAutospacing="0"/>
        <w:ind w:left="1725" w:hanging="1725"/>
        <w:outlineLvl w:val="0"/>
        <w:rPr>
          <w:bCs/>
          <w:sz w:val="22"/>
          <w:szCs w:val="22"/>
        </w:rPr>
      </w:pPr>
      <w:r>
        <w:rPr>
          <w:bCs/>
          <w:sz w:val="22"/>
          <w:szCs w:val="22"/>
        </w:rPr>
        <w:tab/>
        <w:t xml:space="preserve">Time: </w:t>
      </w:r>
      <w:r w:rsidR="00EC3303">
        <w:rPr>
          <w:bCs/>
          <w:sz w:val="22"/>
          <w:szCs w:val="22"/>
        </w:rPr>
        <w:t xml:space="preserve">12 months. </w:t>
      </w:r>
      <w:r>
        <w:rPr>
          <w:bCs/>
          <w:sz w:val="22"/>
          <w:szCs w:val="22"/>
        </w:rPr>
        <w:t>Start date: September 2025</w:t>
      </w:r>
    </w:p>
    <w:p w14:paraId="26E4554C" w14:textId="7B5DED89" w:rsidR="00385ACB" w:rsidRDefault="00385ACB" w:rsidP="00385ACB">
      <w:pPr>
        <w:pStyle w:val="NormalWeb"/>
        <w:tabs>
          <w:tab w:val="left" w:pos="1728"/>
        </w:tabs>
        <w:spacing w:before="0" w:beforeAutospacing="0" w:after="0" w:afterAutospacing="0"/>
        <w:ind w:left="1725" w:hanging="1725"/>
        <w:outlineLvl w:val="0"/>
        <w:rPr>
          <w:bCs/>
          <w:sz w:val="22"/>
          <w:szCs w:val="22"/>
        </w:rPr>
      </w:pPr>
      <w:r>
        <w:rPr>
          <w:bCs/>
          <w:sz w:val="22"/>
          <w:szCs w:val="22"/>
        </w:rPr>
        <w:lastRenderedPageBreak/>
        <w:tab/>
      </w:r>
      <w:r w:rsidRPr="00385ACB">
        <w:rPr>
          <w:sz w:val="22"/>
          <w:szCs w:val="22"/>
        </w:rPr>
        <w:t>This project investigates the elevated risk of suicide among individuals with Myalgic Encephalomyelitis/Chronic Fatigue Syndrome (ME/CFS), a condition associated with nearly seven times higher suicide rates than the general population. Through a large-scale UK-based study (n=500–1000+), the research aims to identify key risk factors—including stigma, functional impairments, and medical trauma—contributing to suicidality and psychological distress. The study employs a co-designed, patient-involved approach to adapt and expand an existing suicide risk questionnaire, with the goal of generating actionable data to inform clinical practice, patient support, and public health guidance. Findings will be disseminated through academic publications and the development of accessible informational resources for the ME/CFS community and clinicians.</w:t>
      </w:r>
    </w:p>
    <w:p w14:paraId="5E9610A4" w14:textId="77777777" w:rsidR="00385ACB" w:rsidRDefault="00385ACB" w:rsidP="004440AA">
      <w:pPr>
        <w:pStyle w:val="NormalWeb"/>
        <w:tabs>
          <w:tab w:val="left" w:pos="1728"/>
        </w:tabs>
        <w:spacing w:before="0" w:beforeAutospacing="0" w:after="0" w:afterAutospacing="0"/>
        <w:ind w:left="1725" w:hanging="1725"/>
        <w:outlineLvl w:val="0"/>
        <w:rPr>
          <w:bCs/>
          <w:sz w:val="22"/>
          <w:szCs w:val="22"/>
        </w:rPr>
      </w:pPr>
    </w:p>
    <w:p w14:paraId="50E1D0A3" w14:textId="062BEFAA" w:rsidR="004440AA" w:rsidRDefault="003C5DD3" w:rsidP="004440AA">
      <w:pPr>
        <w:pStyle w:val="NormalWeb"/>
        <w:tabs>
          <w:tab w:val="left" w:pos="1728"/>
        </w:tabs>
        <w:spacing w:before="0" w:beforeAutospacing="0" w:after="0" w:afterAutospacing="0"/>
        <w:ind w:left="1725" w:hanging="1725"/>
        <w:outlineLvl w:val="0"/>
        <w:rPr>
          <w:i/>
          <w:iCs/>
          <w:sz w:val="22"/>
          <w:szCs w:val="22"/>
        </w:rPr>
      </w:pPr>
      <w:r>
        <w:rPr>
          <w:bCs/>
          <w:sz w:val="22"/>
          <w:szCs w:val="22"/>
        </w:rPr>
        <w:t>2024-2027</w:t>
      </w:r>
      <w:r>
        <w:rPr>
          <w:bCs/>
          <w:sz w:val="22"/>
          <w:szCs w:val="22"/>
        </w:rPr>
        <w:tab/>
      </w:r>
      <w:r w:rsidRPr="00062D39">
        <w:rPr>
          <w:bCs/>
          <w:i/>
          <w:iCs/>
          <w:sz w:val="22"/>
          <w:szCs w:val="22"/>
        </w:rPr>
        <w:tab/>
      </w:r>
      <w:r w:rsidR="00462DC4" w:rsidRPr="002B3977">
        <w:rPr>
          <w:i/>
          <w:iCs/>
          <w:sz w:val="22"/>
          <w:szCs w:val="22"/>
        </w:rPr>
        <w:t>AI in Healthcare Unleashed: Responsible and Ethical Implementation of Large Language Model Chatbots in Clinical Workflows and Patient Care</w:t>
      </w:r>
    </w:p>
    <w:p w14:paraId="466C387E" w14:textId="22DA29ED" w:rsidR="004440AA" w:rsidRPr="00462DC4" w:rsidRDefault="004440AA" w:rsidP="004440AA">
      <w:pPr>
        <w:pStyle w:val="NormalWeb"/>
        <w:tabs>
          <w:tab w:val="left" w:pos="1728"/>
        </w:tabs>
        <w:spacing w:before="0" w:beforeAutospacing="0" w:after="0" w:afterAutospacing="0"/>
        <w:ind w:left="1725" w:hanging="1725"/>
        <w:outlineLvl w:val="0"/>
        <w:rPr>
          <w:i/>
          <w:iCs/>
          <w:sz w:val="22"/>
          <w:szCs w:val="22"/>
        </w:rPr>
      </w:pPr>
      <w:r>
        <w:rPr>
          <w:bCs/>
          <w:sz w:val="22"/>
          <w:szCs w:val="22"/>
        </w:rPr>
        <w:tab/>
      </w:r>
      <w:r w:rsidRPr="00EE0FFC">
        <w:rPr>
          <w:lang w:val="en-GB"/>
        </w:rPr>
        <w:t>Forte (the Swedish Council for Health, Working Life, and Welfare)</w:t>
      </w:r>
    </w:p>
    <w:p w14:paraId="0C2C3DB8" w14:textId="077FC4C9" w:rsidR="004440AA" w:rsidRPr="004440AA" w:rsidRDefault="003C5DD3" w:rsidP="004440AA">
      <w:pPr>
        <w:shd w:val="clear" w:color="auto" w:fill="FFFFFF"/>
        <w:spacing w:after="0" w:line="240" w:lineRule="auto"/>
        <w:ind w:left="1005" w:firstLine="720"/>
        <w:rPr>
          <w:rFonts w:ascii="Times New Roman" w:eastAsia="Times New Roman" w:hAnsi="Times New Roman" w:cs="Times New Roman"/>
          <w:lang w:val="en-GB"/>
        </w:rPr>
      </w:pPr>
      <w:r w:rsidRPr="00EE0FFC">
        <w:rPr>
          <w:rFonts w:ascii="Times New Roman" w:eastAsia="Times New Roman" w:hAnsi="Times New Roman" w:cs="Times New Roman"/>
          <w:lang w:val="en-GB"/>
        </w:rPr>
        <w:t>PI:</w:t>
      </w:r>
      <w:r>
        <w:rPr>
          <w:rFonts w:ascii="Times New Roman" w:eastAsia="Times New Roman" w:hAnsi="Times New Roman" w:cs="Times New Roman"/>
          <w:lang w:val="en-GB"/>
        </w:rPr>
        <w:t xml:space="preserve"> </w:t>
      </w:r>
      <w:r w:rsidRPr="00EE0FFC">
        <w:rPr>
          <w:rFonts w:ascii="Times New Roman" w:eastAsia="Times New Roman" w:hAnsi="Times New Roman" w:cs="Times New Roman"/>
          <w:lang w:val="en-GB"/>
        </w:rPr>
        <w:t>Charlotte Blease</w:t>
      </w:r>
    </w:p>
    <w:p w14:paraId="29D664B9" w14:textId="52A25CDF" w:rsidR="003C5DD3" w:rsidRPr="005E2AB9" w:rsidRDefault="003C5DD3" w:rsidP="003C5DD3">
      <w:pPr>
        <w:pStyle w:val="NormalWeb"/>
        <w:tabs>
          <w:tab w:val="left" w:pos="1728"/>
        </w:tabs>
        <w:spacing w:before="0" w:beforeAutospacing="0" w:after="0" w:afterAutospacing="0"/>
        <w:outlineLvl w:val="0"/>
        <w:rPr>
          <w:bCs/>
          <w:sz w:val="22"/>
          <w:szCs w:val="22"/>
        </w:rPr>
      </w:pPr>
      <w:r w:rsidRPr="005E2AB9">
        <w:rPr>
          <w:bCs/>
          <w:sz w:val="22"/>
          <w:szCs w:val="22"/>
        </w:rPr>
        <w:tab/>
        <w:t xml:space="preserve">Funding: </w:t>
      </w:r>
      <w:r w:rsidRPr="00477F53">
        <w:rPr>
          <w:bCs/>
          <w:sz w:val="22"/>
          <w:szCs w:val="22"/>
        </w:rPr>
        <w:t>4</w:t>
      </w:r>
      <w:r w:rsidR="007D0258">
        <w:rPr>
          <w:bCs/>
          <w:sz w:val="22"/>
          <w:szCs w:val="22"/>
        </w:rPr>
        <w:t>,</w:t>
      </w:r>
      <w:r w:rsidRPr="00477F53">
        <w:rPr>
          <w:bCs/>
          <w:sz w:val="22"/>
          <w:szCs w:val="22"/>
        </w:rPr>
        <w:t>9</w:t>
      </w:r>
      <w:r w:rsidR="00AD1574">
        <w:rPr>
          <w:bCs/>
          <w:sz w:val="22"/>
          <w:szCs w:val="22"/>
        </w:rPr>
        <w:t>6</w:t>
      </w:r>
      <w:r w:rsidR="007D0258">
        <w:rPr>
          <w:bCs/>
          <w:sz w:val="22"/>
          <w:szCs w:val="22"/>
        </w:rPr>
        <w:t>0</w:t>
      </w:r>
      <w:r w:rsidRPr="00477F53">
        <w:rPr>
          <w:bCs/>
          <w:sz w:val="22"/>
          <w:szCs w:val="22"/>
        </w:rPr>
        <w:t>,</w:t>
      </w:r>
      <w:r w:rsidR="007D0258">
        <w:rPr>
          <w:bCs/>
          <w:sz w:val="22"/>
          <w:szCs w:val="22"/>
        </w:rPr>
        <w:t>000</w:t>
      </w:r>
      <w:r w:rsidRPr="005E2AB9">
        <w:rPr>
          <w:bCs/>
          <w:sz w:val="22"/>
          <w:szCs w:val="22"/>
        </w:rPr>
        <w:t xml:space="preserve"> SEK</w:t>
      </w:r>
    </w:p>
    <w:p w14:paraId="09ACC66D" w14:textId="77777777" w:rsidR="00BE23C7" w:rsidRDefault="003C5DD3" w:rsidP="00BE23C7">
      <w:pPr>
        <w:pStyle w:val="NormalWeb"/>
        <w:tabs>
          <w:tab w:val="left" w:pos="1728"/>
        </w:tabs>
        <w:spacing w:before="0" w:beforeAutospacing="0" w:after="0" w:afterAutospacing="0"/>
        <w:outlineLvl w:val="0"/>
        <w:rPr>
          <w:bCs/>
          <w:sz w:val="22"/>
          <w:szCs w:val="22"/>
        </w:rPr>
      </w:pPr>
      <w:r w:rsidRPr="005E2AB9">
        <w:rPr>
          <w:bCs/>
          <w:sz w:val="22"/>
          <w:szCs w:val="22"/>
        </w:rPr>
        <w:tab/>
        <w:t>Time: start date: J</w:t>
      </w:r>
      <w:r>
        <w:rPr>
          <w:bCs/>
          <w:sz w:val="22"/>
          <w:szCs w:val="22"/>
        </w:rPr>
        <w:t>uly</w:t>
      </w:r>
      <w:r w:rsidRPr="005E2AB9">
        <w:rPr>
          <w:bCs/>
          <w:sz w:val="22"/>
          <w:szCs w:val="22"/>
        </w:rPr>
        <w:t xml:space="preserve"> 202</w:t>
      </w:r>
      <w:r>
        <w:rPr>
          <w:bCs/>
          <w:sz w:val="22"/>
          <w:szCs w:val="22"/>
        </w:rPr>
        <w:t>4</w:t>
      </w:r>
      <w:r w:rsidRPr="005E2AB9">
        <w:rPr>
          <w:bCs/>
          <w:sz w:val="22"/>
          <w:szCs w:val="22"/>
        </w:rPr>
        <w:t xml:space="preserve"> (</w:t>
      </w:r>
      <w:r>
        <w:rPr>
          <w:bCs/>
          <w:sz w:val="22"/>
          <w:szCs w:val="22"/>
        </w:rPr>
        <w:t>36</w:t>
      </w:r>
      <w:r w:rsidRPr="005E2AB9">
        <w:rPr>
          <w:bCs/>
          <w:sz w:val="22"/>
          <w:szCs w:val="22"/>
        </w:rPr>
        <w:t xml:space="preserve"> months)</w:t>
      </w:r>
    </w:p>
    <w:p w14:paraId="0F595A44" w14:textId="6B2BA978" w:rsidR="003C5DD3" w:rsidRPr="00BE23C7" w:rsidRDefault="00BE23C7" w:rsidP="00BE23C7">
      <w:pPr>
        <w:pStyle w:val="NormalWeb"/>
        <w:tabs>
          <w:tab w:val="left" w:pos="1728"/>
        </w:tabs>
        <w:spacing w:before="0" w:beforeAutospacing="0" w:after="0" w:afterAutospacing="0"/>
        <w:ind w:left="1725"/>
        <w:outlineLvl w:val="0"/>
        <w:rPr>
          <w:bCs/>
          <w:sz w:val="22"/>
          <w:szCs w:val="22"/>
        </w:rPr>
      </w:pPr>
      <w:r>
        <w:rPr>
          <w:bCs/>
          <w:sz w:val="22"/>
          <w:szCs w:val="22"/>
        </w:rPr>
        <w:tab/>
      </w:r>
      <w:r w:rsidR="00FC64ED" w:rsidRPr="00FC64ED">
        <w:rPr>
          <w:sz w:val="22"/>
          <w:szCs w:val="22"/>
        </w:rPr>
        <w:t xml:space="preserve">Following the release of OpenAI’s ChatGPT in November 2022, this artificial intelligence (AI) has never been out of the headlines. ChatGPT is an example of a Large Language Model (LLM) that can generate content based on training on large data sets &amp; algorithms. LLMs can summarize complex data and write responses in a requested conversational style or literacy level. This technology is particularly relevant in a healthcare context especially the era of patient online record access (ORA), an innovation Sweden has been at the forefront of worldwide &amp; where overburdened healthcare professionals (HCPs) desire assistance with documentation. However, LLMs also embed errors &amp; biases. The purpose of this timely interdisciplinary project is to investigate whether LLMs might be used to alleviate documentation burdens &amp; assist patients. The project has 3 </w:t>
      </w:r>
      <w:r w:rsidRPr="00FC64ED">
        <w:rPr>
          <w:sz w:val="22"/>
          <w:szCs w:val="22"/>
        </w:rPr>
        <w:t>aims: AIM</w:t>
      </w:r>
      <w:r w:rsidR="00FC64ED" w:rsidRPr="00FC64ED">
        <w:rPr>
          <w:sz w:val="22"/>
          <w:szCs w:val="22"/>
        </w:rPr>
        <w:t xml:space="preserve"> 1: To investigate Swedish HCPs’ experiences &amp; understanding of LLMs in documentation in clinical practice</w:t>
      </w:r>
      <w:r w:rsidR="00FC64ED">
        <w:rPr>
          <w:sz w:val="22"/>
          <w:szCs w:val="22"/>
        </w:rPr>
        <w:t xml:space="preserve">; </w:t>
      </w:r>
      <w:r w:rsidR="00FC64ED" w:rsidRPr="00FC64ED">
        <w:rPr>
          <w:sz w:val="22"/>
          <w:szCs w:val="22"/>
        </w:rPr>
        <w:t>AIM 2: To investigate patients’ experiences &amp; understanding of LLMs in interpreting their health data</w:t>
      </w:r>
      <w:r w:rsidR="00FC64ED">
        <w:rPr>
          <w:sz w:val="22"/>
          <w:szCs w:val="22"/>
        </w:rPr>
        <w:t xml:space="preserve">; </w:t>
      </w:r>
      <w:r w:rsidR="00FC64ED" w:rsidRPr="00FC64ED">
        <w:rPr>
          <w:sz w:val="22"/>
          <w:szCs w:val="22"/>
        </w:rPr>
        <w:t>AIM 3: To investigate how healthcare might ethically &amp; safely adopt these tools to benefit HCPs &amp; patients</w:t>
      </w:r>
      <w:r>
        <w:rPr>
          <w:sz w:val="22"/>
          <w:szCs w:val="22"/>
        </w:rPr>
        <w:t>.</w:t>
      </w:r>
    </w:p>
    <w:p w14:paraId="03DBC89E" w14:textId="77777777" w:rsidR="003C5DD3" w:rsidRDefault="003C5DD3" w:rsidP="005E2AB9">
      <w:pPr>
        <w:pStyle w:val="NormalWeb"/>
        <w:tabs>
          <w:tab w:val="left" w:pos="1728"/>
        </w:tabs>
        <w:spacing w:before="0" w:beforeAutospacing="0" w:after="0" w:afterAutospacing="0"/>
        <w:ind w:left="1725" w:hanging="1725"/>
        <w:outlineLvl w:val="0"/>
        <w:rPr>
          <w:bCs/>
          <w:sz w:val="22"/>
          <w:szCs w:val="22"/>
        </w:rPr>
      </w:pPr>
    </w:p>
    <w:p w14:paraId="4B36FF90" w14:textId="71E89CFF" w:rsidR="00F24BF7" w:rsidRDefault="00F24BF7" w:rsidP="005E2AB9">
      <w:pPr>
        <w:pStyle w:val="NormalWeb"/>
        <w:tabs>
          <w:tab w:val="left" w:pos="1728"/>
        </w:tabs>
        <w:spacing w:before="0" w:beforeAutospacing="0" w:after="0" w:afterAutospacing="0"/>
        <w:ind w:left="1725" w:hanging="1725"/>
        <w:outlineLvl w:val="0"/>
        <w:rPr>
          <w:i/>
          <w:iCs/>
          <w:sz w:val="22"/>
          <w:szCs w:val="22"/>
        </w:rPr>
      </w:pPr>
      <w:r>
        <w:rPr>
          <w:bCs/>
          <w:sz w:val="22"/>
          <w:szCs w:val="22"/>
        </w:rPr>
        <w:t>2023</w:t>
      </w:r>
      <w:r w:rsidR="00062D39">
        <w:rPr>
          <w:bCs/>
          <w:sz w:val="22"/>
          <w:szCs w:val="22"/>
        </w:rPr>
        <w:t>-2025</w:t>
      </w:r>
      <w:r>
        <w:rPr>
          <w:bCs/>
          <w:sz w:val="22"/>
          <w:szCs w:val="22"/>
        </w:rPr>
        <w:tab/>
      </w:r>
      <w:r w:rsidRPr="00062D39">
        <w:rPr>
          <w:bCs/>
          <w:i/>
          <w:iCs/>
          <w:sz w:val="22"/>
          <w:szCs w:val="22"/>
        </w:rPr>
        <w:tab/>
      </w:r>
      <w:r w:rsidR="00062D39" w:rsidRPr="005E2AB9">
        <w:rPr>
          <w:i/>
          <w:iCs/>
          <w:sz w:val="22"/>
          <w:szCs w:val="22"/>
        </w:rPr>
        <w:t>Documentation Error in the Patient Accessible Electronic Health Record (DE-PAEHR) - utilizing patient agency to close the feedback loop on care</w:t>
      </w:r>
    </w:p>
    <w:p w14:paraId="41DAFD1F" w14:textId="4182F647" w:rsidR="004440AA" w:rsidRPr="004440AA" w:rsidRDefault="004440AA" w:rsidP="004440AA">
      <w:pPr>
        <w:shd w:val="clear" w:color="auto" w:fill="FFFFFF"/>
        <w:spacing w:after="0" w:line="240" w:lineRule="auto"/>
        <w:ind w:left="1005" w:firstLine="720"/>
        <w:rPr>
          <w:rFonts w:ascii="Times New Roman" w:eastAsia="Times New Roman" w:hAnsi="Times New Roman" w:cs="Times New Roman"/>
          <w:lang w:val="en-GB"/>
        </w:rPr>
      </w:pPr>
      <w:r w:rsidRPr="00EE0FFC">
        <w:rPr>
          <w:rFonts w:ascii="Times New Roman" w:eastAsia="Times New Roman" w:hAnsi="Times New Roman" w:cs="Times New Roman"/>
          <w:lang w:val="en-GB"/>
        </w:rPr>
        <w:t>Forte (the Swedish Council for Health, Working Life, and Welfare)</w:t>
      </w:r>
    </w:p>
    <w:p w14:paraId="17F705FD" w14:textId="03CD86E2" w:rsidR="00F24BF7" w:rsidRPr="005E2AB9" w:rsidRDefault="005E2AB9" w:rsidP="005E2AB9">
      <w:pPr>
        <w:shd w:val="clear" w:color="auto" w:fill="FFFFFF"/>
        <w:spacing w:after="0" w:line="240" w:lineRule="auto"/>
        <w:ind w:left="1005" w:firstLine="720"/>
        <w:rPr>
          <w:rFonts w:ascii="Times New Roman" w:eastAsia="Times New Roman" w:hAnsi="Times New Roman" w:cs="Times New Roman"/>
        </w:rPr>
      </w:pPr>
      <w:r w:rsidRPr="00EE0FFC">
        <w:rPr>
          <w:rFonts w:ascii="Times New Roman" w:eastAsia="Times New Roman" w:hAnsi="Times New Roman" w:cs="Times New Roman"/>
          <w:lang w:val="en-GB"/>
        </w:rPr>
        <w:t>PI: Maria Hägglund; Co-investigator: Charlotte Blease (and other partners).</w:t>
      </w:r>
    </w:p>
    <w:p w14:paraId="7AAD8A1B" w14:textId="77777777" w:rsidR="00F24BF7" w:rsidRPr="005E2AB9" w:rsidRDefault="00F24BF7" w:rsidP="00F24BF7">
      <w:pPr>
        <w:pStyle w:val="NormalWeb"/>
        <w:tabs>
          <w:tab w:val="left" w:pos="1728"/>
        </w:tabs>
        <w:spacing w:before="0" w:beforeAutospacing="0" w:after="0" w:afterAutospacing="0"/>
        <w:outlineLvl w:val="0"/>
        <w:rPr>
          <w:bCs/>
          <w:sz w:val="22"/>
          <w:szCs w:val="22"/>
        </w:rPr>
      </w:pPr>
      <w:r w:rsidRPr="005E2AB9">
        <w:rPr>
          <w:bCs/>
          <w:sz w:val="22"/>
          <w:szCs w:val="22"/>
        </w:rPr>
        <w:tab/>
        <w:t xml:space="preserve">Funding: </w:t>
      </w:r>
      <w:r w:rsidRPr="00477F53">
        <w:rPr>
          <w:bCs/>
          <w:sz w:val="22"/>
          <w:szCs w:val="22"/>
        </w:rPr>
        <w:t>498,278</w:t>
      </w:r>
      <w:r w:rsidRPr="005E2AB9">
        <w:rPr>
          <w:bCs/>
          <w:sz w:val="22"/>
          <w:szCs w:val="22"/>
        </w:rPr>
        <w:t xml:space="preserve"> SEK</w:t>
      </w:r>
    </w:p>
    <w:p w14:paraId="4BEE415B" w14:textId="0C3CA5C8" w:rsidR="00F24BF7" w:rsidRPr="005E2AB9" w:rsidRDefault="00F24BF7" w:rsidP="00F24BF7">
      <w:pPr>
        <w:pStyle w:val="NormalWeb"/>
        <w:tabs>
          <w:tab w:val="left" w:pos="1728"/>
        </w:tabs>
        <w:spacing w:before="0" w:beforeAutospacing="0" w:after="0" w:afterAutospacing="0"/>
        <w:outlineLvl w:val="0"/>
        <w:rPr>
          <w:bCs/>
          <w:sz w:val="22"/>
          <w:szCs w:val="22"/>
        </w:rPr>
      </w:pPr>
      <w:r w:rsidRPr="005E2AB9">
        <w:rPr>
          <w:bCs/>
          <w:sz w:val="22"/>
          <w:szCs w:val="22"/>
        </w:rPr>
        <w:tab/>
        <w:t>Time: start date: June 202</w:t>
      </w:r>
      <w:r w:rsidR="00A94ABA" w:rsidRPr="005E2AB9">
        <w:rPr>
          <w:bCs/>
          <w:sz w:val="22"/>
          <w:szCs w:val="22"/>
        </w:rPr>
        <w:t>3</w:t>
      </w:r>
      <w:r w:rsidRPr="005E2AB9">
        <w:rPr>
          <w:bCs/>
          <w:sz w:val="22"/>
          <w:szCs w:val="22"/>
        </w:rPr>
        <w:t xml:space="preserve"> (</w:t>
      </w:r>
      <w:r w:rsidR="00A94ABA" w:rsidRPr="005E2AB9">
        <w:rPr>
          <w:bCs/>
          <w:sz w:val="22"/>
          <w:szCs w:val="22"/>
        </w:rPr>
        <w:t>24</w:t>
      </w:r>
      <w:r w:rsidRPr="005E2AB9">
        <w:rPr>
          <w:bCs/>
          <w:sz w:val="22"/>
          <w:szCs w:val="22"/>
        </w:rPr>
        <w:t xml:space="preserve"> months)</w:t>
      </w:r>
    </w:p>
    <w:p w14:paraId="0E5806FE" w14:textId="77777777" w:rsidR="00FD54A8" w:rsidRPr="005E2AB9" w:rsidRDefault="00FD54A8" w:rsidP="00F24BF7">
      <w:pPr>
        <w:pStyle w:val="NormalWeb"/>
        <w:tabs>
          <w:tab w:val="left" w:pos="1728"/>
        </w:tabs>
        <w:spacing w:before="0" w:beforeAutospacing="0" w:after="0" w:afterAutospacing="0"/>
        <w:outlineLvl w:val="0"/>
        <w:rPr>
          <w:sz w:val="22"/>
          <w:szCs w:val="22"/>
        </w:rPr>
      </w:pPr>
      <w:r w:rsidRPr="005E2AB9">
        <w:rPr>
          <w:bCs/>
          <w:sz w:val="22"/>
          <w:szCs w:val="22"/>
        </w:rPr>
        <w:tab/>
      </w:r>
      <w:r w:rsidRPr="005E2AB9">
        <w:rPr>
          <w:sz w:val="22"/>
          <w:szCs w:val="22"/>
        </w:rPr>
        <w:t>The purpose of this project is to investigate how patient accessible electronic health</w:t>
      </w:r>
    </w:p>
    <w:p w14:paraId="17CCC29B" w14:textId="2CFDD5D9" w:rsidR="00FD54A8" w:rsidRPr="005E2AB9" w:rsidRDefault="00FD54A8" w:rsidP="00FD54A8">
      <w:pPr>
        <w:pStyle w:val="NormalWeb"/>
        <w:tabs>
          <w:tab w:val="left" w:pos="1728"/>
        </w:tabs>
        <w:spacing w:before="0" w:beforeAutospacing="0" w:after="0" w:afterAutospacing="0"/>
        <w:ind w:left="1728"/>
        <w:outlineLvl w:val="0"/>
        <w:rPr>
          <w:bCs/>
          <w:sz w:val="22"/>
          <w:szCs w:val="22"/>
        </w:rPr>
      </w:pPr>
      <w:r w:rsidRPr="005E2AB9">
        <w:rPr>
          <w:sz w:val="22"/>
          <w:szCs w:val="22"/>
        </w:rPr>
        <w:t>records (PAEHRs) and patient portals can be optimally used to close the feedback loop on care, to identify documentation errors (including omissions, and inaccuracies) in records that may lead to medical error and patient harm. We have the following three aims: AIM 1: The Past of Patient Input: To analyze how a patient portal feedback function was used by Swedish patients to report documentation errors between 2013-2021. Collaboration with Inera will give us access to usage data as well as actual patient notes for content analysis. AIM 2: The Present of Patient Input: To explore Swedish patients’ and healthcare professionals’ (HCPs) views on and preferences regarding patient input about identified errors into the record, through a national survey on the 1177.se patient portal. AIM 3: The Future Potential of Patient input: To understand how patient portals might be optimally adapted as a tool for safe and efficient electronic triage for identifying and correcting medical record errors. With this knowledge of past and previous patient feedback, we are better equipped to initiate a novel framework for how patient portals might be optimized to promote patients as collaborators in their care. A Delphi study is planned to reach this aim, combining focus group sessions with several rounds of questionnaire with experts from different stakeholder groups.</w:t>
      </w:r>
    </w:p>
    <w:p w14:paraId="7C71CB23" w14:textId="77777777" w:rsidR="00043AE4" w:rsidRDefault="00043AE4" w:rsidP="00150CAE">
      <w:pPr>
        <w:pStyle w:val="NormalWeb"/>
        <w:tabs>
          <w:tab w:val="left" w:pos="1728"/>
        </w:tabs>
        <w:spacing w:before="0" w:beforeAutospacing="0" w:after="0" w:afterAutospacing="0"/>
        <w:outlineLvl w:val="0"/>
        <w:rPr>
          <w:bCs/>
          <w:sz w:val="22"/>
          <w:szCs w:val="22"/>
        </w:rPr>
      </w:pPr>
    </w:p>
    <w:tbl>
      <w:tblPr>
        <w:tblW w:w="5122" w:type="pct"/>
        <w:tblLook w:val="01E0" w:firstRow="1" w:lastRow="1" w:firstColumn="1" w:lastColumn="1" w:noHBand="0" w:noVBand="0"/>
      </w:tblPr>
      <w:tblGrid>
        <w:gridCol w:w="1691"/>
        <w:gridCol w:w="8635"/>
      </w:tblGrid>
      <w:tr w:rsidR="008E7A55" w:rsidRPr="00EE0FFC" w14:paraId="4CF08B1D" w14:textId="77777777">
        <w:tc>
          <w:tcPr>
            <w:tcW w:w="819" w:type="pct"/>
          </w:tcPr>
          <w:p w14:paraId="7B692CF8" w14:textId="4E2D238D" w:rsidR="008E7A55" w:rsidRPr="00EE0FFC" w:rsidRDefault="008E7A55">
            <w:pPr>
              <w:pStyle w:val="NormalWeb"/>
              <w:spacing w:before="0" w:beforeAutospacing="0" w:after="0" w:afterAutospacing="0"/>
              <w:outlineLvl w:val="0"/>
              <w:rPr>
                <w:bCs/>
                <w:sz w:val="22"/>
                <w:szCs w:val="22"/>
              </w:rPr>
            </w:pPr>
            <w:r w:rsidRPr="00EE0FFC">
              <w:rPr>
                <w:bCs/>
                <w:sz w:val="22"/>
                <w:szCs w:val="22"/>
              </w:rPr>
              <w:lastRenderedPageBreak/>
              <w:t>2020-2024</w:t>
            </w:r>
          </w:p>
        </w:tc>
        <w:tc>
          <w:tcPr>
            <w:tcW w:w="4181" w:type="pct"/>
          </w:tcPr>
          <w:p w14:paraId="0CEF21CE" w14:textId="77777777" w:rsidR="008E7A55" w:rsidRPr="00EE0FFC" w:rsidRDefault="008E7A55">
            <w:pPr>
              <w:pStyle w:val="NormalWeb"/>
              <w:spacing w:before="0" w:beforeAutospacing="0" w:after="0" w:afterAutospacing="0"/>
              <w:outlineLvl w:val="0"/>
              <w:rPr>
                <w:bCs/>
                <w:i/>
                <w:sz w:val="22"/>
                <w:szCs w:val="22"/>
              </w:rPr>
            </w:pPr>
            <w:r w:rsidRPr="00EE0FFC">
              <w:rPr>
                <w:bCs/>
                <w:i/>
                <w:sz w:val="22"/>
                <w:szCs w:val="22"/>
              </w:rPr>
              <w:t>Beyond Implementation of eHealth</w:t>
            </w:r>
          </w:p>
        </w:tc>
      </w:tr>
      <w:tr w:rsidR="008E7A55" w:rsidRPr="00EE0FFC" w14:paraId="7FE00A1D" w14:textId="77777777">
        <w:tc>
          <w:tcPr>
            <w:tcW w:w="819" w:type="pct"/>
          </w:tcPr>
          <w:p w14:paraId="4315C8FA" w14:textId="77777777" w:rsidR="008E7A55" w:rsidRPr="00EE0FFC" w:rsidRDefault="008E7A55">
            <w:pPr>
              <w:pStyle w:val="NormalWeb"/>
              <w:spacing w:before="0" w:beforeAutospacing="0" w:after="0" w:afterAutospacing="0"/>
              <w:outlineLvl w:val="0"/>
              <w:rPr>
                <w:bCs/>
                <w:sz w:val="22"/>
                <w:szCs w:val="22"/>
              </w:rPr>
            </w:pPr>
          </w:p>
        </w:tc>
        <w:tc>
          <w:tcPr>
            <w:tcW w:w="4181" w:type="pct"/>
          </w:tcPr>
          <w:p w14:paraId="35CBF8CF" w14:textId="77777777" w:rsidR="008E7A55" w:rsidRPr="00EE0FFC" w:rsidRDefault="008E7A55">
            <w:pPr>
              <w:shd w:val="clear" w:color="auto" w:fill="FFFFFF"/>
              <w:spacing w:after="0" w:line="240" w:lineRule="auto"/>
              <w:rPr>
                <w:rFonts w:ascii="Times New Roman" w:eastAsia="Times New Roman" w:hAnsi="Times New Roman" w:cs="Times New Roman"/>
                <w:lang w:val="en-GB"/>
              </w:rPr>
            </w:pPr>
            <w:r w:rsidRPr="00EE0FFC">
              <w:rPr>
                <w:rFonts w:ascii="Times New Roman" w:eastAsia="Times New Roman" w:hAnsi="Times New Roman" w:cs="Times New Roman"/>
                <w:lang w:val="en-GB"/>
              </w:rPr>
              <w:t>Forte (the Swedish Council for Health, Working Life, and Welfare)</w:t>
            </w:r>
          </w:p>
          <w:p w14:paraId="6D14FCCE" w14:textId="77777777" w:rsidR="008E7A55" w:rsidRPr="00EE0FFC" w:rsidRDefault="008E7A55">
            <w:pPr>
              <w:shd w:val="clear" w:color="auto" w:fill="FFFFFF"/>
              <w:spacing w:after="0" w:line="240" w:lineRule="auto"/>
              <w:rPr>
                <w:rFonts w:ascii="Times New Roman" w:eastAsia="Times New Roman" w:hAnsi="Times New Roman" w:cs="Times New Roman"/>
              </w:rPr>
            </w:pPr>
            <w:r w:rsidRPr="00EE0FFC">
              <w:rPr>
                <w:rFonts w:ascii="Times New Roman" w:eastAsia="Times New Roman" w:hAnsi="Times New Roman" w:cs="Times New Roman"/>
                <w:lang w:val="en-GB"/>
              </w:rPr>
              <w:t>PI: Maria Hägglund; Co-investigator: Charlotte Blease (and other partners).</w:t>
            </w:r>
          </w:p>
          <w:p w14:paraId="59336258" w14:textId="77777777" w:rsidR="008E7A55" w:rsidRPr="00EE0FFC" w:rsidRDefault="008E7A55">
            <w:pPr>
              <w:shd w:val="clear" w:color="auto" w:fill="FFFFFF"/>
              <w:spacing w:after="0" w:line="240" w:lineRule="auto"/>
              <w:rPr>
                <w:rFonts w:ascii="Times New Roman" w:eastAsia="Times New Roman" w:hAnsi="Times New Roman" w:cs="Times New Roman"/>
              </w:rPr>
            </w:pPr>
            <w:r w:rsidRPr="00EE0FFC">
              <w:rPr>
                <w:rFonts w:ascii="Times New Roman" w:eastAsia="Times New Roman" w:hAnsi="Times New Roman" w:cs="Times New Roman"/>
                <w:lang w:val="en-GB"/>
              </w:rPr>
              <w:t>Funding: 5 800 000 SEK </w:t>
            </w:r>
          </w:p>
          <w:p w14:paraId="2350BF62" w14:textId="77777777" w:rsidR="008E7A55" w:rsidRPr="00EE0FFC" w:rsidRDefault="008E7A55">
            <w:pPr>
              <w:shd w:val="clear" w:color="auto" w:fill="FFFFFF"/>
              <w:spacing w:after="0" w:line="240" w:lineRule="auto"/>
              <w:rPr>
                <w:rFonts w:ascii="Times New Roman" w:eastAsia="Times New Roman" w:hAnsi="Times New Roman" w:cs="Times New Roman"/>
              </w:rPr>
            </w:pPr>
            <w:r w:rsidRPr="00EE0FFC">
              <w:rPr>
                <w:rFonts w:ascii="Times New Roman" w:eastAsia="Times New Roman" w:hAnsi="Times New Roman" w:cs="Times New Roman"/>
                <w:lang w:val="en-GB"/>
              </w:rPr>
              <w:t>Project partners: Uppsala University (Sweden) and Beth Israel Deaconess Medical Centre</w:t>
            </w:r>
          </w:p>
          <w:p w14:paraId="6BCADE47" w14:textId="77777777" w:rsidR="008E7A55" w:rsidRPr="00EE0FFC" w:rsidRDefault="008E7A55">
            <w:pPr>
              <w:shd w:val="clear" w:color="auto" w:fill="FFFFFF"/>
              <w:spacing w:after="0" w:line="240" w:lineRule="auto"/>
              <w:rPr>
                <w:rFonts w:ascii="Times New Roman" w:eastAsia="Times New Roman" w:hAnsi="Times New Roman" w:cs="Times New Roman"/>
                <w:lang w:val="en-GB"/>
              </w:rPr>
            </w:pPr>
            <w:r w:rsidRPr="00EE0FFC">
              <w:rPr>
                <w:rFonts w:ascii="Times New Roman" w:eastAsia="Times New Roman" w:hAnsi="Times New Roman" w:cs="Times New Roman"/>
                <w:lang w:val="en-GB"/>
              </w:rPr>
              <w:t>Time: start date July 1</w:t>
            </w:r>
            <w:r w:rsidRPr="00EE0FFC">
              <w:rPr>
                <w:rFonts w:ascii="Times New Roman" w:eastAsia="Times New Roman" w:hAnsi="Times New Roman" w:cs="Times New Roman"/>
                <w:vertAlign w:val="superscript"/>
                <w:lang w:val="en-GB"/>
              </w:rPr>
              <w:t>st</w:t>
            </w:r>
            <w:r w:rsidRPr="00EE0FFC">
              <w:rPr>
                <w:rFonts w:ascii="Times New Roman" w:eastAsia="Times New Roman" w:hAnsi="Times New Roman" w:cs="Times New Roman"/>
                <w:lang w:val="en-GB"/>
              </w:rPr>
              <w:t>, 2020.</w:t>
            </w:r>
          </w:p>
          <w:p w14:paraId="5AA5D526" w14:textId="64B27700" w:rsidR="008E7A55" w:rsidRDefault="008E7A55" w:rsidP="008E7A55">
            <w:pPr>
              <w:shd w:val="clear" w:color="auto" w:fill="FFFFFF"/>
              <w:spacing w:after="0" w:line="240" w:lineRule="auto"/>
              <w:rPr>
                <w:rFonts w:ascii="Times New Roman" w:hAnsi="Times New Roman" w:cs="Times New Roman"/>
                <w:shd w:val="clear" w:color="auto" w:fill="FFFFFF"/>
              </w:rPr>
            </w:pPr>
            <w:r w:rsidRPr="00EE0FFC">
              <w:rPr>
                <w:rFonts w:ascii="Times New Roman" w:hAnsi="Times New Roman" w:cs="Times New Roman"/>
                <w:shd w:val="clear" w:color="auto" w:fill="FFFFFF"/>
              </w:rPr>
              <w:t>The main objective of this research is to explore key factors that will affect implementation and adoption of collaborative eHealth, that is eHealth that is used by both patients and healthcare professionals, and to propose concrete interventions or tools to ensure widespread adoption of such eHealth. One of the more discussed collaborative eHealth tools that have been implemented in recent years, both in Sweden and internationally, is the patient accessible electronic health record (PAEHR), or open notes as referred to in the USA. We will use the implementation of PAEHRs or open notes in the USA and in Sweden as our example case. We chose this because it is a widespread type of eHealth system, it is used by both healthcare professionals, patients, and family caregivers, it has been controversial and debated, and it affects power hierarchies, professional and patient roles. Healthcare organizations (in the USA) and regions (in Sweden) have taken different approaches to implement the innovation, and adoption and actual use still vary widely between contexts.</w:t>
            </w:r>
          </w:p>
          <w:p w14:paraId="1DC3E976" w14:textId="5C26E180" w:rsidR="008E7A55" w:rsidRPr="00EE0FFC" w:rsidRDefault="008E7A55" w:rsidP="008E7A55">
            <w:pPr>
              <w:shd w:val="clear" w:color="auto" w:fill="FFFFFF"/>
              <w:spacing w:after="0" w:line="240" w:lineRule="auto"/>
              <w:rPr>
                <w:bCs/>
                <w:iCs/>
              </w:rPr>
            </w:pPr>
          </w:p>
        </w:tc>
      </w:tr>
    </w:tbl>
    <w:p w14:paraId="4FBAB46F" w14:textId="77777777" w:rsidR="00FC6D46" w:rsidRDefault="00FC6D46" w:rsidP="00FC6D46">
      <w:pPr>
        <w:pStyle w:val="NormalWeb"/>
        <w:spacing w:before="0" w:beforeAutospacing="0" w:after="0" w:afterAutospacing="0"/>
        <w:rPr>
          <w:b/>
          <w:bCs/>
          <w:sz w:val="22"/>
          <w:szCs w:val="22"/>
        </w:rPr>
      </w:pPr>
    </w:p>
    <w:p w14:paraId="7C3DF021" w14:textId="77777777" w:rsidR="00FC6D46" w:rsidRPr="00EE0FFC" w:rsidRDefault="00FC6D46" w:rsidP="0002097F">
      <w:pPr>
        <w:pStyle w:val="NormalWeb"/>
        <w:spacing w:before="0" w:beforeAutospacing="0" w:after="0" w:afterAutospacing="0"/>
        <w:rPr>
          <w:b/>
          <w:bCs/>
          <w:sz w:val="22"/>
          <w:szCs w:val="22"/>
        </w:rPr>
      </w:pPr>
    </w:p>
    <w:p w14:paraId="0B8DAAB7" w14:textId="77777777" w:rsidR="0002097F" w:rsidRPr="00EE0FFC" w:rsidRDefault="0002097F" w:rsidP="0002097F">
      <w:pPr>
        <w:pStyle w:val="NormalWeb"/>
        <w:spacing w:before="0" w:beforeAutospacing="0" w:after="0" w:afterAutospacing="0"/>
        <w:rPr>
          <w:b/>
          <w:bCs/>
          <w:sz w:val="22"/>
          <w:szCs w:val="22"/>
        </w:rPr>
      </w:pPr>
      <w:r w:rsidRPr="00EE0FFC">
        <w:rPr>
          <w:b/>
          <w:bCs/>
          <w:sz w:val="22"/>
          <w:szCs w:val="22"/>
        </w:rPr>
        <w:t>Training Grants and Mentored Trainee Grants</w:t>
      </w:r>
    </w:p>
    <w:p w14:paraId="69D5D423" w14:textId="77777777" w:rsidR="001813CA" w:rsidRPr="00EE0FFC" w:rsidRDefault="001813CA" w:rsidP="0002097F">
      <w:pPr>
        <w:pStyle w:val="NormalWeb"/>
        <w:spacing w:before="0" w:beforeAutospacing="0" w:after="0" w:afterAutospacing="0"/>
        <w:rPr>
          <w:b/>
          <w:bCs/>
          <w:sz w:val="22"/>
          <w:szCs w:val="22"/>
        </w:rPr>
      </w:pPr>
    </w:p>
    <w:tbl>
      <w:tblPr>
        <w:tblW w:w="5122" w:type="pct"/>
        <w:tblLook w:val="01E0" w:firstRow="1" w:lastRow="1" w:firstColumn="1" w:lastColumn="1" w:noHBand="0" w:noVBand="0"/>
      </w:tblPr>
      <w:tblGrid>
        <w:gridCol w:w="1691"/>
        <w:gridCol w:w="8635"/>
      </w:tblGrid>
      <w:tr w:rsidR="00EE0FFC" w:rsidRPr="00EE0FFC" w14:paraId="65E7FDFC" w14:textId="77777777" w:rsidTr="007B49AA">
        <w:tc>
          <w:tcPr>
            <w:tcW w:w="819" w:type="pct"/>
          </w:tcPr>
          <w:p w14:paraId="433EEA20" w14:textId="5E5FF1CF" w:rsidR="001813CA" w:rsidRPr="00EE0FFC" w:rsidRDefault="00C51DA9" w:rsidP="007B49AA">
            <w:pPr>
              <w:pStyle w:val="NormalWeb"/>
              <w:spacing w:before="0" w:beforeAutospacing="0" w:after="0" w:afterAutospacing="0"/>
              <w:outlineLvl w:val="0"/>
              <w:rPr>
                <w:bCs/>
                <w:sz w:val="22"/>
                <w:szCs w:val="22"/>
              </w:rPr>
            </w:pPr>
            <w:r w:rsidRPr="00EE0FFC">
              <w:rPr>
                <w:bCs/>
                <w:sz w:val="22"/>
                <w:szCs w:val="22"/>
              </w:rPr>
              <w:t>2010-2012</w:t>
            </w:r>
          </w:p>
        </w:tc>
        <w:tc>
          <w:tcPr>
            <w:tcW w:w="4181" w:type="pct"/>
          </w:tcPr>
          <w:p w14:paraId="573568AE" w14:textId="77777777" w:rsidR="00C51DA9" w:rsidRPr="00EE0FFC" w:rsidRDefault="00C51DA9" w:rsidP="00C51DA9">
            <w:pPr>
              <w:pStyle w:val="NormalWeb"/>
              <w:spacing w:before="0" w:beforeAutospacing="0" w:after="0" w:afterAutospacing="0"/>
              <w:rPr>
                <w:bCs/>
                <w:sz w:val="22"/>
                <w:szCs w:val="22"/>
              </w:rPr>
            </w:pPr>
            <w:r w:rsidRPr="00EE0FFC">
              <w:rPr>
                <w:bCs/>
                <w:sz w:val="22"/>
                <w:szCs w:val="22"/>
              </w:rPr>
              <w:t>Royal Institute of Philosophy Jacobsen Award</w:t>
            </w:r>
          </w:p>
          <w:p w14:paraId="36FDBEF1" w14:textId="4D22F962" w:rsidR="00C51DA9" w:rsidRPr="00EE0FFC" w:rsidRDefault="00C51DA9" w:rsidP="00C51DA9">
            <w:pPr>
              <w:pStyle w:val="NormalWeb"/>
              <w:spacing w:before="0" w:beforeAutospacing="0" w:after="0" w:afterAutospacing="0"/>
              <w:rPr>
                <w:bCs/>
                <w:sz w:val="22"/>
                <w:szCs w:val="22"/>
              </w:rPr>
            </w:pPr>
            <w:r w:rsidRPr="00EE0FFC">
              <w:rPr>
                <w:bCs/>
                <w:sz w:val="22"/>
                <w:szCs w:val="22"/>
              </w:rPr>
              <w:t>8 x £1000 Teaching Fellowship</w:t>
            </w:r>
          </w:p>
          <w:p w14:paraId="5FA8B300" w14:textId="70D3AE72" w:rsidR="001813CA" w:rsidRPr="00EE0FFC" w:rsidRDefault="00C51DA9" w:rsidP="00C51DA9">
            <w:pPr>
              <w:pStyle w:val="NormalWeb"/>
              <w:spacing w:before="0" w:beforeAutospacing="0" w:after="0" w:afterAutospacing="0"/>
              <w:rPr>
                <w:bCs/>
              </w:rPr>
            </w:pPr>
            <w:r w:rsidRPr="00EE0FFC">
              <w:rPr>
                <w:bCs/>
                <w:sz w:val="22"/>
                <w:szCs w:val="22"/>
              </w:rPr>
              <w:t xml:space="preserve">Devise an introductory course on philosophy and deliver it to </w:t>
            </w:r>
            <w:r w:rsidR="00FD360C" w:rsidRPr="00EE0FFC">
              <w:rPr>
                <w:bCs/>
                <w:sz w:val="22"/>
                <w:szCs w:val="22"/>
              </w:rPr>
              <w:t>16- to 18-year-old</w:t>
            </w:r>
            <w:r w:rsidR="002C2F96" w:rsidRPr="00EE0FFC">
              <w:rPr>
                <w:bCs/>
                <w:sz w:val="22"/>
                <w:szCs w:val="22"/>
              </w:rPr>
              <w:t xml:space="preserve"> pupils</w:t>
            </w:r>
            <w:r w:rsidRPr="00EE0FFC">
              <w:rPr>
                <w:bCs/>
                <w:sz w:val="22"/>
                <w:szCs w:val="22"/>
              </w:rPr>
              <w:t xml:space="preserve"> in eight high schools in Northern Ireland.</w:t>
            </w:r>
          </w:p>
        </w:tc>
      </w:tr>
      <w:tr w:rsidR="00EE0FFC" w:rsidRPr="00EE0FFC" w14:paraId="582FF659" w14:textId="77777777" w:rsidTr="007B49AA">
        <w:tc>
          <w:tcPr>
            <w:tcW w:w="819" w:type="pct"/>
          </w:tcPr>
          <w:p w14:paraId="6D807D11" w14:textId="77777777" w:rsidR="00C51DA9" w:rsidRPr="00EE0FFC" w:rsidRDefault="00C51DA9" w:rsidP="007B49AA">
            <w:pPr>
              <w:pStyle w:val="NormalWeb"/>
              <w:spacing w:before="0" w:beforeAutospacing="0" w:after="0" w:afterAutospacing="0"/>
              <w:outlineLvl w:val="0"/>
              <w:rPr>
                <w:bCs/>
                <w:sz w:val="22"/>
                <w:szCs w:val="22"/>
              </w:rPr>
            </w:pPr>
          </w:p>
        </w:tc>
        <w:tc>
          <w:tcPr>
            <w:tcW w:w="4181" w:type="pct"/>
          </w:tcPr>
          <w:p w14:paraId="754AF899" w14:textId="77777777" w:rsidR="00C51DA9" w:rsidRPr="00EE0FFC" w:rsidRDefault="00C51DA9" w:rsidP="00C51DA9">
            <w:pPr>
              <w:pStyle w:val="NormalWeb"/>
              <w:spacing w:before="0" w:beforeAutospacing="0" w:after="0" w:afterAutospacing="0"/>
              <w:rPr>
                <w:bCs/>
                <w:sz w:val="22"/>
                <w:szCs w:val="22"/>
              </w:rPr>
            </w:pPr>
          </w:p>
        </w:tc>
      </w:tr>
      <w:tr w:rsidR="00EE0FFC" w:rsidRPr="00EE0FFC" w14:paraId="0205ECBC" w14:textId="77777777" w:rsidTr="007B49AA">
        <w:tc>
          <w:tcPr>
            <w:tcW w:w="819" w:type="pct"/>
          </w:tcPr>
          <w:p w14:paraId="0B2B40A6" w14:textId="111458B0" w:rsidR="00C51DA9" w:rsidRPr="00EE0FFC" w:rsidRDefault="00C51DA9" w:rsidP="007B49AA">
            <w:pPr>
              <w:pStyle w:val="NormalWeb"/>
              <w:spacing w:before="0" w:beforeAutospacing="0" w:after="0" w:afterAutospacing="0"/>
              <w:outlineLvl w:val="0"/>
              <w:rPr>
                <w:bCs/>
                <w:sz w:val="22"/>
                <w:szCs w:val="22"/>
              </w:rPr>
            </w:pPr>
            <w:r w:rsidRPr="00EE0FFC">
              <w:rPr>
                <w:bCs/>
                <w:sz w:val="22"/>
                <w:szCs w:val="22"/>
              </w:rPr>
              <w:t>2011</w:t>
            </w:r>
          </w:p>
        </w:tc>
        <w:tc>
          <w:tcPr>
            <w:tcW w:w="4181" w:type="pct"/>
          </w:tcPr>
          <w:p w14:paraId="5371F95F" w14:textId="77777777" w:rsidR="00C51DA9" w:rsidRPr="00EE0FFC" w:rsidRDefault="00C51DA9" w:rsidP="00C51DA9">
            <w:pPr>
              <w:pStyle w:val="NormalWeb"/>
              <w:spacing w:before="0" w:beforeAutospacing="0" w:after="0" w:afterAutospacing="0"/>
              <w:rPr>
                <w:bCs/>
                <w:sz w:val="22"/>
                <w:szCs w:val="22"/>
              </w:rPr>
            </w:pPr>
            <w:r w:rsidRPr="00EE0FFC">
              <w:rPr>
                <w:bCs/>
                <w:sz w:val="22"/>
                <w:szCs w:val="22"/>
              </w:rPr>
              <w:t>Royal Institute of Philosophy Conference Award</w:t>
            </w:r>
          </w:p>
          <w:p w14:paraId="56788C06" w14:textId="370314E5" w:rsidR="00C51DA9" w:rsidRPr="00EE0FFC" w:rsidRDefault="00C51DA9" w:rsidP="00C51DA9">
            <w:pPr>
              <w:pStyle w:val="NormalWeb"/>
              <w:spacing w:before="0" w:beforeAutospacing="0" w:after="0" w:afterAutospacing="0"/>
              <w:rPr>
                <w:bCs/>
                <w:sz w:val="22"/>
                <w:szCs w:val="22"/>
              </w:rPr>
            </w:pPr>
            <w:r w:rsidRPr="00EE0FFC">
              <w:rPr>
                <w:bCs/>
                <w:sz w:val="22"/>
                <w:szCs w:val="22"/>
              </w:rPr>
              <w:t>£1150 Conference Grant</w:t>
            </w:r>
          </w:p>
          <w:p w14:paraId="155BE8FD" w14:textId="0C455C01" w:rsidR="00C51DA9" w:rsidRPr="00EE0FFC" w:rsidRDefault="00C51DA9" w:rsidP="00C51DA9">
            <w:pPr>
              <w:pStyle w:val="NormalWeb"/>
              <w:spacing w:before="0" w:beforeAutospacing="0" w:after="0" w:afterAutospacing="0"/>
              <w:rPr>
                <w:bCs/>
                <w:sz w:val="22"/>
                <w:szCs w:val="22"/>
              </w:rPr>
            </w:pPr>
            <w:r w:rsidRPr="00EE0FFC">
              <w:rPr>
                <w:bCs/>
                <w:sz w:val="22"/>
                <w:szCs w:val="22"/>
              </w:rPr>
              <w:t>PI on project delivering a one-day introduction to philosophy conference to local high school children. Hosted at Queen’s University, Belfast.</w:t>
            </w:r>
          </w:p>
        </w:tc>
      </w:tr>
      <w:tr w:rsidR="00EE0FFC" w:rsidRPr="00EE0FFC" w14:paraId="13269EED" w14:textId="77777777" w:rsidTr="007B49AA">
        <w:tc>
          <w:tcPr>
            <w:tcW w:w="819" w:type="pct"/>
          </w:tcPr>
          <w:p w14:paraId="734FD968" w14:textId="77777777" w:rsidR="00C51DA9" w:rsidRPr="00EE0FFC" w:rsidRDefault="00C51DA9" w:rsidP="007B49AA">
            <w:pPr>
              <w:pStyle w:val="NormalWeb"/>
              <w:spacing w:before="0" w:beforeAutospacing="0" w:after="0" w:afterAutospacing="0"/>
              <w:outlineLvl w:val="0"/>
              <w:rPr>
                <w:bCs/>
                <w:sz w:val="22"/>
                <w:szCs w:val="22"/>
              </w:rPr>
            </w:pPr>
          </w:p>
        </w:tc>
        <w:tc>
          <w:tcPr>
            <w:tcW w:w="4181" w:type="pct"/>
          </w:tcPr>
          <w:p w14:paraId="595453FB" w14:textId="77777777" w:rsidR="00C51DA9" w:rsidRPr="00EE0FFC" w:rsidRDefault="00C51DA9" w:rsidP="00C51DA9">
            <w:pPr>
              <w:pStyle w:val="NormalWeb"/>
              <w:spacing w:before="0" w:beforeAutospacing="0" w:after="0" w:afterAutospacing="0"/>
              <w:rPr>
                <w:bCs/>
                <w:sz w:val="22"/>
                <w:szCs w:val="22"/>
              </w:rPr>
            </w:pPr>
          </w:p>
        </w:tc>
      </w:tr>
      <w:tr w:rsidR="00EE0FFC" w:rsidRPr="00EE0FFC" w14:paraId="4707CB70" w14:textId="77777777" w:rsidTr="007B49AA">
        <w:tc>
          <w:tcPr>
            <w:tcW w:w="819" w:type="pct"/>
          </w:tcPr>
          <w:p w14:paraId="0FE8C427" w14:textId="5BE7386D" w:rsidR="00C51DA9" w:rsidRPr="00EE0FFC" w:rsidRDefault="00C51DA9" w:rsidP="007B49AA">
            <w:pPr>
              <w:pStyle w:val="NormalWeb"/>
              <w:spacing w:before="0" w:beforeAutospacing="0" w:after="0" w:afterAutospacing="0"/>
              <w:outlineLvl w:val="0"/>
              <w:rPr>
                <w:bCs/>
                <w:sz w:val="22"/>
                <w:szCs w:val="22"/>
              </w:rPr>
            </w:pPr>
            <w:r w:rsidRPr="00EE0FFC">
              <w:rPr>
                <w:bCs/>
                <w:sz w:val="22"/>
                <w:szCs w:val="22"/>
              </w:rPr>
              <w:t>2012</w:t>
            </w:r>
          </w:p>
        </w:tc>
        <w:tc>
          <w:tcPr>
            <w:tcW w:w="4181" w:type="pct"/>
          </w:tcPr>
          <w:p w14:paraId="61273D40" w14:textId="135A818F" w:rsidR="00C51DA9" w:rsidRPr="00EE0FFC" w:rsidRDefault="00C51DA9" w:rsidP="00C51DA9">
            <w:pPr>
              <w:pStyle w:val="NormalWeb"/>
              <w:spacing w:before="0" w:beforeAutospacing="0" w:after="0" w:afterAutospacing="0"/>
              <w:rPr>
                <w:bCs/>
                <w:sz w:val="22"/>
                <w:szCs w:val="22"/>
              </w:rPr>
            </w:pPr>
            <w:r w:rsidRPr="00EE0FFC">
              <w:rPr>
                <w:bCs/>
                <w:sz w:val="22"/>
                <w:szCs w:val="22"/>
              </w:rPr>
              <w:t>Royal Institute of Philosophy Outreach Award</w:t>
            </w:r>
          </w:p>
          <w:p w14:paraId="396598AB" w14:textId="4D0E06BB" w:rsidR="00C51DA9" w:rsidRPr="00EE0FFC" w:rsidRDefault="00C51DA9" w:rsidP="00C51DA9">
            <w:pPr>
              <w:pStyle w:val="NormalWeb"/>
              <w:spacing w:before="0" w:beforeAutospacing="0" w:after="0" w:afterAutospacing="0"/>
              <w:rPr>
                <w:bCs/>
                <w:sz w:val="22"/>
                <w:szCs w:val="22"/>
              </w:rPr>
            </w:pPr>
            <w:r w:rsidRPr="00EE0FFC">
              <w:rPr>
                <w:bCs/>
                <w:sz w:val="22"/>
                <w:szCs w:val="22"/>
              </w:rPr>
              <w:t>£1510 Outreach Grant</w:t>
            </w:r>
          </w:p>
          <w:p w14:paraId="6FB9D406" w14:textId="417B83A7" w:rsidR="00C51DA9" w:rsidRPr="00EE0FFC" w:rsidRDefault="00C51DA9" w:rsidP="00C51DA9">
            <w:pPr>
              <w:pStyle w:val="NormalWeb"/>
              <w:spacing w:before="0" w:beforeAutospacing="0" w:after="0" w:afterAutospacing="0"/>
              <w:rPr>
                <w:bCs/>
                <w:sz w:val="22"/>
                <w:szCs w:val="22"/>
              </w:rPr>
            </w:pPr>
            <w:r w:rsidRPr="00EE0FFC">
              <w:rPr>
                <w:bCs/>
                <w:sz w:val="22"/>
                <w:szCs w:val="22"/>
              </w:rPr>
              <w:t>Co-PI on award to set up Undergraduate Philosophy Outreach initiative at Queen’s University, Belfast.</w:t>
            </w:r>
          </w:p>
        </w:tc>
      </w:tr>
      <w:tr w:rsidR="00EE0FFC" w:rsidRPr="00EE0FFC" w14:paraId="7D8B66B0" w14:textId="77777777" w:rsidTr="007B49AA">
        <w:tc>
          <w:tcPr>
            <w:tcW w:w="819" w:type="pct"/>
          </w:tcPr>
          <w:p w14:paraId="37485329" w14:textId="77777777" w:rsidR="00C51DA9" w:rsidRPr="00EE0FFC" w:rsidRDefault="00C51DA9" w:rsidP="007B49AA">
            <w:pPr>
              <w:pStyle w:val="NormalWeb"/>
              <w:spacing w:before="0" w:beforeAutospacing="0" w:after="0" w:afterAutospacing="0"/>
              <w:outlineLvl w:val="0"/>
              <w:rPr>
                <w:bCs/>
                <w:sz w:val="22"/>
                <w:szCs w:val="22"/>
              </w:rPr>
            </w:pPr>
          </w:p>
        </w:tc>
        <w:tc>
          <w:tcPr>
            <w:tcW w:w="4181" w:type="pct"/>
          </w:tcPr>
          <w:p w14:paraId="6CAB2A87" w14:textId="77777777" w:rsidR="00C51DA9" w:rsidRPr="00EE0FFC" w:rsidRDefault="00C51DA9" w:rsidP="00C51DA9">
            <w:pPr>
              <w:pStyle w:val="NormalWeb"/>
              <w:spacing w:before="0" w:beforeAutospacing="0" w:after="0" w:afterAutospacing="0"/>
              <w:rPr>
                <w:bCs/>
                <w:sz w:val="22"/>
                <w:szCs w:val="22"/>
              </w:rPr>
            </w:pPr>
          </w:p>
        </w:tc>
      </w:tr>
      <w:tr w:rsidR="00C51DA9" w:rsidRPr="00EE0FFC" w14:paraId="0A5AD1B2" w14:textId="77777777" w:rsidTr="007B49AA">
        <w:tc>
          <w:tcPr>
            <w:tcW w:w="819" w:type="pct"/>
          </w:tcPr>
          <w:p w14:paraId="11F578AC" w14:textId="592B5C46" w:rsidR="00C51DA9" w:rsidRPr="00EE0FFC" w:rsidRDefault="00C51DA9" w:rsidP="007B49AA">
            <w:pPr>
              <w:pStyle w:val="NormalWeb"/>
              <w:spacing w:before="0" w:beforeAutospacing="0" w:after="0" w:afterAutospacing="0"/>
              <w:outlineLvl w:val="0"/>
              <w:rPr>
                <w:bCs/>
                <w:sz w:val="22"/>
                <w:szCs w:val="22"/>
              </w:rPr>
            </w:pPr>
            <w:r w:rsidRPr="00EE0FFC">
              <w:rPr>
                <w:bCs/>
                <w:sz w:val="22"/>
                <w:szCs w:val="22"/>
              </w:rPr>
              <w:t>2018</w:t>
            </w:r>
          </w:p>
        </w:tc>
        <w:tc>
          <w:tcPr>
            <w:tcW w:w="4181" w:type="pct"/>
          </w:tcPr>
          <w:p w14:paraId="6423574F" w14:textId="77777777" w:rsidR="00C51DA9" w:rsidRPr="00EE0FFC" w:rsidRDefault="00C51DA9" w:rsidP="00C51DA9">
            <w:pPr>
              <w:pStyle w:val="NormalWeb"/>
              <w:spacing w:before="0" w:beforeAutospacing="0" w:after="0" w:afterAutospacing="0"/>
              <w:rPr>
                <w:bCs/>
                <w:sz w:val="22"/>
                <w:szCs w:val="22"/>
              </w:rPr>
            </w:pPr>
            <w:r w:rsidRPr="00EE0FFC">
              <w:rPr>
                <w:bCs/>
                <w:sz w:val="22"/>
                <w:szCs w:val="22"/>
              </w:rPr>
              <w:t>Fulbright Visiting Scholar Enrichment Seminar</w:t>
            </w:r>
          </w:p>
          <w:p w14:paraId="112317F5" w14:textId="64034594" w:rsidR="00C51DA9" w:rsidRPr="00EE0FFC" w:rsidRDefault="00C51DA9" w:rsidP="00C51DA9">
            <w:pPr>
              <w:pStyle w:val="NormalWeb"/>
              <w:spacing w:before="0" w:beforeAutospacing="0" w:after="0" w:afterAutospacing="0"/>
              <w:rPr>
                <w:bCs/>
                <w:sz w:val="22"/>
                <w:szCs w:val="22"/>
              </w:rPr>
            </w:pPr>
            <w:r w:rsidRPr="00EE0FFC">
              <w:rPr>
                <w:bCs/>
                <w:sz w:val="22"/>
                <w:szCs w:val="22"/>
              </w:rPr>
              <w:t xml:space="preserve">Selected to attend 3-day seminar, </w:t>
            </w:r>
            <w:r w:rsidRPr="00EE0FFC">
              <w:rPr>
                <w:i/>
                <w:sz w:val="22"/>
                <w:szCs w:val="22"/>
                <w:shd w:val="clear" w:color="auto" w:fill="FFFFFF"/>
              </w:rPr>
              <w:t>Seattle: A Home for Tech and Innovation for Global Good</w:t>
            </w:r>
            <w:r w:rsidRPr="00EE0FFC">
              <w:rPr>
                <w:sz w:val="22"/>
                <w:szCs w:val="22"/>
                <w:shd w:val="clear" w:color="auto" w:fill="FFFFFF"/>
              </w:rPr>
              <w:t xml:space="preserve">, </w:t>
            </w:r>
            <w:r w:rsidRPr="00EE0FFC">
              <w:rPr>
                <w:bCs/>
                <w:sz w:val="22"/>
                <w:szCs w:val="22"/>
              </w:rPr>
              <w:t>Seattle, WA.</w:t>
            </w:r>
          </w:p>
        </w:tc>
      </w:tr>
    </w:tbl>
    <w:p w14:paraId="11B48F75" w14:textId="77777777" w:rsidR="00447061" w:rsidRPr="00EE0FFC" w:rsidRDefault="00447061" w:rsidP="00C51DA9">
      <w:pPr>
        <w:pStyle w:val="NormalWeb"/>
        <w:spacing w:before="0" w:beforeAutospacing="0" w:after="0" w:afterAutospacing="0"/>
        <w:rPr>
          <w:bCs/>
          <w:sz w:val="22"/>
          <w:szCs w:val="22"/>
        </w:rPr>
      </w:pPr>
    </w:p>
    <w:p w14:paraId="56F02FBA" w14:textId="77777777" w:rsidR="00447061" w:rsidRPr="00EE0FFC" w:rsidRDefault="00447061" w:rsidP="00C51DA9">
      <w:pPr>
        <w:pStyle w:val="NormalWeb"/>
        <w:spacing w:before="0" w:beforeAutospacing="0" w:after="0" w:afterAutospacing="0"/>
        <w:rPr>
          <w:bCs/>
          <w:vanish/>
          <w:sz w:val="22"/>
          <w:szCs w:val="22"/>
        </w:rPr>
      </w:pPr>
    </w:p>
    <w:p w14:paraId="66022487" w14:textId="6AAAAAA7" w:rsidR="00F97B45" w:rsidRPr="00EE0FFC" w:rsidRDefault="0002097F" w:rsidP="00C51DA9">
      <w:pPr>
        <w:pStyle w:val="H2"/>
        <w:spacing w:before="0" w:after="0"/>
        <w:rPr>
          <w:sz w:val="22"/>
          <w:szCs w:val="22"/>
        </w:rPr>
      </w:pPr>
      <w:r w:rsidRPr="00EE0FFC">
        <w:rPr>
          <w:sz w:val="22"/>
          <w:szCs w:val="22"/>
        </w:rPr>
        <w:t>Unfunded Current Projects</w:t>
      </w:r>
      <w:r w:rsidR="001813CA" w:rsidRPr="00EE0FFC">
        <w:rPr>
          <w:sz w:val="22"/>
          <w:szCs w:val="22"/>
        </w:rPr>
        <w:t>:</w:t>
      </w:r>
    </w:p>
    <w:p w14:paraId="5EE0A1C3" w14:textId="77777777" w:rsidR="001813CA" w:rsidRPr="00EE0FFC" w:rsidRDefault="001813CA" w:rsidP="00C51DA9">
      <w:pPr>
        <w:pStyle w:val="H2"/>
        <w:spacing w:before="0" w:after="0"/>
        <w:rPr>
          <w:sz w:val="22"/>
          <w:szCs w:val="22"/>
        </w:rPr>
      </w:pPr>
    </w:p>
    <w:p w14:paraId="7B4046B3" w14:textId="77777777" w:rsidR="00F97B45" w:rsidRPr="00EE0FFC" w:rsidRDefault="00F97B45" w:rsidP="00C51DA9">
      <w:pPr>
        <w:pStyle w:val="NormalWeb"/>
        <w:spacing w:before="0" w:beforeAutospacing="0" w:after="0" w:afterAutospacing="0"/>
        <w:rPr>
          <w:bCs/>
          <w:i/>
          <w:vanish/>
          <w:sz w:val="22"/>
          <w:szCs w:val="22"/>
        </w:rPr>
      </w:pPr>
    </w:p>
    <w:tbl>
      <w:tblPr>
        <w:tblW w:w="5122" w:type="pct"/>
        <w:tblLook w:val="00A0" w:firstRow="1" w:lastRow="0" w:firstColumn="1" w:lastColumn="0" w:noHBand="0" w:noVBand="0"/>
      </w:tblPr>
      <w:tblGrid>
        <w:gridCol w:w="1691"/>
        <w:gridCol w:w="8635"/>
      </w:tblGrid>
      <w:tr w:rsidR="00EE0FFC" w:rsidRPr="00EE0FFC" w14:paraId="39D06471" w14:textId="77777777" w:rsidTr="00C51DA9">
        <w:tc>
          <w:tcPr>
            <w:tcW w:w="819" w:type="pct"/>
          </w:tcPr>
          <w:p w14:paraId="4B6E6088" w14:textId="0AAA104E" w:rsidR="00447061" w:rsidRPr="00EE0FFC" w:rsidRDefault="00447061" w:rsidP="00C51DA9">
            <w:pPr>
              <w:pStyle w:val="NormalWeb"/>
              <w:spacing w:before="0" w:beforeAutospacing="0" w:after="0" w:afterAutospacing="0"/>
              <w:outlineLvl w:val="0"/>
              <w:rPr>
                <w:bCs/>
                <w:sz w:val="22"/>
                <w:szCs w:val="22"/>
              </w:rPr>
            </w:pPr>
            <w:r w:rsidRPr="00EE0FFC">
              <w:rPr>
                <w:bCs/>
                <w:sz w:val="22"/>
                <w:szCs w:val="22"/>
              </w:rPr>
              <w:t>2014</w:t>
            </w:r>
          </w:p>
        </w:tc>
        <w:tc>
          <w:tcPr>
            <w:tcW w:w="4181" w:type="pct"/>
          </w:tcPr>
          <w:p w14:paraId="2DEC3BCD" w14:textId="5C97F7B7" w:rsidR="00447061" w:rsidRPr="00EE0FFC" w:rsidRDefault="00447061" w:rsidP="00447061">
            <w:pPr>
              <w:pStyle w:val="NormalWeb"/>
              <w:spacing w:before="0" w:beforeAutospacing="0" w:after="0" w:afterAutospacing="0"/>
              <w:rPr>
                <w:sz w:val="22"/>
                <w:szCs w:val="22"/>
              </w:rPr>
            </w:pPr>
            <w:r w:rsidRPr="00EE0FFC">
              <w:rPr>
                <w:sz w:val="22"/>
                <w:szCs w:val="22"/>
              </w:rPr>
              <w:t xml:space="preserve">Conference Organization, </w:t>
            </w:r>
            <w:r w:rsidRPr="00EE0FFC">
              <w:rPr>
                <w:i/>
                <w:sz w:val="22"/>
                <w:szCs w:val="22"/>
              </w:rPr>
              <w:t>The Placebo Effect and Psychotherapy: An Ethical Analysis.</w:t>
            </w:r>
            <w:r w:rsidRPr="00EE0FFC">
              <w:rPr>
                <w:sz w:val="22"/>
                <w:szCs w:val="22"/>
              </w:rPr>
              <w:t xml:space="preserve"> </w:t>
            </w:r>
          </w:p>
          <w:p w14:paraId="647A104E" w14:textId="56862B7C" w:rsidR="00447061" w:rsidRPr="00EE0FFC" w:rsidRDefault="00447061" w:rsidP="00447061">
            <w:pPr>
              <w:pStyle w:val="NormalWeb"/>
              <w:spacing w:before="0" w:beforeAutospacing="0" w:after="0" w:afterAutospacing="0"/>
              <w:rPr>
                <w:bCs/>
                <w:sz w:val="22"/>
                <w:szCs w:val="22"/>
              </w:rPr>
            </w:pPr>
            <w:r w:rsidRPr="00EE0FFC">
              <w:rPr>
                <w:sz w:val="22"/>
                <w:szCs w:val="22"/>
              </w:rPr>
              <w:t xml:space="preserve">Principal organizer of 2.5day interdisciplinary workshop for 30 scholars, </w:t>
            </w:r>
            <w:r w:rsidRPr="00EE0FFC">
              <w:rPr>
                <w:sz w:val="22"/>
                <w:szCs w:val="22"/>
              </w:rPr>
              <w:tab/>
              <w:t xml:space="preserve">Brocher Fondation, Geneva, Switzerland, sponsored by the Brocher Fondation </w:t>
            </w:r>
          </w:p>
        </w:tc>
      </w:tr>
      <w:tr w:rsidR="00EE0FFC" w:rsidRPr="00EE0FFC" w14:paraId="6FD4EC9D" w14:textId="77777777" w:rsidTr="00C51DA9">
        <w:tc>
          <w:tcPr>
            <w:tcW w:w="819" w:type="pct"/>
          </w:tcPr>
          <w:p w14:paraId="7B92F30C" w14:textId="77777777" w:rsidR="00447061" w:rsidRPr="00EE0FFC" w:rsidRDefault="00447061" w:rsidP="00C51DA9">
            <w:pPr>
              <w:pStyle w:val="NormalWeb"/>
              <w:spacing w:before="0" w:beforeAutospacing="0" w:after="0" w:afterAutospacing="0"/>
              <w:outlineLvl w:val="0"/>
              <w:rPr>
                <w:bCs/>
                <w:sz w:val="22"/>
                <w:szCs w:val="22"/>
              </w:rPr>
            </w:pPr>
          </w:p>
        </w:tc>
        <w:tc>
          <w:tcPr>
            <w:tcW w:w="4181" w:type="pct"/>
          </w:tcPr>
          <w:p w14:paraId="4F830147" w14:textId="77777777" w:rsidR="00447061" w:rsidRPr="00EE0FFC" w:rsidRDefault="00447061" w:rsidP="00447061">
            <w:pPr>
              <w:pStyle w:val="NormalWeb"/>
              <w:spacing w:before="0" w:beforeAutospacing="0" w:after="0" w:afterAutospacing="0"/>
              <w:rPr>
                <w:sz w:val="22"/>
                <w:szCs w:val="22"/>
              </w:rPr>
            </w:pPr>
          </w:p>
        </w:tc>
      </w:tr>
      <w:tr w:rsidR="0002097F" w:rsidRPr="00EE0FFC" w14:paraId="494948CA" w14:textId="77777777" w:rsidTr="00C51DA9">
        <w:tc>
          <w:tcPr>
            <w:tcW w:w="819" w:type="pct"/>
          </w:tcPr>
          <w:p w14:paraId="6BE5444D" w14:textId="2F5DC3C0" w:rsidR="0002097F" w:rsidRPr="00EE0FFC" w:rsidRDefault="00CD35F3" w:rsidP="00C51DA9">
            <w:pPr>
              <w:pStyle w:val="NormalWeb"/>
              <w:spacing w:before="0" w:beforeAutospacing="0" w:after="0" w:afterAutospacing="0"/>
              <w:outlineLvl w:val="0"/>
              <w:rPr>
                <w:bCs/>
                <w:sz w:val="22"/>
                <w:szCs w:val="22"/>
              </w:rPr>
            </w:pPr>
            <w:r w:rsidRPr="00EE0FFC">
              <w:rPr>
                <w:bCs/>
                <w:sz w:val="22"/>
                <w:szCs w:val="22"/>
              </w:rPr>
              <w:t>201</w:t>
            </w:r>
            <w:r w:rsidR="002C3B02" w:rsidRPr="00EE0FFC">
              <w:rPr>
                <w:bCs/>
                <w:sz w:val="22"/>
                <w:szCs w:val="22"/>
              </w:rPr>
              <w:t>8</w:t>
            </w:r>
            <w:r w:rsidRPr="00EE0FFC">
              <w:rPr>
                <w:bCs/>
                <w:sz w:val="22"/>
                <w:szCs w:val="22"/>
              </w:rPr>
              <w:t>-</w:t>
            </w:r>
          </w:p>
        </w:tc>
        <w:tc>
          <w:tcPr>
            <w:tcW w:w="4181" w:type="pct"/>
          </w:tcPr>
          <w:p w14:paraId="557A20CD" w14:textId="48A3CDB4" w:rsidR="0002097F" w:rsidRPr="00EE0FFC" w:rsidRDefault="00EF5D2E" w:rsidP="00C51DA9">
            <w:pPr>
              <w:pStyle w:val="NormalWeb"/>
              <w:spacing w:before="0" w:beforeAutospacing="0" w:after="0" w:afterAutospacing="0"/>
              <w:outlineLvl w:val="0"/>
              <w:rPr>
                <w:bCs/>
                <w:sz w:val="22"/>
                <w:szCs w:val="22"/>
              </w:rPr>
            </w:pPr>
            <w:r w:rsidRPr="00EE0FFC">
              <w:rPr>
                <w:bCs/>
                <w:sz w:val="22"/>
                <w:szCs w:val="22"/>
              </w:rPr>
              <w:t>Monograph</w:t>
            </w:r>
            <w:r w:rsidR="0023701A">
              <w:rPr>
                <w:bCs/>
                <w:sz w:val="22"/>
                <w:szCs w:val="22"/>
              </w:rPr>
              <w:t>: “Dr Bot”</w:t>
            </w:r>
            <w:r w:rsidRPr="00EE0FFC">
              <w:rPr>
                <w:bCs/>
                <w:sz w:val="22"/>
                <w:szCs w:val="22"/>
              </w:rPr>
              <w:t xml:space="preserve"> project </w:t>
            </w:r>
            <w:r w:rsidR="00CD35F3" w:rsidRPr="00EE0FFC">
              <w:rPr>
                <w:bCs/>
                <w:sz w:val="22"/>
                <w:szCs w:val="22"/>
              </w:rPr>
              <w:t xml:space="preserve">on psychology of patient-doctor appointment for </w:t>
            </w:r>
            <w:r w:rsidR="0082333C" w:rsidRPr="00EE0FFC">
              <w:rPr>
                <w:bCs/>
                <w:sz w:val="22"/>
                <w:szCs w:val="22"/>
              </w:rPr>
              <w:t xml:space="preserve">general </w:t>
            </w:r>
            <w:r w:rsidR="00CD35F3" w:rsidRPr="00EE0FFC">
              <w:rPr>
                <w:bCs/>
                <w:sz w:val="22"/>
                <w:szCs w:val="22"/>
              </w:rPr>
              <w:t>readership.</w:t>
            </w:r>
            <w:r w:rsidR="0082333C" w:rsidRPr="00EE0FFC">
              <w:rPr>
                <w:bCs/>
                <w:sz w:val="22"/>
                <w:szCs w:val="22"/>
              </w:rPr>
              <w:t xml:space="preserve"> </w:t>
            </w:r>
            <w:r w:rsidR="00156433" w:rsidRPr="00EE0FFC">
              <w:rPr>
                <w:bCs/>
                <w:sz w:val="22"/>
                <w:szCs w:val="22"/>
              </w:rPr>
              <w:t xml:space="preserve">Commissioned by </w:t>
            </w:r>
            <w:r w:rsidR="0082333C" w:rsidRPr="00EE0FFC">
              <w:rPr>
                <w:bCs/>
                <w:sz w:val="22"/>
                <w:szCs w:val="22"/>
              </w:rPr>
              <w:t>Yale University Press Trade</w:t>
            </w:r>
          </w:p>
        </w:tc>
      </w:tr>
    </w:tbl>
    <w:p w14:paraId="1ED0F4B6" w14:textId="7E73E70A" w:rsidR="00207480" w:rsidRPr="00EE0FFC" w:rsidRDefault="00207480" w:rsidP="001813CA">
      <w:pPr>
        <w:pStyle w:val="NormalWeb"/>
        <w:spacing w:before="0" w:beforeAutospacing="0" w:after="0" w:afterAutospacing="0"/>
        <w:outlineLvl w:val="0"/>
        <w:rPr>
          <w:rFonts w:ascii="Arial" w:hAnsi="Arial" w:cs="Arial"/>
          <w:b/>
          <w:bCs/>
          <w:sz w:val="22"/>
          <w:szCs w:val="22"/>
          <w:u w:val="single"/>
        </w:rPr>
      </w:pPr>
    </w:p>
    <w:p w14:paraId="6F6D6112" w14:textId="77777777" w:rsidR="00B47DFA" w:rsidRDefault="00B47DFA" w:rsidP="001813CA">
      <w:pPr>
        <w:pStyle w:val="NormalWeb"/>
        <w:spacing w:before="0" w:beforeAutospacing="0" w:after="0" w:afterAutospacing="0"/>
        <w:outlineLvl w:val="0"/>
        <w:rPr>
          <w:b/>
          <w:bCs/>
          <w:sz w:val="22"/>
          <w:szCs w:val="22"/>
        </w:rPr>
      </w:pPr>
    </w:p>
    <w:p w14:paraId="44517A97" w14:textId="7468B179" w:rsidR="001813CA" w:rsidRPr="00EE0FFC" w:rsidRDefault="001813CA" w:rsidP="001813CA">
      <w:pPr>
        <w:pStyle w:val="NormalWeb"/>
        <w:spacing w:before="0" w:beforeAutospacing="0" w:after="0" w:afterAutospacing="0"/>
        <w:outlineLvl w:val="0"/>
        <w:rPr>
          <w:b/>
          <w:bCs/>
          <w:sz w:val="22"/>
          <w:szCs w:val="22"/>
        </w:rPr>
      </w:pPr>
      <w:r w:rsidRPr="00EE0FFC">
        <w:rPr>
          <w:b/>
          <w:bCs/>
          <w:sz w:val="22"/>
          <w:szCs w:val="22"/>
        </w:rPr>
        <w:t>REPORT OF LOCAL TEACHING AND TRAINING</w:t>
      </w:r>
    </w:p>
    <w:p w14:paraId="356D5111" w14:textId="77777777" w:rsidR="001813CA" w:rsidRPr="00EE0FFC" w:rsidRDefault="001813CA" w:rsidP="001813CA">
      <w:pPr>
        <w:pStyle w:val="NormalWeb"/>
        <w:spacing w:before="0" w:beforeAutospacing="0" w:after="0" w:afterAutospacing="0"/>
        <w:outlineLvl w:val="0"/>
        <w:rPr>
          <w:b/>
          <w:bCs/>
          <w:sz w:val="22"/>
          <w:szCs w:val="22"/>
        </w:rPr>
      </w:pPr>
    </w:p>
    <w:p w14:paraId="6CBB2065" w14:textId="1C8226D2" w:rsidR="00F97B45" w:rsidRPr="00EE0FFC" w:rsidRDefault="0002097F" w:rsidP="001813CA">
      <w:pPr>
        <w:pStyle w:val="H2"/>
        <w:spacing w:before="0" w:after="0"/>
        <w:rPr>
          <w:sz w:val="22"/>
          <w:szCs w:val="22"/>
        </w:rPr>
      </w:pPr>
      <w:r w:rsidRPr="00EE0FFC">
        <w:rPr>
          <w:sz w:val="22"/>
          <w:szCs w:val="22"/>
        </w:rPr>
        <w:t>Teaching of Students</w:t>
      </w:r>
      <w:r w:rsidR="0076746B" w:rsidRPr="00EE0FFC">
        <w:rPr>
          <w:sz w:val="22"/>
          <w:szCs w:val="22"/>
        </w:rPr>
        <w:t>:</w:t>
      </w:r>
      <w:r w:rsidRPr="00EE0FFC">
        <w:rPr>
          <w:sz w:val="22"/>
          <w:szCs w:val="22"/>
        </w:rPr>
        <w:t xml:space="preserve"> </w:t>
      </w:r>
    </w:p>
    <w:p w14:paraId="3DCBD304" w14:textId="77777777" w:rsidR="001813CA" w:rsidRPr="00EE0FFC" w:rsidRDefault="001813CA" w:rsidP="001813CA">
      <w:pPr>
        <w:pStyle w:val="H2"/>
        <w:spacing w:before="0" w:after="0"/>
        <w:rPr>
          <w:sz w:val="22"/>
          <w:szCs w:val="22"/>
        </w:rPr>
      </w:pPr>
    </w:p>
    <w:p w14:paraId="61D6A2E6" w14:textId="77777777" w:rsidR="00904F11" w:rsidRPr="00EE0FFC" w:rsidRDefault="00904F11" w:rsidP="001813CA">
      <w:pPr>
        <w:pStyle w:val="H2"/>
        <w:spacing w:before="0" w:after="0"/>
        <w:rPr>
          <w:sz w:val="22"/>
          <w:szCs w:val="22"/>
        </w:rPr>
      </w:pPr>
    </w:p>
    <w:p w14:paraId="02343417" w14:textId="77777777" w:rsidR="007D5169" w:rsidRPr="00EE0FFC" w:rsidRDefault="007F55E5" w:rsidP="001813CA">
      <w:pPr>
        <w:pStyle w:val="NoSpacing"/>
        <w:rPr>
          <w:rFonts w:ascii="Times New Roman" w:hAnsi="Times New Roman" w:cs="Times New Roman"/>
        </w:rPr>
      </w:pPr>
      <w:r w:rsidRPr="00EE0FFC">
        <w:rPr>
          <w:rFonts w:ascii="Times New Roman" w:hAnsi="Times New Roman" w:cs="Times New Roman"/>
        </w:rPr>
        <w:t>2008-2009</w:t>
      </w:r>
      <w:r w:rsidRPr="00EE0FFC">
        <w:rPr>
          <w:rFonts w:ascii="Times New Roman" w:hAnsi="Times New Roman" w:cs="Times New Roman"/>
        </w:rPr>
        <w:tab/>
        <w:t>Epistemology</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27BF045D" w14:textId="77777777" w:rsidR="007D5169" w:rsidRPr="00EE0FFC" w:rsidRDefault="007D5169" w:rsidP="001813CA">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Undergraduate Philosophy students</w:t>
      </w:r>
      <w:r w:rsidRPr="00EE0FFC">
        <w:rPr>
          <w:rFonts w:ascii="Times New Roman" w:hAnsi="Times New Roman" w:cs="Times New Roman"/>
        </w:rPr>
        <w:tab/>
      </w:r>
      <w:r w:rsidRPr="00EE0FFC">
        <w:rPr>
          <w:rFonts w:ascii="Times New Roman" w:hAnsi="Times New Roman" w:cs="Times New Roman"/>
        </w:rPr>
        <w:tab/>
        <w:t>Philosophy</w:t>
      </w:r>
    </w:p>
    <w:p w14:paraId="66172B7E" w14:textId="77777777" w:rsidR="007F55E5" w:rsidRPr="00EE0FFC" w:rsidRDefault="007D5169" w:rsidP="001813CA">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Queen’s University, Belfast</w:t>
      </w:r>
      <w:r w:rsidR="007F55E5" w:rsidRPr="00EE0FFC">
        <w:rPr>
          <w:rFonts w:ascii="Times New Roman" w:hAnsi="Times New Roman" w:cs="Times New Roman"/>
        </w:rPr>
        <w:tab/>
      </w:r>
    </w:p>
    <w:p w14:paraId="21EC6B19" w14:textId="77777777" w:rsidR="00300418" w:rsidRPr="00EE0FFC" w:rsidRDefault="007F55E5" w:rsidP="001813CA">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300418" w:rsidRPr="00EE0FFC">
        <w:rPr>
          <w:rFonts w:ascii="Times New Roman" w:hAnsi="Times New Roman" w:cs="Times New Roman"/>
        </w:rPr>
        <w:t>20 students</w:t>
      </w:r>
    </w:p>
    <w:p w14:paraId="05D56E42" w14:textId="2F18A7BD" w:rsidR="007F55E5" w:rsidRPr="00EE0FFC" w:rsidRDefault="00300418" w:rsidP="001813CA">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Level 2</w:t>
      </w:r>
      <w:r w:rsidR="005C4E04" w:rsidRPr="00EE0FFC">
        <w:rPr>
          <w:rFonts w:ascii="Times New Roman" w:hAnsi="Times New Roman" w:cs="Times New Roman"/>
        </w:rPr>
        <w:t>: 2x one</w:t>
      </w:r>
      <w:r w:rsidR="00E74368" w:rsidRPr="00EE0FFC">
        <w:rPr>
          <w:rFonts w:ascii="Times New Roman" w:hAnsi="Times New Roman" w:cs="Times New Roman"/>
        </w:rPr>
        <w:t>-</w:t>
      </w:r>
      <w:r w:rsidR="005C4E04" w:rsidRPr="00EE0FFC">
        <w:rPr>
          <w:rFonts w:ascii="Times New Roman" w:hAnsi="Times New Roman" w:cs="Times New Roman"/>
        </w:rPr>
        <w:t>hour lecture</w:t>
      </w:r>
      <w:r w:rsidR="00C42171">
        <w:rPr>
          <w:rFonts w:ascii="Times New Roman" w:hAnsi="Times New Roman" w:cs="Times New Roman"/>
        </w:rPr>
        <w:t xml:space="preserve"> for 1</w:t>
      </w:r>
      <w:r w:rsidR="004D1896">
        <w:rPr>
          <w:rFonts w:ascii="Times New Roman" w:hAnsi="Times New Roman" w:cs="Times New Roman"/>
        </w:rPr>
        <w:t xml:space="preserve">2 </w:t>
      </w:r>
      <w:r w:rsidR="00C42171">
        <w:rPr>
          <w:rFonts w:ascii="Times New Roman" w:hAnsi="Times New Roman" w:cs="Times New Roman"/>
        </w:rPr>
        <w:t>weeks</w:t>
      </w:r>
    </w:p>
    <w:p w14:paraId="67F39B16" w14:textId="77777777" w:rsidR="007F55E5" w:rsidRPr="00EE0FFC" w:rsidRDefault="007F55E5" w:rsidP="001813CA">
      <w:pPr>
        <w:pStyle w:val="NoSpacing"/>
        <w:rPr>
          <w:rFonts w:ascii="Times New Roman" w:hAnsi="Times New Roman" w:cs="Times New Roman"/>
        </w:rPr>
      </w:pPr>
    </w:p>
    <w:p w14:paraId="07919547" w14:textId="77777777" w:rsidR="007D5169" w:rsidRPr="00EE0FFC" w:rsidRDefault="007F55E5" w:rsidP="007D5169">
      <w:pPr>
        <w:pStyle w:val="NoSpacing"/>
        <w:rPr>
          <w:rFonts w:ascii="Times New Roman" w:hAnsi="Times New Roman" w:cs="Times New Roman"/>
        </w:rPr>
      </w:pPr>
      <w:r w:rsidRPr="00EE0FFC">
        <w:rPr>
          <w:rFonts w:ascii="Times New Roman" w:hAnsi="Times New Roman" w:cs="Times New Roman"/>
        </w:rPr>
        <w:t>2008-2009</w:t>
      </w:r>
      <w:r w:rsidRPr="00EE0FFC">
        <w:rPr>
          <w:rFonts w:ascii="Times New Roman" w:hAnsi="Times New Roman" w:cs="Times New Roman"/>
        </w:rPr>
        <w:tab/>
        <w:t>Philosophy of Mind</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7718890D" w14:textId="77777777" w:rsidR="007D5169"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Undergraduate Philosophy students</w:t>
      </w:r>
      <w:r w:rsidRPr="00EE0FFC">
        <w:rPr>
          <w:rFonts w:ascii="Times New Roman" w:hAnsi="Times New Roman" w:cs="Times New Roman"/>
        </w:rPr>
        <w:tab/>
      </w:r>
      <w:r w:rsidRPr="00EE0FFC">
        <w:rPr>
          <w:rFonts w:ascii="Times New Roman" w:hAnsi="Times New Roman" w:cs="Times New Roman"/>
        </w:rPr>
        <w:tab/>
        <w:t>Philosophy</w:t>
      </w:r>
    </w:p>
    <w:p w14:paraId="034EA3C6" w14:textId="77777777" w:rsidR="007F55E5"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Queen’s University, Belfast</w:t>
      </w:r>
      <w:r w:rsidR="007F55E5" w:rsidRPr="00EE0FFC">
        <w:rPr>
          <w:rFonts w:ascii="Times New Roman" w:hAnsi="Times New Roman" w:cs="Times New Roman"/>
        </w:rPr>
        <w:tab/>
      </w:r>
    </w:p>
    <w:p w14:paraId="7AED93B4" w14:textId="77777777" w:rsidR="00300418" w:rsidRPr="00EE0FFC" w:rsidRDefault="007F55E5"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300418" w:rsidRPr="00EE0FFC">
        <w:rPr>
          <w:rFonts w:ascii="Times New Roman" w:hAnsi="Times New Roman" w:cs="Times New Roman"/>
        </w:rPr>
        <w:t>30 students</w:t>
      </w:r>
    </w:p>
    <w:p w14:paraId="07486A1D" w14:textId="0218233E" w:rsidR="007F55E5" w:rsidRPr="00EE0FFC" w:rsidRDefault="00300418"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5C4E04" w:rsidRPr="00EE0FFC">
        <w:rPr>
          <w:rFonts w:ascii="Times New Roman" w:hAnsi="Times New Roman" w:cs="Times New Roman"/>
        </w:rPr>
        <w:t>Level 2: weekly one</w:t>
      </w:r>
      <w:r w:rsidR="00E74368" w:rsidRPr="00EE0FFC">
        <w:rPr>
          <w:rFonts w:ascii="Times New Roman" w:hAnsi="Times New Roman" w:cs="Times New Roman"/>
        </w:rPr>
        <w:t>-</w:t>
      </w:r>
      <w:r w:rsidR="005C4E04" w:rsidRPr="00EE0FFC">
        <w:rPr>
          <w:rFonts w:ascii="Times New Roman" w:hAnsi="Times New Roman" w:cs="Times New Roman"/>
        </w:rPr>
        <w:t>hour tutorial</w:t>
      </w:r>
      <w:r w:rsidR="00C42171">
        <w:rPr>
          <w:rFonts w:ascii="Times New Roman" w:hAnsi="Times New Roman" w:cs="Times New Roman"/>
        </w:rPr>
        <w:t xml:space="preserve"> for 1</w:t>
      </w:r>
      <w:r w:rsidR="004D1896">
        <w:rPr>
          <w:rFonts w:ascii="Times New Roman" w:hAnsi="Times New Roman" w:cs="Times New Roman"/>
        </w:rPr>
        <w:t xml:space="preserve">2 </w:t>
      </w:r>
      <w:r w:rsidR="00C42171">
        <w:rPr>
          <w:rFonts w:ascii="Times New Roman" w:hAnsi="Times New Roman" w:cs="Times New Roman"/>
        </w:rPr>
        <w:t>weeks</w:t>
      </w:r>
    </w:p>
    <w:p w14:paraId="001B9F8C" w14:textId="77777777" w:rsidR="007F55E5" w:rsidRPr="00EE0FFC" w:rsidRDefault="007F55E5" w:rsidP="007F55E5">
      <w:pPr>
        <w:pStyle w:val="NoSpacing"/>
        <w:rPr>
          <w:rFonts w:ascii="Times New Roman" w:hAnsi="Times New Roman" w:cs="Times New Roman"/>
        </w:rPr>
      </w:pPr>
    </w:p>
    <w:p w14:paraId="3EC47C80" w14:textId="77777777" w:rsidR="007D5169" w:rsidRPr="00EE0FFC" w:rsidRDefault="007F55E5" w:rsidP="007D5169">
      <w:pPr>
        <w:pStyle w:val="NoSpacing"/>
        <w:rPr>
          <w:rFonts w:ascii="Times New Roman" w:hAnsi="Times New Roman" w:cs="Times New Roman"/>
        </w:rPr>
      </w:pPr>
      <w:r w:rsidRPr="00EE0FFC">
        <w:rPr>
          <w:rFonts w:ascii="Times New Roman" w:hAnsi="Times New Roman" w:cs="Times New Roman"/>
        </w:rPr>
        <w:t>2008-2009</w:t>
      </w:r>
      <w:r w:rsidRPr="00EE0FFC">
        <w:rPr>
          <w:rFonts w:ascii="Times New Roman" w:hAnsi="Times New Roman" w:cs="Times New Roman"/>
        </w:rPr>
        <w:tab/>
        <w:t>Moral Theories</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12E90EA6" w14:textId="77777777" w:rsidR="007D5169"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Undergraduate Philosophy students</w:t>
      </w:r>
      <w:r w:rsidRPr="00EE0FFC">
        <w:rPr>
          <w:rFonts w:ascii="Times New Roman" w:hAnsi="Times New Roman" w:cs="Times New Roman"/>
        </w:rPr>
        <w:tab/>
      </w:r>
      <w:r w:rsidRPr="00EE0FFC">
        <w:rPr>
          <w:rFonts w:ascii="Times New Roman" w:hAnsi="Times New Roman" w:cs="Times New Roman"/>
        </w:rPr>
        <w:tab/>
        <w:t>Philosophy</w:t>
      </w:r>
    </w:p>
    <w:p w14:paraId="11E3B77F" w14:textId="77777777" w:rsidR="007F55E5"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Queen’s University, Belfast</w:t>
      </w:r>
      <w:r w:rsidR="007F55E5" w:rsidRPr="00EE0FFC">
        <w:rPr>
          <w:rFonts w:ascii="Times New Roman" w:hAnsi="Times New Roman" w:cs="Times New Roman"/>
        </w:rPr>
        <w:tab/>
      </w:r>
    </w:p>
    <w:p w14:paraId="680337A9" w14:textId="77777777" w:rsidR="00300418" w:rsidRPr="00EE0FFC" w:rsidRDefault="007F55E5"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300418" w:rsidRPr="00EE0FFC">
        <w:rPr>
          <w:rFonts w:ascii="Times New Roman" w:hAnsi="Times New Roman" w:cs="Times New Roman"/>
        </w:rPr>
        <w:t>30 students</w:t>
      </w:r>
    </w:p>
    <w:p w14:paraId="5E7B34E5" w14:textId="48DC1A6F" w:rsidR="007F55E5" w:rsidRPr="00EE0FFC" w:rsidRDefault="00300418"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Level 2</w:t>
      </w:r>
      <w:r w:rsidR="005C4E04" w:rsidRPr="00EE0FFC">
        <w:rPr>
          <w:rFonts w:ascii="Times New Roman" w:hAnsi="Times New Roman" w:cs="Times New Roman"/>
        </w:rPr>
        <w:t>: weekly one</w:t>
      </w:r>
      <w:r w:rsidR="00E74368" w:rsidRPr="00EE0FFC">
        <w:rPr>
          <w:rFonts w:ascii="Times New Roman" w:hAnsi="Times New Roman" w:cs="Times New Roman"/>
        </w:rPr>
        <w:t>-</w:t>
      </w:r>
      <w:r w:rsidR="005C4E04" w:rsidRPr="00EE0FFC">
        <w:rPr>
          <w:rFonts w:ascii="Times New Roman" w:hAnsi="Times New Roman" w:cs="Times New Roman"/>
        </w:rPr>
        <w:t>hour tutorial</w:t>
      </w:r>
      <w:r w:rsidR="00C42171">
        <w:rPr>
          <w:rFonts w:ascii="Times New Roman" w:hAnsi="Times New Roman" w:cs="Times New Roman"/>
        </w:rPr>
        <w:t xml:space="preserve"> for 1</w:t>
      </w:r>
      <w:r w:rsidR="004D1896">
        <w:rPr>
          <w:rFonts w:ascii="Times New Roman" w:hAnsi="Times New Roman" w:cs="Times New Roman"/>
        </w:rPr>
        <w:t>2</w:t>
      </w:r>
      <w:r w:rsidR="00C42171">
        <w:rPr>
          <w:rFonts w:ascii="Times New Roman" w:hAnsi="Times New Roman" w:cs="Times New Roman"/>
        </w:rPr>
        <w:t xml:space="preserve"> weeks</w:t>
      </w:r>
    </w:p>
    <w:p w14:paraId="37A9219D" w14:textId="77777777" w:rsidR="007F55E5" w:rsidRPr="00EE0FFC" w:rsidRDefault="007F55E5" w:rsidP="007F55E5">
      <w:pPr>
        <w:pStyle w:val="NoSpacing"/>
        <w:rPr>
          <w:rFonts w:ascii="Times New Roman" w:hAnsi="Times New Roman" w:cs="Times New Roman"/>
        </w:rPr>
      </w:pPr>
    </w:p>
    <w:p w14:paraId="6E7B5781" w14:textId="77777777" w:rsidR="007D5169" w:rsidRPr="00EE0FFC" w:rsidRDefault="007F55E5" w:rsidP="007D5169">
      <w:pPr>
        <w:pStyle w:val="NoSpacing"/>
        <w:rPr>
          <w:rFonts w:ascii="Times New Roman" w:hAnsi="Times New Roman" w:cs="Times New Roman"/>
        </w:rPr>
      </w:pPr>
      <w:r w:rsidRPr="00EE0FFC">
        <w:rPr>
          <w:rFonts w:ascii="Times New Roman" w:hAnsi="Times New Roman" w:cs="Times New Roman"/>
        </w:rPr>
        <w:t>2009-2010</w:t>
      </w:r>
      <w:r w:rsidRPr="00EE0FFC">
        <w:rPr>
          <w:rFonts w:ascii="Times New Roman" w:hAnsi="Times New Roman" w:cs="Times New Roman"/>
        </w:rPr>
        <w:tab/>
        <w:t>Epistemology</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0CD8D70B" w14:textId="77777777" w:rsidR="007D5169"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Undergraduate Philosophy students</w:t>
      </w:r>
      <w:r w:rsidRPr="00EE0FFC">
        <w:rPr>
          <w:rFonts w:ascii="Times New Roman" w:hAnsi="Times New Roman" w:cs="Times New Roman"/>
        </w:rPr>
        <w:tab/>
      </w:r>
      <w:r w:rsidRPr="00EE0FFC">
        <w:rPr>
          <w:rFonts w:ascii="Times New Roman" w:hAnsi="Times New Roman" w:cs="Times New Roman"/>
        </w:rPr>
        <w:tab/>
        <w:t>Philosophy</w:t>
      </w:r>
    </w:p>
    <w:p w14:paraId="75BE791D" w14:textId="77777777" w:rsidR="007F55E5"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Queen’s University, Belfast</w:t>
      </w:r>
      <w:r w:rsidR="007F55E5" w:rsidRPr="00EE0FFC">
        <w:rPr>
          <w:rFonts w:ascii="Times New Roman" w:hAnsi="Times New Roman" w:cs="Times New Roman"/>
        </w:rPr>
        <w:tab/>
      </w:r>
    </w:p>
    <w:p w14:paraId="27394F9D" w14:textId="77777777" w:rsidR="00300418" w:rsidRPr="00EE0FFC" w:rsidRDefault="007F55E5"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300418" w:rsidRPr="00EE0FFC">
        <w:rPr>
          <w:rFonts w:ascii="Times New Roman" w:hAnsi="Times New Roman" w:cs="Times New Roman"/>
        </w:rPr>
        <w:t>22 students</w:t>
      </w:r>
    </w:p>
    <w:p w14:paraId="5CAFFA19" w14:textId="01B9293C" w:rsidR="007F55E5" w:rsidRPr="00EE0FFC" w:rsidRDefault="00300418"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Level 2</w:t>
      </w:r>
      <w:r w:rsidR="005C4E04" w:rsidRPr="00EE0FFC">
        <w:rPr>
          <w:rFonts w:ascii="Times New Roman" w:hAnsi="Times New Roman" w:cs="Times New Roman"/>
        </w:rPr>
        <w:t>: weekly one</w:t>
      </w:r>
      <w:r w:rsidR="00E74368" w:rsidRPr="00EE0FFC">
        <w:rPr>
          <w:rFonts w:ascii="Times New Roman" w:hAnsi="Times New Roman" w:cs="Times New Roman"/>
        </w:rPr>
        <w:t>-</w:t>
      </w:r>
      <w:r w:rsidR="005C4E04" w:rsidRPr="00EE0FFC">
        <w:rPr>
          <w:rFonts w:ascii="Times New Roman" w:hAnsi="Times New Roman" w:cs="Times New Roman"/>
        </w:rPr>
        <w:t>hour tutorial</w:t>
      </w:r>
      <w:r w:rsidR="004D1896">
        <w:rPr>
          <w:rFonts w:ascii="Times New Roman" w:hAnsi="Times New Roman" w:cs="Times New Roman"/>
        </w:rPr>
        <w:t xml:space="preserve"> </w:t>
      </w:r>
      <w:r w:rsidR="00C86C14">
        <w:rPr>
          <w:rFonts w:ascii="Times New Roman" w:hAnsi="Times New Roman" w:cs="Times New Roman"/>
        </w:rPr>
        <w:t xml:space="preserve">for </w:t>
      </w:r>
      <w:r w:rsidR="004D1896">
        <w:rPr>
          <w:rFonts w:ascii="Times New Roman" w:hAnsi="Times New Roman" w:cs="Times New Roman"/>
        </w:rPr>
        <w:t>12 weeks</w:t>
      </w:r>
    </w:p>
    <w:p w14:paraId="661A7688" w14:textId="77777777" w:rsidR="007F55E5" w:rsidRPr="00EE0FFC" w:rsidRDefault="007F55E5" w:rsidP="007F55E5">
      <w:pPr>
        <w:pStyle w:val="NoSpacing"/>
        <w:rPr>
          <w:rFonts w:ascii="Times New Roman" w:hAnsi="Times New Roman" w:cs="Times New Roman"/>
        </w:rPr>
      </w:pPr>
    </w:p>
    <w:p w14:paraId="20423D5D" w14:textId="77777777" w:rsidR="007D5169" w:rsidRPr="00EE0FFC" w:rsidRDefault="007F55E5" w:rsidP="007D5169">
      <w:pPr>
        <w:pStyle w:val="NoSpacing"/>
        <w:rPr>
          <w:rFonts w:ascii="Times New Roman" w:hAnsi="Times New Roman" w:cs="Times New Roman"/>
        </w:rPr>
      </w:pPr>
      <w:r w:rsidRPr="00EE0FFC">
        <w:rPr>
          <w:rFonts w:ascii="Times New Roman" w:hAnsi="Times New Roman" w:cs="Times New Roman"/>
        </w:rPr>
        <w:t>2009-2010</w:t>
      </w:r>
      <w:r w:rsidRPr="00EE0FFC">
        <w:rPr>
          <w:rFonts w:ascii="Times New Roman" w:hAnsi="Times New Roman" w:cs="Times New Roman"/>
        </w:rPr>
        <w:tab/>
        <w:t>Moral Theories</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2838D93A" w14:textId="77777777" w:rsidR="007D5169"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Undergraduate Philosophy students</w:t>
      </w:r>
      <w:r w:rsidRPr="00EE0FFC">
        <w:rPr>
          <w:rFonts w:ascii="Times New Roman" w:hAnsi="Times New Roman" w:cs="Times New Roman"/>
        </w:rPr>
        <w:tab/>
      </w:r>
      <w:r w:rsidRPr="00EE0FFC">
        <w:rPr>
          <w:rFonts w:ascii="Times New Roman" w:hAnsi="Times New Roman" w:cs="Times New Roman"/>
        </w:rPr>
        <w:tab/>
        <w:t>Philosophy</w:t>
      </w:r>
    </w:p>
    <w:p w14:paraId="27F241A4" w14:textId="77777777" w:rsidR="005C4E04"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Queen’s University, Belfast</w:t>
      </w:r>
    </w:p>
    <w:p w14:paraId="13CCF391" w14:textId="77777777" w:rsidR="007F55E5" w:rsidRPr="00EE0FFC" w:rsidRDefault="005C4E04"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22 students</w:t>
      </w:r>
      <w:r w:rsidR="007F55E5" w:rsidRPr="00EE0FFC">
        <w:rPr>
          <w:rFonts w:ascii="Times New Roman" w:hAnsi="Times New Roman" w:cs="Times New Roman"/>
        </w:rPr>
        <w:tab/>
      </w:r>
    </w:p>
    <w:p w14:paraId="38A8C3FD" w14:textId="4151FBBE" w:rsidR="007F55E5" w:rsidRPr="00EE0FFC" w:rsidRDefault="007F55E5"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Level 2</w:t>
      </w:r>
      <w:r w:rsidR="005C4E04" w:rsidRPr="00EE0FFC">
        <w:rPr>
          <w:rFonts w:ascii="Times New Roman" w:hAnsi="Times New Roman" w:cs="Times New Roman"/>
        </w:rPr>
        <w:t>: weekly one</w:t>
      </w:r>
      <w:r w:rsidR="003D0948" w:rsidRPr="00EE0FFC">
        <w:rPr>
          <w:rFonts w:ascii="Times New Roman" w:hAnsi="Times New Roman" w:cs="Times New Roman"/>
        </w:rPr>
        <w:t>-</w:t>
      </w:r>
      <w:r w:rsidR="005C4E04" w:rsidRPr="00EE0FFC">
        <w:rPr>
          <w:rFonts w:ascii="Times New Roman" w:hAnsi="Times New Roman" w:cs="Times New Roman"/>
        </w:rPr>
        <w:t>hour tutorial</w:t>
      </w:r>
      <w:r w:rsidR="004D1896">
        <w:rPr>
          <w:rFonts w:ascii="Times New Roman" w:hAnsi="Times New Roman" w:cs="Times New Roman"/>
        </w:rPr>
        <w:t xml:space="preserve"> </w:t>
      </w:r>
      <w:r w:rsidR="00C86C14">
        <w:rPr>
          <w:rFonts w:ascii="Times New Roman" w:hAnsi="Times New Roman" w:cs="Times New Roman"/>
        </w:rPr>
        <w:t xml:space="preserve">for </w:t>
      </w:r>
      <w:r w:rsidR="004D1896">
        <w:rPr>
          <w:rFonts w:ascii="Times New Roman" w:hAnsi="Times New Roman" w:cs="Times New Roman"/>
        </w:rPr>
        <w:t>12 weeks</w:t>
      </w:r>
    </w:p>
    <w:p w14:paraId="3D73913C" w14:textId="77777777" w:rsidR="00300418" w:rsidRPr="00EE0FFC" w:rsidRDefault="00300418" w:rsidP="007F55E5">
      <w:pPr>
        <w:pStyle w:val="NoSpacing"/>
        <w:rPr>
          <w:rFonts w:ascii="Times New Roman" w:hAnsi="Times New Roman" w:cs="Times New Roman"/>
        </w:rPr>
      </w:pPr>
    </w:p>
    <w:p w14:paraId="159779D9" w14:textId="77777777" w:rsidR="007D5169" w:rsidRPr="00EE0FFC" w:rsidRDefault="007F55E5" w:rsidP="007D5169">
      <w:pPr>
        <w:pStyle w:val="NoSpacing"/>
        <w:rPr>
          <w:rFonts w:ascii="Times New Roman" w:hAnsi="Times New Roman" w:cs="Times New Roman"/>
        </w:rPr>
      </w:pPr>
      <w:r w:rsidRPr="00EE0FFC">
        <w:rPr>
          <w:rFonts w:ascii="Times New Roman" w:hAnsi="Times New Roman" w:cs="Times New Roman"/>
        </w:rPr>
        <w:t>2009-2010</w:t>
      </w:r>
      <w:r w:rsidRPr="00EE0FFC">
        <w:rPr>
          <w:rFonts w:ascii="Times New Roman" w:hAnsi="Times New Roman" w:cs="Times New Roman"/>
        </w:rPr>
        <w:tab/>
        <w:t>Philosophy of Science</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6F2A4582" w14:textId="77777777" w:rsidR="007D5169"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Undergraduate Philosophy students</w:t>
      </w:r>
      <w:r w:rsidRPr="00EE0FFC">
        <w:rPr>
          <w:rFonts w:ascii="Times New Roman" w:hAnsi="Times New Roman" w:cs="Times New Roman"/>
        </w:rPr>
        <w:tab/>
      </w:r>
      <w:r w:rsidRPr="00EE0FFC">
        <w:rPr>
          <w:rFonts w:ascii="Times New Roman" w:hAnsi="Times New Roman" w:cs="Times New Roman"/>
        </w:rPr>
        <w:tab/>
        <w:t>Philosophy</w:t>
      </w:r>
    </w:p>
    <w:p w14:paraId="43B97799" w14:textId="77777777" w:rsidR="005C4E04"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Queen’s University, Belfast</w:t>
      </w:r>
    </w:p>
    <w:p w14:paraId="3D2E0DA9" w14:textId="77777777" w:rsidR="007F55E5" w:rsidRPr="00EE0FFC" w:rsidRDefault="005C4E04"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31 students</w:t>
      </w:r>
      <w:r w:rsidR="007F55E5" w:rsidRPr="00EE0FFC">
        <w:rPr>
          <w:rFonts w:ascii="Times New Roman" w:hAnsi="Times New Roman" w:cs="Times New Roman"/>
        </w:rPr>
        <w:tab/>
      </w:r>
    </w:p>
    <w:p w14:paraId="79A8B771" w14:textId="23C3EB68" w:rsidR="00447061" w:rsidRPr="00EE0FFC" w:rsidRDefault="007F55E5"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Level 3</w:t>
      </w:r>
      <w:r w:rsidR="005C4E04" w:rsidRPr="00EE0FFC">
        <w:rPr>
          <w:rFonts w:ascii="Times New Roman" w:hAnsi="Times New Roman" w:cs="Times New Roman"/>
        </w:rPr>
        <w:t>: weekly 2x one</w:t>
      </w:r>
      <w:r w:rsidR="003D0948" w:rsidRPr="00EE0FFC">
        <w:rPr>
          <w:rFonts w:ascii="Times New Roman" w:hAnsi="Times New Roman" w:cs="Times New Roman"/>
        </w:rPr>
        <w:t>-</w:t>
      </w:r>
      <w:r w:rsidR="005C4E04" w:rsidRPr="00EE0FFC">
        <w:rPr>
          <w:rFonts w:ascii="Times New Roman" w:hAnsi="Times New Roman" w:cs="Times New Roman"/>
        </w:rPr>
        <w:t>hour lecture and one</w:t>
      </w:r>
      <w:r w:rsidR="003D0948" w:rsidRPr="00EE0FFC">
        <w:rPr>
          <w:rFonts w:ascii="Times New Roman" w:hAnsi="Times New Roman" w:cs="Times New Roman"/>
        </w:rPr>
        <w:t>-</w:t>
      </w:r>
      <w:r w:rsidR="005C4E04" w:rsidRPr="00EE0FFC">
        <w:rPr>
          <w:rFonts w:ascii="Times New Roman" w:hAnsi="Times New Roman" w:cs="Times New Roman"/>
        </w:rPr>
        <w:t xml:space="preserve"> </w:t>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t>hour tutorial</w:t>
      </w:r>
      <w:r w:rsidR="00C86C14">
        <w:rPr>
          <w:rFonts w:ascii="Times New Roman" w:hAnsi="Times New Roman" w:cs="Times New Roman"/>
        </w:rPr>
        <w:t xml:space="preserve"> for</w:t>
      </w:r>
      <w:r w:rsidR="004D1896">
        <w:rPr>
          <w:rFonts w:ascii="Times New Roman" w:hAnsi="Times New Roman" w:cs="Times New Roman"/>
        </w:rPr>
        <w:t xml:space="preserve"> 12 week</w:t>
      </w:r>
      <w:r w:rsidR="00C86C14">
        <w:rPr>
          <w:rFonts w:ascii="Times New Roman" w:hAnsi="Times New Roman" w:cs="Times New Roman"/>
        </w:rPr>
        <w:t>s</w:t>
      </w:r>
      <w:r w:rsidR="00300418" w:rsidRPr="00EE0FFC">
        <w:rPr>
          <w:rFonts w:ascii="Times New Roman" w:hAnsi="Times New Roman" w:cs="Times New Roman"/>
        </w:rPr>
        <w:tab/>
      </w:r>
      <w:r w:rsidR="00300418" w:rsidRPr="00EE0FFC">
        <w:rPr>
          <w:rFonts w:ascii="Times New Roman" w:hAnsi="Times New Roman" w:cs="Times New Roman"/>
        </w:rPr>
        <w:tab/>
      </w:r>
      <w:r w:rsidR="00300418" w:rsidRPr="00EE0FFC">
        <w:rPr>
          <w:rFonts w:ascii="Times New Roman" w:hAnsi="Times New Roman" w:cs="Times New Roman"/>
        </w:rPr>
        <w:tab/>
      </w:r>
    </w:p>
    <w:p w14:paraId="58926EAC" w14:textId="77777777" w:rsidR="00447061" w:rsidRPr="00EE0FFC" w:rsidRDefault="00447061" w:rsidP="007F55E5">
      <w:pPr>
        <w:pStyle w:val="NoSpacing"/>
        <w:rPr>
          <w:rFonts w:ascii="Times New Roman" w:hAnsi="Times New Roman" w:cs="Times New Roman"/>
        </w:rPr>
      </w:pPr>
    </w:p>
    <w:p w14:paraId="1B9BEE39" w14:textId="77777777" w:rsidR="007D5169" w:rsidRPr="00EE0FFC" w:rsidRDefault="007F55E5" w:rsidP="007D5169">
      <w:pPr>
        <w:pStyle w:val="NoSpacing"/>
        <w:rPr>
          <w:rFonts w:ascii="Times New Roman" w:hAnsi="Times New Roman" w:cs="Times New Roman"/>
        </w:rPr>
      </w:pPr>
      <w:r w:rsidRPr="00EE0FFC">
        <w:rPr>
          <w:rFonts w:ascii="Times New Roman" w:hAnsi="Times New Roman" w:cs="Times New Roman"/>
        </w:rPr>
        <w:t>2009-2010</w:t>
      </w:r>
      <w:r w:rsidRPr="00EE0FFC">
        <w:rPr>
          <w:rFonts w:ascii="Times New Roman" w:hAnsi="Times New Roman" w:cs="Times New Roman"/>
        </w:rPr>
        <w:tab/>
        <w:t>Mind and Nature</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480EB708" w14:textId="77777777" w:rsidR="007D5169"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Undergraduate Philosophy students</w:t>
      </w:r>
      <w:r w:rsidRPr="00EE0FFC">
        <w:rPr>
          <w:rFonts w:ascii="Times New Roman" w:hAnsi="Times New Roman" w:cs="Times New Roman"/>
        </w:rPr>
        <w:tab/>
      </w:r>
      <w:r w:rsidRPr="00EE0FFC">
        <w:rPr>
          <w:rFonts w:ascii="Times New Roman" w:hAnsi="Times New Roman" w:cs="Times New Roman"/>
        </w:rPr>
        <w:tab/>
        <w:t>Philosophy</w:t>
      </w:r>
    </w:p>
    <w:p w14:paraId="77907BD4" w14:textId="77777777" w:rsidR="007F55E5"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Queen’s University, Belfast</w:t>
      </w:r>
    </w:p>
    <w:p w14:paraId="7CEB709E" w14:textId="77777777" w:rsidR="005C4E04" w:rsidRPr="00EE0FFC" w:rsidRDefault="007F55E5"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t>33 students</w:t>
      </w:r>
    </w:p>
    <w:p w14:paraId="6F4C604C" w14:textId="3D19CB2D" w:rsidR="007F55E5" w:rsidRPr="00EE0FFC" w:rsidRDefault="005C4E04"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Level 3: weekly 2x one</w:t>
      </w:r>
      <w:r w:rsidR="003D0948" w:rsidRPr="00EE0FFC">
        <w:rPr>
          <w:rFonts w:ascii="Times New Roman" w:hAnsi="Times New Roman" w:cs="Times New Roman"/>
        </w:rPr>
        <w:t>-</w:t>
      </w:r>
      <w:r w:rsidRPr="00EE0FFC">
        <w:rPr>
          <w:rFonts w:ascii="Times New Roman" w:hAnsi="Times New Roman" w:cs="Times New Roman"/>
        </w:rPr>
        <w:t>hour lecture and one</w:t>
      </w:r>
      <w:r w:rsidR="003D0948" w:rsidRPr="00EE0FFC">
        <w:rPr>
          <w:rFonts w:ascii="Times New Roman" w:hAnsi="Times New Roman" w:cs="Times New Roman"/>
        </w:rPr>
        <w:t>-</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hour tutorial</w:t>
      </w:r>
      <w:r w:rsidR="00C86C14">
        <w:rPr>
          <w:rFonts w:ascii="Times New Roman" w:hAnsi="Times New Roman" w:cs="Times New Roman"/>
        </w:rPr>
        <w:t xml:space="preserve"> for 12 weeks</w:t>
      </w:r>
    </w:p>
    <w:p w14:paraId="60172A09" w14:textId="77777777" w:rsidR="00300418" w:rsidRPr="00EE0FFC" w:rsidRDefault="00300418"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p>
    <w:p w14:paraId="73B480CB" w14:textId="77777777" w:rsidR="007D5169" w:rsidRPr="00EE0FFC" w:rsidRDefault="007F55E5" w:rsidP="007D5169">
      <w:pPr>
        <w:pStyle w:val="NoSpacing"/>
        <w:rPr>
          <w:rFonts w:ascii="Times New Roman" w:hAnsi="Times New Roman" w:cs="Times New Roman"/>
        </w:rPr>
      </w:pPr>
      <w:r w:rsidRPr="00EE0FFC">
        <w:rPr>
          <w:rFonts w:ascii="Times New Roman" w:hAnsi="Times New Roman" w:cs="Times New Roman"/>
        </w:rPr>
        <w:t>2010-2011</w:t>
      </w:r>
      <w:r w:rsidRPr="00EE0FFC">
        <w:rPr>
          <w:rFonts w:ascii="Times New Roman" w:hAnsi="Times New Roman" w:cs="Times New Roman"/>
        </w:rPr>
        <w:tab/>
        <w:t>Philosophy of Science</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6EBDF0AB" w14:textId="77777777" w:rsidR="007D5169"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Philosophy</w:t>
      </w:r>
    </w:p>
    <w:p w14:paraId="07C6B2F5" w14:textId="77777777" w:rsidR="005C4E04"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Queen’s University, Belfast</w:t>
      </w:r>
    </w:p>
    <w:p w14:paraId="6CCC0498" w14:textId="77777777" w:rsidR="00300418" w:rsidRPr="00EE0FFC" w:rsidRDefault="005C4E04"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18 students</w:t>
      </w:r>
      <w:r w:rsidR="007F55E5" w:rsidRPr="00EE0FFC">
        <w:rPr>
          <w:rFonts w:ascii="Times New Roman" w:hAnsi="Times New Roman" w:cs="Times New Roman"/>
        </w:rPr>
        <w:tab/>
      </w:r>
    </w:p>
    <w:p w14:paraId="69D91FC5" w14:textId="51A84C35" w:rsidR="007F55E5" w:rsidRPr="00EE0FFC" w:rsidRDefault="007F55E5"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Level 3</w:t>
      </w:r>
      <w:r w:rsidR="005C4E04" w:rsidRPr="00EE0FFC">
        <w:rPr>
          <w:rFonts w:ascii="Times New Roman" w:hAnsi="Times New Roman" w:cs="Times New Roman"/>
        </w:rPr>
        <w:t>: weekly 2x one</w:t>
      </w:r>
      <w:r w:rsidR="003D0948" w:rsidRPr="00EE0FFC">
        <w:rPr>
          <w:rFonts w:ascii="Times New Roman" w:hAnsi="Times New Roman" w:cs="Times New Roman"/>
        </w:rPr>
        <w:t>-</w:t>
      </w:r>
      <w:r w:rsidR="005C4E04" w:rsidRPr="00EE0FFC">
        <w:rPr>
          <w:rFonts w:ascii="Times New Roman" w:hAnsi="Times New Roman" w:cs="Times New Roman"/>
        </w:rPr>
        <w:t>hour lecture and one</w:t>
      </w:r>
      <w:r w:rsidR="003D0948" w:rsidRPr="00EE0FFC">
        <w:rPr>
          <w:rFonts w:ascii="Times New Roman" w:hAnsi="Times New Roman" w:cs="Times New Roman"/>
        </w:rPr>
        <w:t>-</w:t>
      </w:r>
      <w:r w:rsidR="005C4E04" w:rsidRPr="00EE0FFC">
        <w:rPr>
          <w:rFonts w:ascii="Times New Roman" w:hAnsi="Times New Roman" w:cs="Times New Roman"/>
        </w:rPr>
        <w:t xml:space="preserve"> </w:t>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r>
      <w:r w:rsidR="005C4E04" w:rsidRPr="00EE0FFC">
        <w:rPr>
          <w:rFonts w:ascii="Times New Roman" w:hAnsi="Times New Roman" w:cs="Times New Roman"/>
        </w:rPr>
        <w:tab/>
        <w:t>hour tutorial</w:t>
      </w:r>
      <w:r w:rsidR="00C86C14">
        <w:rPr>
          <w:rFonts w:ascii="Times New Roman" w:hAnsi="Times New Roman" w:cs="Times New Roman"/>
        </w:rPr>
        <w:t xml:space="preserve"> for 12 weeks</w:t>
      </w:r>
    </w:p>
    <w:p w14:paraId="49A4BFC7" w14:textId="77777777" w:rsidR="005C4E04" w:rsidRPr="00EE0FFC" w:rsidRDefault="00300418" w:rsidP="007D5169">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p>
    <w:p w14:paraId="505E0EC2" w14:textId="77777777" w:rsidR="007D5169" w:rsidRPr="00EE0FFC" w:rsidRDefault="00904F11" w:rsidP="007D5169">
      <w:pPr>
        <w:pStyle w:val="NoSpacing"/>
        <w:rPr>
          <w:rFonts w:ascii="Times New Roman" w:hAnsi="Times New Roman" w:cs="Times New Roman"/>
        </w:rPr>
      </w:pPr>
      <w:r w:rsidRPr="00EE0FFC">
        <w:rPr>
          <w:rFonts w:ascii="Times New Roman" w:hAnsi="Times New Roman" w:cs="Times New Roman"/>
        </w:rPr>
        <w:t>2010-</w:t>
      </w:r>
      <w:r w:rsidR="007F55E5" w:rsidRPr="00EE0FFC">
        <w:rPr>
          <w:rFonts w:ascii="Times New Roman" w:hAnsi="Times New Roman" w:cs="Times New Roman"/>
        </w:rPr>
        <w:t>2011</w:t>
      </w:r>
      <w:r w:rsidRPr="00EE0FFC">
        <w:rPr>
          <w:rFonts w:ascii="Times New Roman" w:hAnsi="Times New Roman" w:cs="Times New Roman"/>
        </w:rPr>
        <w:tab/>
        <w:t>Introduction to Philosophy</w:t>
      </w:r>
      <w:r w:rsidR="007F55E5" w:rsidRPr="00EE0FFC">
        <w:rPr>
          <w:rFonts w:ascii="Times New Roman" w:hAnsi="Times New Roman" w:cs="Times New Roman"/>
        </w:rPr>
        <w:tab/>
      </w:r>
      <w:r w:rsidR="007F55E5" w:rsidRPr="00EE0FFC">
        <w:rPr>
          <w:rFonts w:ascii="Times New Roman" w:hAnsi="Times New Roman" w:cs="Times New Roman"/>
        </w:rPr>
        <w:tab/>
      </w:r>
      <w:r w:rsidR="007F55E5"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4368FDAC" w14:textId="77777777" w:rsidR="007D5169" w:rsidRPr="00EE0FFC" w:rsidRDefault="007D5169" w:rsidP="007D5169">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Undergraduate Philosophy students</w:t>
      </w:r>
      <w:r w:rsidRPr="00EE0FFC">
        <w:rPr>
          <w:rFonts w:ascii="Times New Roman" w:hAnsi="Times New Roman" w:cs="Times New Roman"/>
        </w:rPr>
        <w:tab/>
      </w:r>
      <w:r w:rsidRPr="00EE0FFC">
        <w:rPr>
          <w:rFonts w:ascii="Times New Roman" w:hAnsi="Times New Roman" w:cs="Times New Roman"/>
        </w:rPr>
        <w:tab/>
        <w:t>Philosophy</w:t>
      </w:r>
    </w:p>
    <w:p w14:paraId="2DD8771E" w14:textId="77777777" w:rsidR="007F55E5" w:rsidRPr="00EE0FFC" w:rsidRDefault="007D5169" w:rsidP="007F55E5">
      <w:pPr>
        <w:pStyle w:val="NoSpacing"/>
        <w:rPr>
          <w:rFonts w:ascii="Times New Roman" w:hAnsi="Times New Roman" w:cs="Times New Roman"/>
        </w:rPr>
      </w:pPr>
      <w:r w:rsidRPr="00EE0FFC">
        <w:rPr>
          <w:rFonts w:ascii="Times New Roman" w:hAnsi="Times New Roman" w:cs="Times New Roman"/>
        </w:rPr>
        <w:lastRenderedPageBreak/>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F55E5" w:rsidRPr="00EE0FFC">
        <w:rPr>
          <w:rFonts w:ascii="Times New Roman" w:hAnsi="Times New Roman" w:cs="Times New Roman"/>
        </w:rPr>
        <w:t>Queen’s University, Belfast</w:t>
      </w:r>
      <w:r w:rsidR="007F55E5" w:rsidRPr="00EE0FFC">
        <w:rPr>
          <w:rFonts w:ascii="Times New Roman" w:hAnsi="Times New Roman" w:cs="Times New Roman"/>
        </w:rPr>
        <w:tab/>
      </w:r>
    </w:p>
    <w:p w14:paraId="645E8640" w14:textId="77777777" w:rsidR="005C4E04" w:rsidRPr="00EE0FFC" w:rsidRDefault="007F55E5"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Pr="00EE0FFC">
        <w:rPr>
          <w:rFonts w:ascii="Times New Roman" w:hAnsi="Times New Roman" w:cs="Times New Roman"/>
        </w:rPr>
        <w:tab/>
      </w:r>
      <w:r w:rsidR="00904F11" w:rsidRPr="00EE0FFC">
        <w:rPr>
          <w:rFonts w:ascii="Times New Roman" w:hAnsi="Times New Roman" w:cs="Times New Roman"/>
        </w:rPr>
        <w:tab/>
      </w:r>
      <w:r w:rsidR="005C4E04" w:rsidRPr="00EE0FFC">
        <w:rPr>
          <w:rFonts w:ascii="Times New Roman" w:hAnsi="Times New Roman" w:cs="Times New Roman"/>
        </w:rPr>
        <w:t>128 students</w:t>
      </w:r>
    </w:p>
    <w:p w14:paraId="1951229D" w14:textId="23885908" w:rsidR="007F55E5" w:rsidRPr="00EE0FFC" w:rsidRDefault="00904F11" w:rsidP="00E232DE">
      <w:pPr>
        <w:pStyle w:val="NoSpacing"/>
        <w:ind w:left="5760"/>
        <w:rPr>
          <w:rFonts w:ascii="Times New Roman" w:hAnsi="Times New Roman" w:cs="Times New Roman"/>
        </w:rPr>
      </w:pPr>
      <w:r w:rsidRPr="00EE0FFC">
        <w:rPr>
          <w:rFonts w:ascii="Times New Roman" w:hAnsi="Times New Roman" w:cs="Times New Roman"/>
        </w:rPr>
        <w:t>Level 1</w:t>
      </w:r>
      <w:r w:rsidR="005C4E04" w:rsidRPr="00EE0FFC">
        <w:rPr>
          <w:rFonts w:ascii="Times New Roman" w:hAnsi="Times New Roman" w:cs="Times New Roman"/>
        </w:rPr>
        <w:t>: weekly 2x one</w:t>
      </w:r>
      <w:r w:rsidR="003D0948" w:rsidRPr="00EE0FFC">
        <w:rPr>
          <w:rFonts w:ascii="Times New Roman" w:hAnsi="Times New Roman" w:cs="Times New Roman"/>
        </w:rPr>
        <w:t>-</w:t>
      </w:r>
      <w:r w:rsidR="005C4E04" w:rsidRPr="00EE0FFC">
        <w:rPr>
          <w:rFonts w:ascii="Times New Roman" w:hAnsi="Times New Roman" w:cs="Times New Roman"/>
        </w:rPr>
        <w:t>hour lecture</w:t>
      </w:r>
      <w:r w:rsidR="00C86C14">
        <w:rPr>
          <w:rFonts w:ascii="Times New Roman" w:hAnsi="Times New Roman" w:cs="Times New Roman"/>
        </w:rPr>
        <w:t xml:space="preserve"> for 12 week</w:t>
      </w:r>
      <w:r w:rsidR="008215E1">
        <w:rPr>
          <w:rFonts w:ascii="Times New Roman" w:hAnsi="Times New Roman" w:cs="Times New Roman"/>
        </w:rPr>
        <w:t>s</w:t>
      </w:r>
    </w:p>
    <w:p w14:paraId="58A9A0F3" w14:textId="6EFB1E32" w:rsidR="00904F11" w:rsidRPr="00EE0FFC" w:rsidRDefault="00300418"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p>
    <w:p w14:paraId="04048895" w14:textId="77777777" w:rsidR="007D5169" w:rsidRPr="00EE0FFC" w:rsidRDefault="00904F11" w:rsidP="007D5169">
      <w:pPr>
        <w:pStyle w:val="NoSpacing"/>
        <w:rPr>
          <w:rFonts w:ascii="Times New Roman" w:hAnsi="Times New Roman" w:cs="Times New Roman"/>
        </w:rPr>
      </w:pPr>
      <w:r w:rsidRPr="00EE0FFC">
        <w:rPr>
          <w:rFonts w:ascii="Times New Roman" w:hAnsi="Times New Roman" w:cs="Times New Roman"/>
        </w:rPr>
        <w:t>2011-2012</w:t>
      </w:r>
      <w:r w:rsidRPr="00EE0FFC">
        <w:rPr>
          <w:rFonts w:ascii="Times New Roman" w:hAnsi="Times New Roman" w:cs="Times New Roman"/>
        </w:rPr>
        <w:tab/>
        <w:t>Introduction to Philosophy</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3CF87BE5" w14:textId="77777777" w:rsidR="007D5169" w:rsidRPr="00EE0FFC" w:rsidRDefault="007D5169" w:rsidP="007D5169">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Undergraduate Philosophy students</w:t>
      </w:r>
      <w:r w:rsidRPr="00EE0FFC">
        <w:rPr>
          <w:rFonts w:ascii="Times New Roman" w:hAnsi="Times New Roman" w:cs="Times New Roman"/>
        </w:rPr>
        <w:tab/>
      </w:r>
      <w:r w:rsidRPr="00EE0FFC">
        <w:rPr>
          <w:rFonts w:ascii="Times New Roman" w:hAnsi="Times New Roman" w:cs="Times New Roman"/>
        </w:rPr>
        <w:tab/>
        <w:t>Philosophy</w:t>
      </w:r>
    </w:p>
    <w:p w14:paraId="23B5C9C6" w14:textId="77777777" w:rsidR="00904F11" w:rsidRPr="00EE0FFC" w:rsidRDefault="007D5169"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904F11" w:rsidRPr="00EE0FFC">
        <w:rPr>
          <w:rFonts w:ascii="Times New Roman" w:hAnsi="Times New Roman" w:cs="Times New Roman"/>
        </w:rPr>
        <w:t>Queen’s University, Belfast</w:t>
      </w:r>
    </w:p>
    <w:p w14:paraId="100A72A5" w14:textId="77777777" w:rsidR="005C4E04" w:rsidRPr="00EE0FFC" w:rsidRDefault="00904F11" w:rsidP="007F55E5">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5C4E04" w:rsidRPr="00EE0FFC">
        <w:rPr>
          <w:rFonts w:ascii="Times New Roman" w:hAnsi="Times New Roman" w:cs="Times New Roman"/>
        </w:rPr>
        <w:t>119 students</w:t>
      </w:r>
    </w:p>
    <w:p w14:paraId="63F8C1C1" w14:textId="2F21632E" w:rsidR="00904F11" w:rsidRDefault="00904F11" w:rsidP="009947E9">
      <w:pPr>
        <w:pStyle w:val="NoSpacing"/>
        <w:ind w:left="5760"/>
        <w:rPr>
          <w:rFonts w:ascii="Times New Roman" w:hAnsi="Times New Roman" w:cs="Times New Roman"/>
        </w:rPr>
      </w:pPr>
      <w:r w:rsidRPr="00EE0FFC">
        <w:rPr>
          <w:rFonts w:ascii="Times New Roman" w:hAnsi="Times New Roman" w:cs="Times New Roman"/>
        </w:rPr>
        <w:t>Level 1</w:t>
      </w:r>
      <w:r w:rsidR="005C4E04" w:rsidRPr="00EE0FFC">
        <w:rPr>
          <w:rFonts w:ascii="Times New Roman" w:hAnsi="Times New Roman" w:cs="Times New Roman"/>
        </w:rPr>
        <w:t>: weekly 2x one</w:t>
      </w:r>
      <w:r w:rsidR="003D0948" w:rsidRPr="00EE0FFC">
        <w:rPr>
          <w:rFonts w:ascii="Times New Roman" w:hAnsi="Times New Roman" w:cs="Times New Roman"/>
        </w:rPr>
        <w:t>-</w:t>
      </w:r>
      <w:r w:rsidR="005C4E04" w:rsidRPr="00EE0FFC">
        <w:rPr>
          <w:rFonts w:ascii="Times New Roman" w:hAnsi="Times New Roman" w:cs="Times New Roman"/>
        </w:rPr>
        <w:t>hour lecture</w:t>
      </w:r>
      <w:r w:rsidR="009947E9">
        <w:rPr>
          <w:rFonts w:ascii="Times New Roman" w:hAnsi="Times New Roman" w:cs="Times New Roman"/>
        </w:rPr>
        <w:t xml:space="preserve"> for 12 weeks</w:t>
      </w:r>
    </w:p>
    <w:p w14:paraId="2534E348" w14:textId="77777777" w:rsidR="009947E9" w:rsidRPr="00EE0FFC" w:rsidRDefault="009947E9" w:rsidP="007F55E5">
      <w:pPr>
        <w:pStyle w:val="NoSpacing"/>
        <w:rPr>
          <w:rFonts w:ascii="Times New Roman" w:hAnsi="Times New Roman" w:cs="Times New Roman"/>
        </w:rPr>
      </w:pPr>
    </w:p>
    <w:p w14:paraId="5398D795" w14:textId="77777777" w:rsidR="007D5169" w:rsidRPr="00EE0FFC" w:rsidRDefault="00904F11" w:rsidP="007D5169">
      <w:pPr>
        <w:pStyle w:val="NoSpacing"/>
        <w:rPr>
          <w:rFonts w:ascii="Times New Roman" w:hAnsi="Times New Roman" w:cs="Times New Roman"/>
        </w:rPr>
      </w:pPr>
      <w:r w:rsidRPr="00EE0FFC">
        <w:rPr>
          <w:rFonts w:ascii="Times New Roman" w:hAnsi="Times New Roman" w:cs="Times New Roman"/>
        </w:rPr>
        <w:t>2012-2013</w:t>
      </w:r>
      <w:r w:rsidRPr="00EE0FFC">
        <w:rPr>
          <w:rFonts w:ascii="Times New Roman" w:hAnsi="Times New Roman" w:cs="Times New Roman"/>
        </w:rPr>
        <w:tab/>
        <w:t>Philosophy of Science</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School of Politics, International Studies and</w:t>
      </w:r>
    </w:p>
    <w:p w14:paraId="29935B67" w14:textId="77777777" w:rsidR="007D5169" w:rsidRPr="00EE0FFC" w:rsidRDefault="007D5169" w:rsidP="00904F11">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Undergraduate Philosophy students</w:t>
      </w:r>
      <w:r w:rsidRPr="00EE0FFC">
        <w:rPr>
          <w:rFonts w:ascii="Times New Roman" w:hAnsi="Times New Roman" w:cs="Times New Roman"/>
        </w:rPr>
        <w:tab/>
      </w:r>
      <w:r w:rsidRPr="00EE0FFC">
        <w:rPr>
          <w:rFonts w:ascii="Times New Roman" w:hAnsi="Times New Roman" w:cs="Times New Roman"/>
        </w:rPr>
        <w:tab/>
        <w:t>Philosophy</w:t>
      </w:r>
    </w:p>
    <w:p w14:paraId="152643F4" w14:textId="77777777" w:rsidR="00904F11" w:rsidRPr="00EE0FFC" w:rsidRDefault="007D5169" w:rsidP="00904F11">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904F11" w:rsidRPr="00EE0FFC">
        <w:rPr>
          <w:rFonts w:ascii="Times New Roman" w:hAnsi="Times New Roman" w:cs="Times New Roman"/>
        </w:rPr>
        <w:t>Queen’s University, Belfast</w:t>
      </w:r>
      <w:r w:rsidR="00904F11" w:rsidRPr="00EE0FFC">
        <w:rPr>
          <w:rFonts w:ascii="Times New Roman" w:hAnsi="Times New Roman" w:cs="Times New Roman"/>
        </w:rPr>
        <w:tab/>
      </w:r>
    </w:p>
    <w:p w14:paraId="7809B0B1" w14:textId="77777777" w:rsidR="005C4E04" w:rsidRPr="00EE0FFC" w:rsidRDefault="00904F11" w:rsidP="007D5169">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007D5169"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5C4E04" w:rsidRPr="00EE0FFC">
        <w:rPr>
          <w:rFonts w:ascii="Times New Roman" w:hAnsi="Times New Roman" w:cs="Times New Roman"/>
        </w:rPr>
        <w:t>21 students</w:t>
      </w:r>
    </w:p>
    <w:p w14:paraId="2726AD53" w14:textId="764CBD19" w:rsidR="00300418" w:rsidRPr="00EE0FFC" w:rsidRDefault="005C4E04" w:rsidP="0068110E">
      <w:pPr>
        <w:pStyle w:val="NoSpacing"/>
        <w:rPr>
          <w:bCs/>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904F11" w:rsidRPr="00EE0FFC">
        <w:rPr>
          <w:rFonts w:ascii="Times New Roman" w:hAnsi="Times New Roman" w:cs="Times New Roman"/>
        </w:rPr>
        <w:t>Level 3</w:t>
      </w:r>
      <w:r w:rsidRPr="00EE0FFC">
        <w:rPr>
          <w:rFonts w:ascii="Times New Roman" w:hAnsi="Times New Roman" w:cs="Times New Roman"/>
        </w:rPr>
        <w:t>: weekly 2x one</w:t>
      </w:r>
      <w:r w:rsidR="003D0948" w:rsidRPr="00EE0FFC">
        <w:rPr>
          <w:rFonts w:ascii="Times New Roman" w:hAnsi="Times New Roman" w:cs="Times New Roman"/>
        </w:rPr>
        <w:t>-</w:t>
      </w:r>
      <w:r w:rsidRPr="00EE0FFC">
        <w:rPr>
          <w:rFonts w:ascii="Times New Roman" w:hAnsi="Times New Roman" w:cs="Times New Roman"/>
        </w:rPr>
        <w:t>hour lecture and one</w:t>
      </w:r>
      <w:r w:rsidR="003D0948" w:rsidRPr="00EE0FFC">
        <w:rPr>
          <w:rFonts w:ascii="Times New Roman" w:hAnsi="Times New Roman" w:cs="Times New Roman"/>
        </w:rPr>
        <w:t>-</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hour tutorial</w:t>
      </w:r>
      <w:r w:rsidR="009947E9">
        <w:rPr>
          <w:rFonts w:ascii="Times New Roman" w:hAnsi="Times New Roman" w:cs="Times New Roman"/>
        </w:rPr>
        <w:t xml:space="preserve"> </w:t>
      </w:r>
      <w:r w:rsidR="008215E1">
        <w:rPr>
          <w:rFonts w:ascii="Times New Roman" w:hAnsi="Times New Roman" w:cs="Times New Roman"/>
        </w:rPr>
        <w:t xml:space="preserve">for </w:t>
      </w:r>
      <w:r w:rsidR="009947E9">
        <w:rPr>
          <w:rFonts w:ascii="Times New Roman" w:hAnsi="Times New Roman" w:cs="Times New Roman"/>
        </w:rPr>
        <w:t>12 weeks</w:t>
      </w:r>
      <w:r w:rsidR="00300418" w:rsidRPr="00EE0FFC">
        <w:rPr>
          <w:bCs/>
        </w:rPr>
        <w:tab/>
      </w:r>
      <w:r w:rsidR="00300418" w:rsidRPr="00EE0FFC">
        <w:rPr>
          <w:bCs/>
        </w:rPr>
        <w:tab/>
      </w:r>
      <w:r w:rsidR="00300418" w:rsidRPr="00EE0FFC">
        <w:rPr>
          <w:bCs/>
        </w:rPr>
        <w:tab/>
      </w:r>
      <w:r w:rsidR="00300418" w:rsidRPr="00EE0FFC">
        <w:rPr>
          <w:bCs/>
        </w:rPr>
        <w:tab/>
      </w:r>
      <w:r w:rsidR="00300418" w:rsidRPr="00EE0FFC">
        <w:rPr>
          <w:bCs/>
        </w:rPr>
        <w:tab/>
      </w:r>
      <w:r w:rsidR="00300418" w:rsidRPr="00EE0FFC">
        <w:rPr>
          <w:bCs/>
        </w:rPr>
        <w:tab/>
      </w:r>
      <w:r w:rsidR="00300418" w:rsidRPr="00EE0FFC">
        <w:rPr>
          <w:bCs/>
        </w:rPr>
        <w:tab/>
      </w:r>
      <w:r w:rsidR="00300418" w:rsidRPr="00EE0FFC">
        <w:rPr>
          <w:bCs/>
        </w:rPr>
        <w:tab/>
      </w:r>
    </w:p>
    <w:p w14:paraId="11D4223F" w14:textId="77777777" w:rsidR="007D5169" w:rsidRPr="00EE0FFC" w:rsidRDefault="007D5169" w:rsidP="007D5169">
      <w:pPr>
        <w:pStyle w:val="NormalWeb"/>
        <w:spacing w:before="0" w:beforeAutospacing="0" w:after="0" w:afterAutospacing="0"/>
        <w:outlineLvl w:val="0"/>
        <w:rPr>
          <w:bCs/>
          <w:sz w:val="22"/>
          <w:szCs w:val="22"/>
        </w:rPr>
      </w:pPr>
      <w:r w:rsidRPr="00EE0FFC">
        <w:rPr>
          <w:bCs/>
          <w:sz w:val="22"/>
          <w:szCs w:val="22"/>
        </w:rPr>
        <w:t>2016</w:t>
      </w:r>
      <w:r w:rsidRPr="00EE0FFC">
        <w:rPr>
          <w:bCs/>
          <w:sz w:val="22"/>
          <w:szCs w:val="22"/>
        </w:rPr>
        <w:tab/>
      </w:r>
      <w:r w:rsidRPr="00EE0FFC">
        <w:rPr>
          <w:bCs/>
          <w:sz w:val="22"/>
          <w:szCs w:val="22"/>
        </w:rPr>
        <w:tab/>
        <w:t>Informed consent in Psychotherapy</w:t>
      </w:r>
      <w:r w:rsidRPr="00EE0FFC">
        <w:rPr>
          <w:bCs/>
          <w:sz w:val="22"/>
          <w:szCs w:val="22"/>
        </w:rPr>
        <w:tab/>
      </w:r>
      <w:r w:rsidRPr="00EE0FFC">
        <w:rPr>
          <w:bCs/>
          <w:sz w:val="22"/>
          <w:szCs w:val="22"/>
        </w:rPr>
        <w:tab/>
        <w:t>School of Healthcare</w:t>
      </w:r>
    </w:p>
    <w:p w14:paraId="12327D3E" w14:textId="77777777" w:rsidR="007D5169" w:rsidRPr="00EE0FFC" w:rsidRDefault="007D5169" w:rsidP="007D5169">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t>Counseling and Psychotherapy Masters</w:t>
      </w:r>
      <w:r w:rsidRPr="00EE0FFC">
        <w:rPr>
          <w:bCs/>
          <w:sz w:val="22"/>
          <w:szCs w:val="22"/>
        </w:rPr>
        <w:tab/>
      </w:r>
      <w:r w:rsidRPr="00EE0FFC">
        <w:rPr>
          <w:bCs/>
          <w:sz w:val="22"/>
          <w:szCs w:val="22"/>
        </w:rPr>
        <w:tab/>
        <w:t>University of Leeds, UK</w:t>
      </w:r>
    </w:p>
    <w:p w14:paraId="35FB6966" w14:textId="77777777" w:rsidR="00300418" w:rsidRPr="00EE0FFC" w:rsidRDefault="007D5169" w:rsidP="007D5169">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t>Students</w:t>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t>MSc Level</w:t>
      </w:r>
    </w:p>
    <w:p w14:paraId="798167FD" w14:textId="3B588225" w:rsidR="008215E1" w:rsidRPr="00EE0FFC" w:rsidRDefault="007D5169" w:rsidP="007D5169">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00300418" w:rsidRPr="00EE0FFC">
        <w:rPr>
          <w:bCs/>
          <w:sz w:val="22"/>
          <w:szCs w:val="22"/>
        </w:rPr>
        <w:t>15 students</w:t>
      </w:r>
      <w:r w:rsidR="008215E1">
        <w:rPr>
          <w:bCs/>
          <w:sz w:val="22"/>
          <w:szCs w:val="22"/>
        </w:rPr>
        <w:t>: 3</w:t>
      </w:r>
      <w:r w:rsidR="00E232DE">
        <w:rPr>
          <w:bCs/>
          <w:sz w:val="22"/>
          <w:szCs w:val="22"/>
        </w:rPr>
        <w:t>-</w:t>
      </w:r>
      <w:r w:rsidR="008215E1">
        <w:rPr>
          <w:bCs/>
          <w:sz w:val="22"/>
          <w:szCs w:val="22"/>
        </w:rPr>
        <w:t>hour lecture</w:t>
      </w:r>
      <w:r w:rsidR="00346CD0">
        <w:rPr>
          <w:bCs/>
          <w:sz w:val="22"/>
          <w:szCs w:val="22"/>
        </w:rPr>
        <w:t>/seminar</w:t>
      </w:r>
    </w:p>
    <w:p w14:paraId="7510A85F" w14:textId="77777777" w:rsidR="007D5169" w:rsidRPr="00EE0FFC" w:rsidRDefault="007D5169" w:rsidP="007D5169">
      <w:pPr>
        <w:pStyle w:val="NormalWeb"/>
        <w:spacing w:before="0" w:beforeAutospacing="0" w:after="0" w:afterAutospacing="0"/>
        <w:outlineLvl w:val="0"/>
        <w:rPr>
          <w:bCs/>
          <w:sz w:val="22"/>
          <w:szCs w:val="22"/>
        </w:rPr>
      </w:pPr>
    </w:p>
    <w:p w14:paraId="1B184517" w14:textId="77777777" w:rsidR="007D5169" w:rsidRPr="00EE0FFC" w:rsidRDefault="003646AE" w:rsidP="007D5169">
      <w:pPr>
        <w:pStyle w:val="NormalWeb"/>
        <w:spacing w:before="0" w:beforeAutospacing="0" w:after="0" w:afterAutospacing="0"/>
        <w:outlineLvl w:val="0"/>
        <w:rPr>
          <w:bCs/>
          <w:sz w:val="22"/>
          <w:szCs w:val="22"/>
        </w:rPr>
      </w:pPr>
      <w:r w:rsidRPr="00EE0FFC">
        <w:rPr>
          <w:bCs/>
          <w:sz w:val="22"/>
          <w:szCs w:val="22"/>
        </w:rPr>
        <w:t>201</w:t>
      </w:r>
      <w:r w:rsidR="007D5169" w:rsidRPr="00EE0FFC">
        <w:rPr>
          <w:bCs/>
          <w:sz w:val="22"/>
          <w:szCs w:val="22"/>
        </w:rPr>
        <w:t>7</w:t>
      </w:r>
      <w:r w:rsidRPr="00EE0FFC">
        <w:rPr>
          <w:bCs/>
          <w:sz w:val="22"/>
          <w:szCs w:val="22"/>
        </w:rPr>
        <w:tab/>
      </w:r>
      <w:r w:rsidRPr="00EE0FFC">
        <w:rPr>
          <w:bCs/>
          <w:sz w:val="22"/>
          <w:szCs w:val="22"/>
        </w:rPr>
        <w:tab/>
      </w:r>
      <w:r w:rsidR="007D5169" w:rsidRPr="00EE0FFC">
        <w:rPr>
          <w:bCs/>
          <w:sz w:val="22"/>
          <w:szCs w:val="22"/>
        </w:rPr>
        <w:t>Medical epistemology</w:t>
      </w:r>
      <w:r w:rsidR="007D5169" w:rsidRPr="00EE0FFC">
        <w:rPr>
          <w:bCs/>
          <w:sz w:val="22"/>
          <w:szCs w:val="22"/>
        </w:rPr>
        <w:tab/>
      </w:r>
      <w:r w:rsidR="007D5169" w:rsidRPr="00EE0FFC">
        <w:rPr>
          <w:bCs/>
          <w:sz w:val="22"/>
          <w:szCs w:val="22"/>
        </w:rPr>
        <w:tab/>
      </w:r>
      <w:r w:rsidR="007D5169" w:rsidRPr="00EE0FFC">
        <w:rPr>
          <w:bCs/>
          <w:sz w:val="22"/>
          <w:szCs w:val="22"/>
        </w:rPr>
        <w:tab/>
      </w:r>
      <w:r w:rsidR="007D5169" w:rsidRPr="00EE0FFC">
        <w:rPr>
          <w:bCs/>
          <w:sz w:val="22"/>
          <w:szCs w:val="22"/>
        </w:rPr>
        <w:tab/>
        <w:t xml:space="preserve">School of Philosophy, University College </w:t>
      </w:r>
      <w:r w:rsidR="007D5169" w:rsidRPr="00EE0FFC">
        <w:rPr>
          <w:bCs/>
          <w:sz w:val="22"/>
          <w:szCs w:val="22"/>
        </w:rPr>
        <w:tab/>
      </w:r>
      <w:r w:rsidR="007D5169" w:rsidRPr="00EE0FFC">
        <w:rPr>
          <w:bCs/>
          <w:sz w:val="22"/>
          <w:szCs w:val="22"/>
        </w:rPr>
        <w:tab/>
      </w:r>
      <w:r w:rsidR="007D5169" w:rsidRPr="00EE0FFC">
        <w:rPr>
          <w:bCs/>
          <w:sz w:val="22"/>
          <w:szCs w:val="22"/>
        </w:rPr>
        <w:tab/>
        <w:t xml:space="preserve">Lecture on course entitled ‘When Experts </w:t>
      </w:r>
      <w:r w:rsidR="007D5169" w:rsidRPr="00EE0FFC">
        <w:rPr>
          <w:bCs/>
          <w:sz w:val="22"/>
          <w:szCs w:val="22"/>
        </w:rPr>
        <w:tab/>
        <w:t>Dublin.</w:t>
      </w:r>
    </w:p>
    <w:p w14:paraId="0D1F5182" w14:textId="77777777" w:rsidR="007D5169" w:rsidRPr="00EE0FFC" w:rsidRDefault="007D5169" w:rsidP="007D5169">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t xml:space="preserve">Disagree’. </w:t>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t>MA Level</w:t>
      </w:r>
    </w:p>
    <w:p w14:paraId="0586AD04" w14:textId="628CD507" w:rsidR="007D5169" w:rsidRPr="00EE0FFC" w:rsidRDefault="007D5169" w:rsidP="007D5169">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t>Philosophy and Cognitive Science Masters</w:t>
      </w:r>
      <w:r w:rsidR="00300418" w:rsidRPr="00EE0FFC">
        <w:rPr>
          <w:bCs/>
          <w:sz w:val="22"/>
          <w:szCs w:val="22"/>
        </w:rPr>
        <w:tab/>
        <w:t>14 students</w:t>
      </w:r>
      <w:r w:rsidR="00E232DE">
        <w:rPr>
          <w:bCs/>
          <w:sz w:val="22"/>
          <w:szCs w:val="22"/>
        </w:rPr>
        <w:t>: 3-hour lecture</w:t>
      </w:r>
      <w:r w:rsidR="00346CD0">
        <w:rPr>
          <w:bCs/>
          <w:sz w:val="22"/>
          <w:szCs w:val="22"/>
        </w:rPr>
        <w:t>/seminar</w:t>
      </w:r>
    </w:p>
    <w:p w14:paraId="1AA81C31" w14:textId="77777777" w:rsidR="007D5169" w:rsidRPr="00EE0FFC" w:rsidRDefault="007D5169" w:rsidP="007D5169">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t xml:space="preserve">Students. </w:t>
      </w:r>
    </w:p>
    <w:p w14:paraId="3E4E3DF2" w14:textId="77777777" w:rsidR="003646AE" w:rsidRPr="00EE0FFC" w:rsidRDefault="003646AE" w:rsidP="0002097F">
      <w:pPr>
        <w:pStyle w:val="NormalWeb"/>
        <w:spacing w:before="0" w:beforeAutospacing="0" w:after="0" w:afterAutospacing="0"/>
        <w:outlineLvl w:val="0"/>
        <w:rPr>
          <w:bCs/>
          <w:sz w:val="22"/>
          <w:szCs w:val="22"/>
        </w:rPr>
      </w:pPr>
    </w:p>
    <w:p w14:paraId="5AAB44F4" w14:textId="77777777" w:rsidR="00465086" w:rsidRPr="00EE0FFC" w:rsidRDefault="00465086" w:rsidP="00465086">
      <w:pPr>
        <w:pStyle w:val="NormalWeb"/>
        <w:spacing w:before="0" w:beforeAutospacing="0" w:after="0" w:afterAutospacing="0"/>
        <w:outlineLvl w:val="0"/>
        <w:rPr>
          <w:bCs/>
          <w:sz w:val="22"/>
          <w:szCs w:val="22"/>
        </w:rPr>
      </w:pPr>
      <w:r w:rsidRPr="00EE0FFC">
        <w:rPr>
          <w:bCs/>
          <w:sz w:val="22"/>
          <w:szCs w:val="22"/>
        </w:rPr>
        <w:t>2017-18</w:t>
      </w:r>
      <w:r w:rsidRPr="00EE0FFC">
        <w:rPr>
          <w:bCs/>
          <w:sz w:val="22"/>
          <w:szCs w:val="22"/>
        </w:rPr>
        <w:tab/>
        <w:t>Informed consent to Psychotherapy</w:t>
      </w:r>
      <w:r w:rsidRPr="00EE0FFC">
        <w:rPr>
          <w:bCs/>
          <w:sz w:val="22"/>
          <w:szCs w:val="22"/>
        </w:rPr>
        <w:tab/>
      </w:r>
      <w:r w:rsidRPr="00EE0FFC">
        <w:rPr>
          <w:bCs/>
          <w:sz w:val="22"/>
          <w:szCs w:val="22"/>
        </w:rPr>
        <w:tab/>
        <w:t>School of Healthcare</w:t>
      </w:r>
    </w:p>
    <w:p w14:paraId="77812EE3" w14:textId="36DC1A97" w:rsidR="00465086" w:rsidRPr="00EE0FFC" w:rsidRDefault="00465086" w:rsidP="00465086">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t>Counseling and Psychotherapy Masters</w:t>
      </w:r>
      <w:r w:rsidRPr="00EE0FFC">
        <w:rPr>
          <w:bCs/>
          <w:sz w:val="22"/>
          <w:szCs w:val="22"/>
        </w:rPr>
        <w:tab/>
      </w:r>
      <w:r w:rsidRPr="00EE0FFC">
        <w:rPr>
          <w:bCs/>
          <w:sz w:val="22"/>
          <w:szCs w:val="22"/>
        </w:rPr>
        <w:tab/>
        <w:t>University of Leeds, UK</w:t>
      </w:r>
    </w:p>
    <w:p w14:paraId="31F0AA09" w14:textId="0DC044D0" w:rsidR="00465086" w:rsidRPr="00EE0FFC" w:rsidRDefault="00465086" w:rsidP="00465086">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t xml:space="preserve">Students’ </w:t>
      </w:r>
      <w:r w:rsidR="00B57461" w:rsidRPr="00EE0FFC">
        <w:rPr>
          <w:bCs/>
          <w:sz w:val="22"/>
          <w:szCs w:val="22"/>
        </w:rPr>
        <w:t>t</w:t>
      </w:r>
      <w:r w:rsidRPr="00EE0FFC">
        <w:rPr>
          <w:bCs/>
          <w:sz w:val="22"/>
          <w:szCs w:val="22"/>
        </w:rPr>
        <w:t xml:space="preserve">hesis </w:t>
      </w:r>
      <w:r w:rsidR="00B57461" w:rsidRPr="00EE0FFC">
        <w:rPr>
          <w:bCs/>
          <w:sz w:val="22"/>
          <w:szCs w:val="22"/>
        </w:rPr>
        <w:t>s</w:t>
      </w:r>
      <w:r w:rsidRPr="00EE0FFC">
        <w:rPr>
          <w:bCs/>
          <w:sz w:val="22"/>
          <w:szCs w:val="22"/>
        </w:rPr>
        <w:t>upervision</w:t>
      </w:r>
      <w:r w:rsidRPr="00EE0FFC">
        <w:rPr>
          <w:bCs/>
          <w:sz w:val="22"/>
          <w:szCs w:val="22"/>
        </w:rPr>
        <w:tab/>
      </w:r>
      <w:r w:rsidRPr="00EE0FFC">
        <w:rPr>
          <w:bCs/>
          <w:sz w:val="22"/>
          <w:szCs w:val="22"/>
        </w:rPr>
        <w:tab/>
      </w:r>
      <w:r w:rsidRPr="00EE0FFC">
        <w:rPr>
          <w:bCs/>
          <w:sz w:val="22"/>
          <w:szCs w:val="22"/>
        </w:rPr>
        <w:tab/>
        <w:t>MSc Level Thesis</w:t>
      </w:r>
    </w:p>
    <w:p w14:paraId="78B7E093" w14:textId="417E9523" w:rsidR="00465086" w:rsidRPr="00EE0FFC" w:rsidRDefault="00465086" w:rsidP="00465086">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00156433" w:rsidRPr="00EE0FFC">
        <w:rPr>
          <w:bCs/>
          <w:sz w:val="22"/>
          <w:szCs w:val="22"/>
        </w:rPr>
        <w:t xml:space="preserve">1 </w:t>
      </w:r>
      <w:r w:rsidRPr="00EE0FFC">
        <w:rPr>
          <w:bCs/>
          <w:sz w:val="22"/>
          <w:szCs w:val="22"/>
        </w:rPr>
        <w:t>student</w:t>
      </w:r>
      <w:r w:rsidR="00346CD0">
        <w:rPr>
          <w:bCs/>
          <w:sz w:val="22"/>
          <w:szCs w:val="22"/>
        </w:rPr>
        <w:t>: 20 weeks</w:t>
      </w:r>
    </w:p>
    <w:p w14:paraId="20117102" w14:textId="77777777" w:rsidR="00B57461" w:rsidRPr="00EE0FFC" w:rsidRDefault="00B57461" w:rsidP="0002097F">
      <w:pPr>
        <w:pStyle w:val="NormalWeb"/>
        <w:spacing w:before="0" w:beforeAutospacing="0" w:after="0" w:afterAutospacing="0"/>
        <w:outlineLvl w:val="0"/>
        <w:rPr>
          <w:bCs/>
          <w:sz w:val="22"/>
          <w:szCs w:val="22"/>
        </w:rPr>
      </w:pPr>
    </w:p>
    <w:p w14:paraId="7BAC9895" w14:textId="76BE18FE" w:rsidR="0082333C" w:rsidRPr="00EE0FFC" w:rsidRDefault="00B57461" w:rsidP="0002097F">
      <w:pPr>
        <w:pStyle w:val="NormalWeb"/>
        <w:spacing w:before="0" w:beforeAutospacing="0" w:after="0" w:afterAutospacing="0"/>
        <w:outlineLvl w:val="0"/>
        <w:rPr>
          <w:bCs/>
          <w:sz w:val="22"/>
          <w:szCs w:val="22"/>
        </w:rPr>
      </w:pPr>
      <w:r w:rsidRPr="00EE0FFC">
        <w:rPr>
          <w:bCs/>
          <w:sz w:val="22"/>
          <w:szCs w:val="22"/>
        </w:rPr>
        <w:t>2019</w:t>
      </w:r>
      <w:r w:rsidRPr="00EE0FFC">
        <w:rPr>
          <w:bCs/>
          <w:sz w:val="22"/>
          <w:szCs w:val="22"/>
        </w:rPr>
        <w:tab/>
      </w:r>
      <w:r w:rsidR="0082333C" w:rsidRPr="00EE0FFC">
        <w:rPr>
          <w:bCs/>
          <w:sz w:val="22"/>
          <w:szCs w:val="22"/>
        </w:rPr>
        <w:tab/>
      </w:r>
      <w:r w:rsidRPr="00EE0FFC">
        <w:rPr>
          <w:bCs/>
          <w:sz w:val="22"/>
          <w:szCs w:val="22"/>
        </w:rPr>
        <w:t>Physician empathy in general practice</w:t>
      </w:r>
      <w:r w:rsidR="0082333C" w:rsidRPr="00EE0FFC">
        <w:rPr>
          <w:bCs/>
          <w:sz w:val="22"/>
          <w:szCs w:val="22"/>
        </w:rPr>
        <w:tab/>
      </w:r>
      <w:r w:rsidR="0082333C" w:rsidRPr="00EE0FFC">
        <w:rPr>
          <w:bCs/>
          <w:sz w:val="22"/>
          <w:szCs w:val="22"/>
        </w:rPr>
        <w:tab/>
      </w:r>
      <w:r w:rsidR="008D38AD" w:rsidRPr="00EE0FFC">
        <w:rPr>
          <w:bCs/>
          <w:sz w:val="22"/>
          <w:szCs w:val="22"/>
        </w:rPr>
        <w:t xml:space="preserve">Department of </w:t>
      </w:r>
      <w:r w:rsidR="00C248F9" w:rsidRPr="00EE0FFC">
        <w:rPr>
          <w:bCs/>
          <w:sz w:val="22"/>
          <w:szCs w:val="22"/>
        </w:rPr>
        <w:t>Clinical P</w:t>
      </w:r>
      <w:r w:rsidR="008D38AD" w:rsidRPr="00EE0FFC">
        <w:rPr>
          <w:bCs/>
          <w:sz w:val="22"/>
          <w:szCs w:val="22"/>
        </w:rPr>
        <w:t>sychology</w:t>
      </w:r>
      <w:r w:rsidR="0082333C" w:rsidRPr="00EE0FFC">
        <w:rPr>
          <w:bCs/>
          <w:sz w:val="22"/>
          <w:szCs w:val="22"/>
        </w:rPr>
        <w:tab/>
      </w:r>
      <w:r w:rsidR="0082333C" w:rsidRPr="00EE0FFC">
        <w:rPr>
          <w:bCs/>
          <w:sz w:val="22"/>
          <w:szCs w:val="22"/>
        </w:rPr>
        <w:tab/>
      </w:r>
      <w:r w:rsidR="0082333C" w:rsidRPr="00EE0FFC">
        <w:rPr>
          <w:bCs/>
          <w:sz w:val="22"/>
          <w:szCs w:val="22"/>
        </w:rPr>
        <w:tab/>
      </w:r>
      <w:r w:rsidR="00C248F9" w:rsidRPr="00EE0FFC">
        <w:rPr>
          <w:bCs/>
          <w:sz w:val="22"/>
          <w:szCs w:val="22"/>
        </w:rPr>
        <w:tab/>
        <w:t>MSc student thesis supervision</w:t>
      </w:r>
      <w:r w:rsidR="00C248F9" w:rsidRPr="00EE0FFC">
        <w:rPr>
          <w:bCs/>
          <w:sz w:val="22"/>
          <w:szCs w:val="22"/>
        </w:rPr>
        <w:tab/>
      </w:r>
      <w:r w:rsidR="00C248F9" w:rsidRPr="00EE0FFC">
        <w:rPr>
          <w:bCs/>
          <w:sz w:val="22"/>
          <w:szCs w:val="22"/>
        </w:rPr>
        <w:tab/>
      </w:r>
      <w:r w:rsidR="00C248F9" w:rsidRPr="00EE0FFC">
        <w:rPr>
          <w:bCs/>
          <w:sz w:val="22"/>
          <w:szCs w:val="22"/>
        </w:rPr>
        <w:tab/>
        <w:t>and Psychotherapy</w:t>
      </w:r>
    </w:p>
    <w:p w14:paraId="52C055D1" w14:textId="053329D6" w:rsidR="00465086" w:rsidRPr="00EE0FFC" w:rsidRDefault="00465086" w:rsidP="0002097F">
      <w:pPr>
        <w:pStyle w:val="NormalWeb"/>
        <w:spacing w:before="0" w:beforeAutospacing="0" w:after="0" w:afterAutospacing="0"/>
        <w:outlineLvl w:val="0"/>
        <w:rPr>
          <w:bCs/>
          <w:sz w:val="22"/>
          <w:szCs w:val="22"/>
        </w:rPr>
      </w:pPr>
      <w:r w:rsidRPr="00EE0FFC">
        <w:rPr>
          <w:bCs/>
          <w:sz w:val="22"/>
          <w:szCs w:val="22"/>
        </w:rPr>
        <w:tab/>
        <w:t xml:space="preserve"> </w:t>
      </w:r>
      <w:r w:rsidR="00B57461" w:rsidRPr="00EE0FFC">
        <w:rPr>
          <w:bCs/>
          <w:sz w:val="22"/>
          <w:szCs w:val="22"/>
        </w:rPr>
        <w:tab/>
      </w:r>
      <w:r w:rsidR="00C248F9" w:rsidRPr="00EE0FFC">
        <w:rPr>
          <w:bCs/>
          <w:sz w:val="22"/>
          <w:szCs w:val="22"/>
        </w:rPr>
        <w:tab/>
      </w:r>
      <w:r w:rsidR="00C248F9" w:rsidRPr="00EE0FFC">
        <w:rPr>
          <w:bCs/>
          <w:sz w:val="22"/>
          <w:szCs w:val="22"/>
        </w:rPr>
        <w:tab/>
      </w:r>
      <w:r w:rsidR="00C248F9" w:rsidRPr="00EE0FFC">
        <w:rPr>
          <w:bCs/>
          <w:sz w:val="22"/>
          <w:szCs w:val="22"/>
        </w:rPr>
        <w:tab/>
      </w:r>
      <w:r w:rsidR="00C248F9" w:rsidRPr="00EE0FFC">
        <w:rPr>
          <w:bCs/>
          <w:sz w:val="22"/>
          <w:szCs w:val="22"/>
        </w:rPr>
        <w:tab/>
      </w:r>
      <w:r w:rsidR="00C248F9" w:rsidRPr="00EE0FFC">
        <w:rPr>
          <w:bCs/>
          <w:sz w:val="22"/>
          <w:szCs w:val="22"/>
        </w:rPr>
        <w:tab/>
      </w:r>
      <w:r w:rsidR="008D38AD" w:rsidRPr="00EE0FFC">
        <w:rPr>
          <w:bCs/>
          <w:sz w:val="22"/>
          <w:szCs w:val="22"/>
        </w:rPr>
        <w:tab/>
        <w:t>University of Basel, Switzerland</w:t>
      </w:r>
    </w:p>
    <w:p w14:paraId="6C1C1260" w14:textId="0E4FE0AA" w:rsidR="008D38AD" w:rsidRPr="00EE0FFC" w:rsidRDefault="008D38AD" w:rsidP="0002097F">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t>MSc Level Thesis</w:t>
      </w:r>
    </w:p>
    <w:p w14:paraId="296A87C4" w14:textId="42170414" w:rsidR="008D38AD" w:rsidRPr="00EE0FFC" w:rsidRDefault="008D38AD" w:rsidP="007B49AA">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t>1 student</w:t>
      </w:r>
      <w:r w:rsidR="00346CD0">
        <w:rPr>
          <w:bCs/>
          <w:sz w:val="22"/>
          <w:szCs w:val="22"/>
        </w:rPr>
        <w:t>: 20 weeks</w:t>
      </w:r>
    </w:p>
    <w:p w14:paraId="19F2D774" w14:textId="14404C31" w:rsidR="00C248F9" w:rsidRPr="00EE0FFC" w:rsidRDefault="00C248F9" w:rsidP="007B49AA">
      <w:pPr>
        <w:pStyle w:val="NormalWeb"/>
        <w:spacing w:before="0" w:beforeAutospacing="0" w:after="0" w:afterAutospacing="0"/>
        <w:outlineLvl w:val="0"/>
        <w:rPr>
          <w:bCs/>
          <w:sz w:val="22"/>
          <w:szCs w:val="22"/>
        </w:rPr>
      </w:pPr>
    </w:p>
    <w:p w14:paraId="01B7BF7C" w14:textId="32F29A28" w:rsidR="00C248F9" w:rsidRPr="00EE0FFC" w:rsidRDefault="00C248F9" w:rsidP="007B49AA">
      <w:pPr>
        <w:pStyle w:val="NormalWeb"/>
        <w:spacing w:before="0" w:beforeAutospacing="0" w:after="0" w:afterAutospacing="0"/>
        <w:outlineLvl w:val="0"/>
        <w:rPr>
          <w:bCs/>
          <w:sz w:val="22"/>
          <w:szCs w:val="22"/>
        </w:rPr>
      </w:pPr>
      <w:r w:rsidRPr="00EE0FFC">
        <w:rPr>
          <w:bCs/>
          <w:sz w:val="22"/>
          <w:szCs w:val="22"/>
        </w:rPr>
        <w:t>2019-2021</w:t>
      </w:r>
      <w:r w:rsidRPr="00EE0FFC">
        <w:rPr>
          <w:bCs/>
          <w:sz w:val="22"/>
          <w:szCs w:val="22"/>
        </w:rPr>
        <w:tab/>
        <w:t>Lay attitudes to open label placebos</w:t>
      </w:r>
      <w:r w:rsidRPr="00EE0FFC">
        <w:rPr>
          <w:bCs/>
          <w:sz w:val="22"/>
          <w:szCs w:val="22"/>
        </w:rPr>
        <w:tab/>
      </w:r>
      <w:r w:rsidRPr="00EE0FFC">
        <w:rPr>
          <w:bCs/>
          <w:sz w:val="22"/>
          <w:szCs w:val="22"/>
        </w:rPr>
        <w:tab/>
        <w:t>Department of Clinical Psychology and</w:t>
      </w:r>
    </w:p>
    <w:p w14:paraId="403B46A1" w14:textId="60EA6407" w:rsidR="00C248F9" w:rsidRPr="00EE0FFC" w:rsidRDefault="00C248F9" w:rsidP="007B49AA">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t>MSc student thesis supervision</w:t>
      </w:r>
      <w:r w:rsidRPr="00EE0FFC">
        <w:rPr>
          <w:bCs/>
          <w:sz w:val="22"/>
          <w:szCs w:val="22"/>
        </w:rPr>
        <w:tab/>
      </w:r>
      <w:r w:rsidRPr="00EE0FFC">
        <w:rPr>
          <w:bCs/>
          <w:sz w:val="22"/>
          <w:szCs w:val="22"/>
        </w:rPr>
        <w:tab/>
      </w:r>
      <w:r w:rsidRPr="00EE0FFC">
        <w:rPr>
          <w:bCs/>
          <w:sz w:val="22"/>
          <w:szCs w:val="22"/>
        </w:rPr>
        <w:tab/>
        <w:t>Psychotherapy</w:t>
      </w:r>
    </w:p>
    <w:p w14:paraId="1B0C5C8D" w14:textId="7556ECA5" w:rsidR="00C248F9" w:rsidRPr="00EE0FFC" w:rsidRDefault="00C248F9" w:rsidP="007B49AA">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t>University of Basel, Switzerland</w:t>
      </w:r>
    </w:p>
    <w:p w14:paraId="22C17BC4" w14:textId="043232F6" w:rsidR="00C248F9" w:rsidRPr="00EE0FFC" w:rsidRDefault="00C248F9" w:rsidP="007B49AA">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t>MSc Level Thesis</w:t>
      </w:r>
    </w:p>
    <w:p w14:paraId="6EFC3E0C" w14:textId="74F2CD9C" w:rsidR="005C11E4" w:rsidRPr="00EE0FFC" w:rsidRDefault="00C248F9" w:rsidP="007B49AA">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t>1 student</w:t>
      </w:r>
      <w:r w:rsidR="006C433A">
        <w:rPr>
          <w:bCs/>
          <w:sz w:val="22"/>
          <w:szCs w:val="22"/>
        </w:rPr>
        <w:t>: 20 weeks</w:t>
      </w:r>
    </w:p>
    <w:p w14:paraId="4B80971A" w14:textId="77777777" w:rsidR="005C11E4" w:rsidRPr="00EE0FFC" w:rsidRDefault="005C11E4" w:rsidP="005C11E4">
      <w:pPr>
        <w:pStyle w:val="NormalWeb"/>
        <w:spacing w:before="0" w:beforeAutospacing="0" w:after="0" w:afterAutospacing="0"/>
        <w:outlineLvl w:val="0"/>
        <w:rPr>
          <w:bCs/>
          <w:sz w:val="22"/>
          <w:szCs w:val="22"/>
        </w:rPr>
      </w:pPr>
    </w:p>
    <w:p w14:paraId="42098A97" w14:textId="59AC73C2" w:rsidR="005C11E4" w:rsidRPr="00EE0FFC" w:rsidRDefault="005C11E4" w:rsidP="005C11E4">
      <w:pPr>
        <w:pStyle w:val="NormalWeb"/>
        <w:spacing w:before="0" w:beforeAutospacing="0" w:after="0" w:afterAutospacing="0"/>
        <w:outlineLvl w:val="0"/>
        <w:rPr>
          <w:bCs/>
          <w:sz w:val="22"/>
          <w:szCs w:val="22"/>
        </w:rPr>
      </w:pPr>
      <w:r w:rsidRPr="00EE0FFC">
        <w:rPr>
          <w:bCs/>
          <w:sz w:val="22"/>
          <w:szCs w:val="22"/>
        </w:rPr>
        <w:t>2020</w:t>
      </w:r>
      <w:r w:rsidRPr="00EE0FFC">
        <w:rPr>
          <w:bCs/>
          <w:sz w:val="22"/>
          <w:szCs w:val="22"/>
        </w:rPr>
        <w:tab/>
      </w:r>
      <w:r w:rsidRPr="00EE0FFC">
        <w:rPr>
          <w:bCs/>
          <w:sz w:val="22"/>
          <w:szCs w:val="22"/>
        </w:rPr>
        <w:tab/>
      </w:r>
      <w:r w:rsidRPr="00EE0FFC">
        <w:rPr>
          <w:sz w:val="22"/>
          <w:szCs w:val="22"/>
        </w:rPr>
        <w:t>Sharing Clinical Notes in Psychotherapy:</w:t>
      </w:r>
      <w:r w:rsidRPr="00EE0FFC">
        <w:rPr>
          <w:sz w:val="22"/>
          <w:szCs w:val="22"/>
        </w:rPr>
        <w:tab/>
        <w:t xml:space="preserve">Department of Clinical Psychology and </w:t>
      </w:r>
    </w:p>
    <w:p w14:paraId="03169701" w14:textId="1285E417" w:rsidR="005C11E4" w:rsidRPr="00EE0FFC" w:rsidRDefault="005C11E4" w:rsidP="005C11E4">
      <w:pPr>
        <w:pStyle w:val="NormalWeb"/>
        <w:spacing w:before="0" w:beforeAutospacing="0" w:after="0" w:afterAutospacing="0"/>
        <w:ind w:left="720" w:firstLine="720"/>
        <w:outlineLvl w:val="0"/>
        <w:rPr>
          <w:sz w:val="22"/>
          <w:szCs w:val="22"/>
        </w:rPr>
      </w:pPr>
      <w:r w:rsidRPr="00EE0FFC">
        <w:rPr>
          <w:sz w:val="22"/>
          <w:szCs w:val="22"/>
        </w:rPr>
        <w:t>Ethical Considerations</w:t>
      </w:r>
      <w:r w:rsidRPr="00EE0FFC">
        <w:rPr>
          <w:sz w:val="22"/>
          <w:szCs w:val="22"/>
        </w:rPr>
        <w:tab/>
      </w:r>
      <w:r w:rsidRPr="00EE0FFC">
        <w:rPr>
          <w:sz w:val="22"/>
          <w:szCs w:val="22"/>
        </w:rPr>
        <w:tab/>
      </w:r>
      <w:r w:rsidRPr="00EE0FFC">
        <w:rPr>
          <w:sz w:val="22"/>
          <w:szCs w:val="22"/>
        </w:rPr>
        <w:tab/>
      </w:r>
      <w:r w:rsidRPr="00EE0FFC">
        <w:rPr>
          <w:sz w:val="22"/>
          <w:szCs w:val="22"/>
        </w:rPr>
        <w:tab/>
        <w:t>Psychotherapy</w:t>
      </w:r>
    </w:p>
    <w:p w14:paraId="69C86245" w14:textId="330F3A79" w:rsidR="005C11E4" w:rsidRPr="00EE0FFC" w:rsidRDefault="005C11E4" w:rsidP="005C11E4">
      <w:pPr>
        <w:pStyle w:val="NormalWeb"/>
        <w:spacing w:before="0" w:beforeAutospacing="0" w:after="0" w:afterAutospacing="0"/>
        <w:ind w:left="720" w:firstLine="720"/>
        <w:outlineLvl w:val="0"/>
        <w:rPr>
          <w:sz w:val="22"/>
          <w:szCs w:val="22"/>
        </w:rPr>
      </w:pPr>
      <w:r w:rsidRPr="00EE0FFC">
        <w:rPr>
          <w:sz w:val="22"/>
          <w:szCs w:val="22"/>
        </w:rPr>
        <w:t>Psychotherapy trainees</w:t>
      </w:r>
      <w:r w:rsidRPr="00EE0FFC">
        <w:rPr>
          <w:sz w:val="22"/>
          <w:szCs w:val="22"/>
        </w:rPr>
        <w:tab/>
      </w:r>
      <w:r w:rsidRPr="00EE0FFC">
        <w:rPr>
          <w:sz w:val="22"/>
          <w:szCs w:val="22"/>
        </w:rPr>
        <w:tab/>
      </w:r>
      <w:r w:rsidRPr="00EE0FFC">
        <w:rPr>
          <w:sz w:val="22"/>
          <w:szCs w:val="22"/>
        </w:rPr>
        <w:tab/>
      </w:r>
      <w:r w:rsidRPr="00EE0FFC">
        <w:rPr>
          <w:sz w:val="22"/>
          <w:szCs w:val="22"/>
        </w:rPr>
        <w:tab/>
        <w:t>University of Basel, Switzerland</w:t>
      </w:r>
    </w:p>
    <w:p w14:paraId="6038D113" w14:textId="2C62D664" w:rsidR="005C11E4" w:rsidRDefault="005C11E4" w:rsidP="005C11E4">
      <w:pPr>
        <w:pStyle w:val="NormalWeb"/>
        <w:spacing w:before="0" w:beforeAutospacing="0" w:after="0" w:afterAutospacing="0"/>
        <w:ind w:left="720" w:firstLine="720"/>
        <w:outlineLvl w:val="0"/>
        <w:rPr>
          <w:sz w:val="22"/>
          <w:szCs w:val="22"/>
        </w:rPr>
      </w:pPr>
      <w:r w:rsidRPr="00EE0FFC">
        <w:rPr>
          <w:sz w:val="22"/>
          <w:szCs w:val="22"/>
        </w:rPr>
        <w:tab/>
      </w:r>
      <w:r w:rsidRPr="00EE0FFC">
        <w:rPr>
          <w:sz w:val="22"/>
          <w:szCs w:val="22"/>
        </w:rPr>
        <w:tab/>
      </w:r>
      <w:r w:rsidRPr="00EE0FFC">
        <w:rPr>
          <w:sz w:val="22"/>
          <w:szCs w:val="22"/>
        </w:rPr>
        <w:tab/>
      </w:r>
      <w:r w:rsidRPr="00EE0FFC">
        <w:rPr>
          <w:sz w:val="22"/>
          <w:szCs w:val="22"/>
        </w:rPr>
        <w:tab/>
      </w:r>
      <w:r w:rsidRPr="00EE0FFC">
        <w:rPr>
          <w:sz w:val="22"/>
          <w:szCs w:val="22"/>
        </w:rPr>
        <w:tab/>
      </w:r>
      <w:r w:rsidRPr="00EE0FFC">
        <w:rPr>
          <w:sz w:val="22"/>
          <w:szCs w:val="22"/>
        </w:rPr>
        <w:tab/>
        <w:t>27 Post-Masters, Psychotherapy students</w:t>
      </w:r>
    </w:p>
    <w:p w14:paraId="64EBF4C2" w14:textId="5FD88111" w:rsidR="006C433A" w:rsidRPr="00EE0FFC" w:rsidRDefault="006C433A" w:rsidP="005C11E4">
      <w:pPr>
        <w:pStyle w:val="NormalWeb"/>
        <w:spacing w:before="0" w:beforeAutospacing="0" w:after="0" w:afterAutospacing="0"/>
        <w:ind w:left="720" w:firstLine="720"/>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B02DD">
        <w:rPr>
          <w:sz w:val="22"/>
          <w:szCs w:val="22"/>
        </w:rPr>
        <w:t>1</w:t>
      </w:r>
      <w:r>
        <w:rPr>
          <w:sz w:val="22"/>
          <w:szCs w:val="22"/>
        </w:rPr>
        <w:t>-hour lecture</w:t>
      </w:r>
      <w:r w:rsidR="009B02DD">
        <w:rPr>
          <w:sz w:val="22"/>
          <w:szCs w:val="22"/>
        </w:rPr>
        <w:t xml:space="preserve"> and 1 hour tutorial</w:t>
      </w:r>
    </w:p>
    <w:p w14:paraId="206236C4" w14:textId="66C78960" w:rsidR="005C11E4" w:rsidRPr="00EE0FFC" w:rsidRDefault="005C11E4" w:rsidP="007B49AA">
      <w:pPr>
        <w:pStyle w:val="NormalWeb"/>
        <w:spacing w:before="0" w:beforeAutospacing="0" w:after="0" w:afterAutospacing="0"/>
        <w:outlineLvl w:val="0"/>
        <w:rPr>
          <w:bCs/>
          <w:sz w:val="22"/>
          <w:szCs w:val="22"/>
        </w:rPr>
      </w:pPr>
    </w:p>
    <w:p w14:paraId="39DFF81E" w14:textId="719DEC7A" w:rsidR="00DD4074" w:rsidRPr="00EE0FFC" w:rsidRDefault="00DD4074" w:rsidP="00DD4074">
      <w:pPr>
        <w:pStyle w:val="NormalWeb"/>
        <w:spacing w:before="0" w:beforeAutospacing="0" w:after="0" w:afterAutospacing="0"/>
        <w:outlineLvl w:val="0"/>
        <w:rPr>
          <w:bCs/>
          <w:sz w:val="22"/>
          <w:szCs w:val="22"/>
        </w:rPr>
      </w:pPr>
      <w:r w:rsidRPr="00EE0FFC">
        <w:rPr>
          <w:bCs/>
          <w:sz w:val="22"/>
          <w:szCs w:val="22"/>
        </w:rPr>
        <w:t>2021-</w:t>
      </w:r>
      <w:r w:rsidR="002A0BD8">
        <w:rPr>
          <w:bCs/>
          <w:sz w:val="22"/>
          <w:szCs w:val="22"/>
        </w:rPr>
        <w:t>24</w:t>
      </w:r>
      <w:r w:rsidR="009131DA" w:rsidRPr="00EE0FFC">
        <w:rPr>
          <w:bCs/>
          <w:sz w:val="22"/>
          <w:szCs w:val="22"/>
        </w:rPr>
        <w:tab/>
      </w:r>
      <w:r w:rsidRPr="00EE0FFC">
        <w:rPr>
          <w:bCs/>
          <w:sz w:val="22"/>
          <w:szCs w:val="22"/>
        </w:rPr>
        <w:t xml:space="preserve">PhD </w:t>
      </w:r>
      <w:r w:rsidR="00A9557F">
        <w:rPr>
          <w:bCs/>
          <w:sz w:val="22"/>
          <w:szCs w:val="22"/>
        </w:rPr>
        <w:t>co-s</w:t>
      </w:r>
      <w:r w:rsidRPr="00EE0FFC">
        <w:rPr>
          <w:bCs/>
          <w:sz w:val="22"/>
          <w:szCs w:val="22"/>
        </w:rPr>
        <w:t>upervisor of</w:t>
      </w:r>
      <w:r w:rsidR="00420CD5" w:rsidRPr="00EE0FFC">
        <w:rPr>
          <w:bCs/>
          <w:sz w:val="22"/>
          <w:szCs w:val="22"/>
        </w:rPr>
        <w:t xml:space="preserve"> </w:t>
      </w:r>
      <w:r w:rsidRPr="00EE0FFC">
        <w:rPr>
          <w:bCs/>
          <w:sz w:val="22"/>
          <w:szCs w:val="22"/>
        </w:rPr>
        <w:t xml:space="preserve"> </w:t>
      </w:r>
      <w:r w:rsidR="00631E77">
        <w:rPr>
          <w:bCs/>
          <w:sz w:val="22"/>
          <w:szCs w:val="22"/>
        </w:rPr>
        <w:tab/>
      </w:r>
      <w:r w:rsidRPr="00EE0FFC">
        <w:rPr>
          <w:bCs/>
          <w:sz w:val="22"/>
          <w:szCs w:val="22"/>
        </w:rPr>
        <w:tab/>
      </w:r>
      <w:r w:rsidRPr="00EE0FFC">
        <w:rPr>
          <w:bCs/>
          <w:sz w:val="22"/>
          <w:szCs w:val="22"/>
        </w:rPr>
        <w:tab/>
      </w:r>
      <w:r w:rsidR="009131DA" w:rsidRPr="00EE0FFC">
        <w:rPr>
          <w:bCs/>
          <w:sz w:val="22"/>
          <w:szCs w:val="22"/>
        </w:rPr>
        <w:tab/>
      </w:r>
      <w:r w:rsidRPr="00EE0FFC">
        <w:rPr>
          <w:bCs/>
          <w:sz w:val="22"/>
          <w:szCs w:val="22"/>
        </w:rPr>
        <w:t>Department of Women’s and Children’s Health</w:t>
      </w:r>
    </w:p>
    <w:p w14:paraId="5E0313EE" w14:textId="5FD9494C" w:rsidR="00DD4074" w:rsidRPr="00EE0FFC" w:rsidRDefault="00DD4074" w:rsidP="00DD4074">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t xml:space="preserve">Josefin </w:t>
      </w:r>
      <w:r w:rsidRPr="00EE0FFC">
        <w:rPr>
          <w:sz w:val="22"/>
          <w:szCs w:val="22"/>
          <w:shd w:val="clear" w:color="auto" w:fill="FFFFFF"/>
        </w:rPr>
        <w:t>Hagström</w:t>
      </w:r>
      <w:r w:rsidRPr="00EE0FFC">
        <w:rPr>
          <w:bCs/>
          <w:sz w:val="22"/>
          <w:szCs w:val="22"/>
        </w:rPr>
        <w:tab/>
      </w:r>
      <w:r w:rsidRPr="00EE0FFC">
        <w:rPr>
          <w:bCs/>
          <w:sz w:val="22"/>
          <w:szCs w:val="22"/>
        </w:rPr>
        <w:tab/>
        <w:t xml:space="preserve"> </w:t>
      </w:r>
      <w:r w:rsidRPr="00EE0FFC">
        <w:rPr>
          <w:bCs/>
          <w:sz w:val="22"/>
          <w:szCs w:val="22"/>
        </w:rPr>
        <w:tab/>
      </w:r>
      <w:r w:rsidRPr="00EE0FFC">
        <w:rPr>
          <w:bCs/>
          <w:sz w:val="22"/>
          <w:szCs w:val="22"/>
        </w:rPr>
        <w:tab/>
        <w:t>University of Uppsala, Sweden</w:t>
      </w:r>
    </w:p>
    <w:p w14:paraId="40FF8395" w14:textId="77777777" w:rsidR="00DD4074" w:rsidRPr="00EE0FFC" w:rsidRDefault="00DD4074" w:rsidP="00DD4074">
      <w:pPr>
        <w:pStyle w:val="NormalWeb"/>
        <w:spacing w:before="0" w:beforeAutospacing="0" w:after="0" w:afterAutospacing="0"/>
        <w:outlineLvl w:val="0"/>
        <w:rPr>
          <w:bCs/>
          <w:sz w:val="22"/>
          <w:szCs w:val="22"/>
        </w:rPr>
      </w:pPr>
      <w:r w:rsidRPr="00EE0FFC">
        <w:rPr>
          <w:bCs/>
          <w:sz w:val="22"/>
          <w:szCs w:val="22"/>
        </w:rPr>
        <w:lastRenderedPageBreak/>
        <w:tab/>
      </w:r>
      <w:r w:rsidRPr="00EE0FFC">
        <w:rPr>
          <w:bCs/>
          <w:sz w:val="22"/>
          <w:szCs w:val="22"/>
        </w:rPr>
        <w:tab/>
        <w:t xml:space="preserve">Patients’ adolescent patients’ access to </w:t>
      </w:r>
    </w:p>
    <w:p w14:paraId="1BFA92BD" w14:textId="1807DAC3" w:rsidR="00DD4074" w:rsidRPr="00EE0FFC" w:rsidRDefault="00DD4074" w:rsidP="00DD4074">
      <w:pPr>
        <w:pStyle w:val="NormalWeb"/>
        <w:spacing w:before="0" w:beforeAutospacing="0" w:after="0" w:afterAutospacing="0"/>
        <w:ind w:left="720" w:firstLine="720"/>
        <w:outlineLvl w:val="0"/>
        <w:rPr>
          <w:bCs/>
          <w:sz w:val="22"/>
          <w:szCs w:val="22"/>
        </w:rPr>
      </w:pPr>
      <w:r w:rsidRPr="00EE0FFC">
        <w:rPr>
          <w:bCs/>
          <w:sz w:val="22"/>
          <w:szCs w:val="22"/>
        </w:rPr>
        <w:t>their clinical records</w:t>
      </w:r>
      <w:r w:rsidRPr="00EE0FFC">
        <w:rPr>
          <w:bCs/>
          <w:sz w:val="22"/>
          <w:szCs w:val="22"/>
        </w:rPr>
        <w:tab/>
      </w:r>
      <w:r w:rsidRPr="00EE0FFC">
        <w:rPr>
          <w:bCs/>
          <w:sz w:val="22"/>
          <w:szCs w:val="22"/>
        </w:rPr>
        <w:tab/>
        <w:t xml:space="preserve"> </w:t>
      </w:r>
    </w:p>
    <w:p w14:paraId="560D19F1" w14:textId="77777777" w:rsidR="009131DA" w:rsidRPr="00EE0FFC" w:rsidRDefault="009131DA"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p>
    <w:p w14:paraId="7E2E4CB0" w14:textId="067BD904" w:rsidR="00DD4074" w:rsidRPr="00EE0FFC" w:rsidRDefault="009131DA"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sidRPr="00EE0FFC">
        <w:rPr>
          <w:bCs/>
          <w:sz w:val="22"/>
          <w:szCs w:val="22"/>
        </w:rPr>
        <w:t>2021-</w:t>
      </w:r>
      <w:r w:rsidR="00AF7239">
        <w:rPr>
          <w:bCs/>
          <w:sz w:val="22"/>
          <w:szCs w:val="22"/>
        </w:rPr>
        <w:t>23</w:t>
      </w:r>
      <w:r w:rsidRPr="00EE0FFC">
        <w:rPr>
          <w:bCs/>
          <w:sz w:val="22"/>
          <w:szCs w:val="22"/>
        </w:rPr>
        <w:t xml:space="preserve"> </w:t>
      </w:r>
      <w:r w:rsidRPr="00EE0FFC">
        <w:rPr>
          <w:bCs/>
          <w:sz w:val="22"/>
          <w:szCs w:val="22"/>
        </w:rPr>
        <w:tab/>
        <w:t xml:space="preserve">PhD </w:t>
      </w:r>
      <w:r w:rsidR="006D0BCA">
        <w:rPr>
          <w:bCs/>
          <w:sz w:val="22"/>
          <w:szCs w:val="22"/>
        </w:rPr>
        <w:t>co-</w:t>
      </w:r>
      <w:r w:rsidRPr="00EE0FFC">
        <w:rPr>
          <w:bCs/>
          <w:sz w:val="22"/>
          <w:szCs w:val="22"/>
        </w:rPr>
        <w:t xml:space="preserve">supervisor of </w:t>
      </w:r>
      <w:r w:rsidRPr="00EE0FFC">
        <w:rPr>
          <w:rStyle w:val="Emphasis"/>
          <w:i w:val="0"/>
          <w:iCs w:val="0"/>
          <w:shd w:val="clear" w:color="auto" w:fill="FFFFFF"/>
        </w:rPr>
        <w:t>Léo Druart</w:t>
      </w:r>
      <w:r w:rsidRPr="00EE0FFC">
        <w:rPr>
          <w:bCs/>
          <w:sz w:val="22"/>
          <w:szCs w:val="22"/>
        </w:rPr>
        <w:t xml:space="preserve"> </w:t>
      </w:r>
      <w:r w:rsidRPr="00EE0FFC">
        <w:rPr>
          <w:bCs/>
          <w:sz w:val="22"/>
          <w:szCs w:val="22"/>
        </w:rPr>
        <w:tab/>
      </w:r>
      <w:r w:rsidRPr="00EE0FFC">
        <w:rPr>
          <w:bCs/>
          <w:sz w:val="22"/>
          <w:szCs w:val="22"/>
        </w:rPr>
        <w:tab/>
        <w:t>Department of Physiotherapy</w:t>
      </w:r>
    </w:p>
    <w:p w14:paraId="2D0808D0" w14:textId="0F0E84A3" w:rsidR="009131DA" w:rsidRPr="00EE0FFC" w:rsidRDefault="009131DA"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sidRPr="00EE0FFC">
        <w:rPr>
          <w:bCs/>
          <w:sz w:val="22"/>
          <w:szCs w:val="22"/>
        </w:rPr>
        <w:tab/>
      </w:r>
      <w:r w:rsidRPr="00EE0FFC">
        <w:rPr>
          <w:bCs/>
          <w:sz w:val="22"/>
          <w:szCs w:val="22"/>
        </w:rPr>
        <w:tab/>
        <w:t>Placebo effects and contextual models of</w:t>
      </w:r>
      <w:r w:rsidRPr="00EE0FFC">
        <w:rPr>
          <w:bCs/>
          <w:sz w:val="22"/>
          <w:szCs w:val="22"/>
        </w:rPr>
        <w:tab/>
        <w:t>University of Grenoble, France</w:t>
      </w:r>
    </w:p>
    <w:p w14:paraId="730EEF35" w14:textId="7250399E" w:rsidR="009309C8" w:rsidRDefault="009131DA"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sidRPr="00EE0FFC">
        <w:rPr>
          <w:bCs/>
          <w:sz w:val="22"/>
          <w:szCs w:val="22"/>
        </w:rPr>
        <w:tab/>
      </w:r>
      <w:r w:rsidRPr="00EE0FFC">
        <w:rPr>
          <w:bCs/>
          <w:sz w:val="22"/>
          <w:szCs w:val="22"/>
        </w:rPr>
        <w:tab/>
      </w:r>
      <w:r w:rsidR="009309C8" w:rsidRPr="00EE0FFC">
        <w:rPr>
          <w:bCs/>
          <w:sz w:val="22"/>
          <w:szCs w:val="22"/>
        </w:rPr>
        <w:t>C</w:t>
      </w:r>
      <w:r w:rsidRPr="00EE0FFC">
        <w:rPr>
          <w:bCs/>
          <w:sz w:val="22"/>
          <w:szCs w:val="22"/>
        </w:rPr>
        <w:t>are</w:t>
      </w:r>
      <w:r w:rsidR="00AF7239">
        <w:rPr>
          <w:bCs/>
          <w:sz w:val="22"/>
          <w:szCs w:val="22"/>
        </w:rPr>
        <w:tab/>
      </w:r>
      <w:r w:rsidR="00AF7239">
        <w:rPr>
          <w:bCs/>
          <w:sz w:val="22"/>
          <w:szCs w:val="22"/>
        </w:rPr>
        <w:tab/>
      </w:r>
      <w:r w:rsidR="00AF7239">
        <w:rPr>
          <w:bCs/>
          <w:sz w:val="22"/>
          <w:szCs w:val="22"/>
        </w:rPr>
        <w:tab/>
      </w:r>
      <w:r w:rsidR="00AF7239">
        <w:rPr>
          <w:bCs/>
          <w:sz w:val="22"/>
          <w:szCs w:val="22"/>
        </w:rPr>
        <w:tab/>
      </w:r>
      <w:r w:rsidR="00AF7239">
        <w:rPr>
          <w:bCs/>
          <w:sz w:val="22"/>
          <w:szCs w:val="22"/>
        </w:rPr>
        <w:tab/>
        <w:t>3 years</w:t>
      </w:r>
    </w:p>
    <w:p w14:paraId="6E227F67" w14:textId="77777777" w:rsidR="00126419" w:rsidRDefault="00126419"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p>
    <w:p w14:paraId="5CC0870B" w14:textId="3AF05DAB" w:rsidR="00126419" w:rsidRDefault="006D0BCA"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sidRPr="006D0BCA">
        <w:rPr>
          <w:rStyle w:val="Emphasis"/>
          <w:i w:val="0"/>
          <w:iCs w:val="0"/>
          <w:sz w:val="22"/>
          <w:szCs w:val="22"/>
          <w:shd w:val="clear" w:color="auto" w:fill="FFFFFF"/>
        </w:rPr>
        <w:t xml:space="preserve">In 2024 </w:t>
      </w:r>
      <w:r w:rsidR="003042F9" w:rsidRPr="006D0BCA">
        <w:rPr>
          <w:rStyle w:val="Emphasis"/>
          <w:i w:val="0"/>
          <w:iCs w:val="0"/>
          <w:sz w:val="22"/>
          <w:szCs w:val="22"/>
          <w:shd w:val="clear" w:color="auto" w:fill="FFFFFF"/>
        </w:rPr>
        <w:t>Léo Druart</w:t>
      </w:r>
      <w:r w:rsidR="003042F9" w:rsidRPr="006D0BCA">
        <w:rPr>
          <w:bCs/>
          <w:sz w:val="22"/>
          <w:szCs w:val="22"/>
        </w:rPr>
        <w:t xml:space="preserve">’s </w:t>
      </w:r>
      <w:r w:rsidR="00126419" w:rsidRPr="006D0BCA">
        <w:rPr>
          <w:bCs/>
          <w:sz w:val="22"/>
          <w:szCs w:val="22"/>
        </w:rPr>
        <w:t xml:space="preserve">PhD won a national prize in France </w:t>
      </w:r>
      <w:r w:rsidRPr="006D0BCA">
        <w:rPr>
          <w:bCs/>
          <w:sz w:val="22"/>
          <w:szCs w:val="22"/>
        </w:rPr>
        <w:t>awarded</w:t>
      </w:r>
      <w:r w:rsidR="00126419" w:rsidRPr="006D0BCA">
        <w:rPr>
          <w:bCs/>
          <w:sz w:val="22"/>
          <w:szCs w:val="22"/>
        </w:rPr>
        <w:t xml:space="preserve"> by the Chartered Society of Physiotherapy. The award was for the “Expert”</w:t>
      </w:r>
      <w:r w:rsidR="00126419" w:rsidRPr="00126419">
        <w:rPr>
          <w:bCs/>
          <w:sz w:val="22"/>
          <w:szCs w:val="22"/>
        </w:rPr>
        <w:t xml:space="preserve"> category which is for PhD that were defended in the previous 3 years</w:t>
      </w:r>
      <w:r w:rsidR="00126419">
        <w:rPr>
          <w:bCs/>
          <w:sz w:val="22"/>
          <w:szCs w:val="22"/>
        </w:rPr>
        <w:t xml:space="preserve">, </w:t>
      </w:r>
      <w:r w:rsidR="00126419" w:rsidRPr="00126419">
        <w:rPr>
          <w:bCs/>
          <w:sz w:val="22"/>
          <w:szCs w:val="22"/>
        </w:rPr>
        <w:t>based on scientific quality, contributions to the profession and a short video summary produce</w:t>
      </w:r>
      <w:r w:rsidR="003042F9">
        <w:rPr>
          <w:bCs/>
          <w:sz w:val="22"/>
          <w:szCs w:val="22"/>
        </w:rPr>
        <w:t>d</w:t>
      </w:r>
      <w:r w:rsidR="00126419" w:rsidRPr="00126419">
        <w:rPr>
          <w:bCs/>
          <w:sz w:val="22"/>
          <w:szCs w:val="22"/>
        </w:rPr>
        <w:t xml:space="preserve"> explain the results</w:t>
      </w:r>
      <w:r w:rsidR="003042F9">
        <w:rPr>
          <w:bCs/>
          <w:sz w:val="22"/>
          <w:szCs w:val="22"/>
        </w:rPr>
        <w:t>.</w:t>
      </w:r>
    </w:p>
    <w:p w14:paraId="748956E2" w14:textId="00D06A9B" w:rsidR="009309C8" w:rsidRDefault="009309C8"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p>
    <w:p w14:paraId="56966A63" w14:textId="2B4E0D76" w:rsidR="009309C8" w:rsidRDefault="009309C8"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2022</w:t>
      </w:r>
      <w:r>
        <w:rPr>
          <w:bCs/>
          <w:sz w:val="22"/>
          <w:szCs w:val="22"/>
        </w:rPr>
        <w:tab/>
      </w:r>
      <w:r>
        <w:rPr>
          <w:bCs/>
          <w:sz w:val="22"/>
          <w:szCs w:val="22"/>
        </w:rPr>
        <w:tab/>
        <w:t>Placebo studies: Philosophical reflections</w:t>
      </w:r>
      <w:r>
        <w:rPr>
          <w:bCs/>
          <w:sz w:val="22"/>
          <w:szCs w:val="22"/>
        </w:rPr>
        <w:tab/>
        <w:t xml:space="preserve">Department of Clinical Psychology and </w:t>
      </w:r>
    </w:p>
    <w:p w14:paraId="077C0F97" w14:textId="42B784D4" w:rsidR="009309C8" w:rsidRDefault="009309C8"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t>on an emerging science</w:t>
      </w:r>
      <w:r>
        <w:rPr>
          <w:bCs/>
          <w:sz w:val="22"/>
          <w:szCs w:val="22"/>
        </w:rPr>
        <w:tab/>
      </w:r>
      <w:r>
        <w:rPr>
          <w:bCs/>
          <w:sz w:val="22"/>
          <w:szCs w:val="22"/>
        </w:rPr>
        <w:tab/>
      </w:r>
      <w:r>
        <w:rPr>
          <w:bCs/>
          <w:sz w:val="22"/>
          <w:szCs w:val="22"/>
        </w:rPr>
        <w:tab/>
        <w:t>Psychotherapy</w:t>
      </w:r>
    </w:p>
    <w:p w14:paraId="2DBDE67B" w14:textId="3EBA3F3F" w:rsidR="009309C8" w:rsidRDefault="009309C8"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University of Basel, Switzerland</w:t>
      </w:r>
    </w:p>
    <w:p w14:paraId="0A1924D0" w14:textId="70426914" w:rsidR="009309C8" w:rsidRDefault="009309C8"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E338FB">
        <w:rPr>
          <w:bCs/>
          <w:sz w:val="22"/>
          <w:szCs w:val="22"/>
        </w:rPr>
        <w:t>36</w:t>
      </w:r>
      <w:r w:rsidR="003D2ED1">
        <w:rPr>
          <w:bCs/>
          <w:sz w:val="22"/>
          <w:szCs w:val="22"/>
        </w:rPr>
        <w:t xml:space="preserve"> </w:t>
      </w:r>
      <w:r>
        <w:rPr>
          <w:bCs/>
          <w:sz w:val="22"/>
          <w:szCs w:val="22"/>
        </w:rPr>
        <w:t>Masters Students</w:t>
      </w:r>
    </w:p>
    <w:p w14:paraId="42C5DFDB" w14:textId="4B2DC91F" w:rsidR="00AF7239" w:rsidRDefault="00AF7239"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B02DD">
        <w:rPr>
          <w:bCs/>
          <w:sz w:val="22"/>
          <w:szCs w:val="22"/>
        </w:rPr>
        <w:t>1-hour lecture and 1 hour tutorial</w:t>
      </w:r>
    </w:p>
    <w:p w14:paraId="36491089" w14:textId="77777777" w:rsidR="00672AA2" w:rsidRDefault="00672AA2" w:rsidP="00DD407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p>
    <w:p w14:paraId="03D61CA0" w14:textId="3E4B8685" w:rsidR="00672AA2" w:rsidRDefault="00672AA2" w:rsidP="00672AA2">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2023</w:t>
      </w:r>
      <w:r>
        <w:rPr>
          <w:bCs/>
          <w:sz w:val="22"/>
          <w:szCs w:val="22"/>
        </w:rPr>
        <w:tab/>
      </w:r>
      <w:r>
        <w:rPr>
          <w:bCs/>
          <w:sz w:val="22"/>
          <w:szCs w:val="22"/>
        </w:rPr>
        <w:tab/>
        <w:t>Placebo studies and the replication crisis</w:t>
      </w:r>
      <w:r>
        <w:rPr>
          <w:bCs/>
          <w:sz w:val="22"/>
          <w:szCs w:val="22"/>
        </w:rPr>
        <w:tab/>
      </w:r>
      <w:r>
        <w:rPr>
          <w:bCs/>
          <w:sz w:val="22"/>
          <w:szCs w:val="22"/>
        </w:rPr>
        <w:tab/>
        <w:t xml:space="preserve">Department of Clinical Psychology and </w:t>
      </w:r>
    </w:p>
    <w:p w14:paraId="4814E7D6" w14:textId="2ECEC42F" w:rsidR="00672AA2" w:rsidRDefault="00672AA2" w:rsidP="00672AA2">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Psychotherapy</w:t>
      </w:r>
    </w:p>
    <w:p w14:paraId="650EE20B" w14:textId="77777777" w:rsidR="00672AA2" w:rsidRDefault="00672AA2" w:rsidP="00672AA2">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University of Basel, Switzerland</w:t>
      </w:r>
    </w:p>
    <w:p w14:paraId="0702B005" w14:textId="76C386C6" w:rsidR="00672AA2" w:rsidRPr="00EE0FFC" w:rsidRDefault="00672AA2" w:rsidP="00672AA2">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30 Masters Students</w:t>
      </w:r>
    </w:p>
    <w:p w14:paraId="028581C5" w14:textId="77777777" w:rsidR="002A0BD8" w:rsidRDefault="00672AA2" w:rsidP="00F757BC">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009B02DD">
        <w:rPr>
          <w:bCs/>
          <w:sz w:val="22"/>
          <w:szCs w:val="22"/>
        </w:rPr>
        <w:tab/>
      </w:r>
      <w:r w:rsidR="009B02DD">
        <w:rPr>
          <w:bCs/>
          <w:sz w:val="22"/>
          <w:szCs w:val="22"/>
        </w:rPr>
        <w:tab/>
      </w:r>
      <w:r w:rsidR="009B02DD">
        <w:rPr>
          <w:bCs/>
          <w:sz w:val="22"/>
          <w:szCs w:val="22"/>
        </w:rPr>
        <w:tab/>
      </w:r>
      <w:r w:rsidR="009B02DD">
        <w:rPr>
          <w:bCs/>
          <w:sz w:val="22"/>
          <w:szCs w:val="22"/>
        </w:rPr>
        <w:tab/>
      </w:r>
      <w:r w:rsidR="009B02DD">
        <w:rPr>
          <w:bCs/>
          <w:sz w:val="22"/>
          <w:szCs w:val="22"/>
        </w:rPr>
        <w:tab/>
        <w:t>1-hour lecture and 1 hour tutorial</w:t>
      </w:r>
    </w:p>
    <w:p w14:paraId="0D275223" w14:textId="42423F5C" w:rsidR="00672AA2" w:rsidRPr="00EE0FFC" w:rsidRDefault="009B02DD" w:rsidP="00F757BC">
      <w:pPr>
        <w:pStyle w:val="NormalWeb"/>
        <w:spacing w:before="0" w:beforeAutospacing="0" w:after="0" w:afterAutospacing="0"/>
        <w:outlineLvl w:val="0"/>
        <w:rPr>
          <w:bCs/>
          <w:sz w:val="22"/>
          <w:szCs w:val="22"/>
        </w:rPr>
      </w:pPr>
      <w:r>
        <w:rPr>
          <w:bCs/>
          <w:sz w:val="22"/>
          <w:szCs w:val="22"/>
        </w:rPr>
        <w:tab/>
      </w:r>
    </w:p>
    <w:p w14:paraId="2D7F40B3" w14:textId="3CA74A68" w:rsidR="002A0BD8" w:rsidRPr="00EE0FFC" w:rsidRDefault="002A0BD8" w:rsidP="002A0BD8">
      <w:pPr>
        <w:pStyle w:val="NormalWeb"/>
        <w:spacing w:before="0" w:beforeAutospacing="0" w:after="0" w:afterAutospacing="0"/>
        <w:outlineLvl w:val="0"/>
        <w:rPr>
          <w:bCs/>
          <w:sz w:val="22"/>
          <w:szCs w:val="22"/>
        </w:rPr>
      </w:pPr>
      <w:r w:rsidRPr="00EE0FFC">
        <w:rPr>
          <w:bCs/>
          <w:sz w:val="22"/>
          <w:szCs w:val="22"/>
        </w:rPr>
        <w:t>202</w:t>
      </w:r>
      <w:r>
        <w:rPr>
          <w:bCs/>
          <w:sz w:val="22"/>
          <w:szCs w:val="22"/>
        </w:rPr>
        <w:t>4</w:t>
      </w:r>
      <w:r w:rsidRPr="00EE0FFC">
        <w:rPr>
          <w:bCs/>
          <w:sz w:val="22"/>
          <w:szCs w:val="22"/>
        </w:rPr>
        <w:t>-</w:t>
      </w:r>
      <w:r w:rsidRPr="00EE0FFC">
        <w:rPr>
          <w:bCs/>
          <w:sz w:val="22"/>
          <w:szCs w:val="22"/>
        </w:rPr>
        <w:tab/>
      </w:r>
      <w:r w:rsidRPr="00EE0FFC">
        <w:rPr>
          <w:bCs/>
          <w:sz w:val="22"/>
          <w:szCs w:val="22"/>
        </w:rPr>
        <w:tab/>
        <w:t xml:space="preserve">PhD </w:t>
      </w:r>
      <w:r>
        <w:rPr>
          <w:bCs/>
          <w:sz w:val="22"/>
          <w:szCs w:val="22"/>
        </w:rPr>
        <w:t>co-s</w:t>
      </w:r>
      <w:r w:rsidRPr="00EE0FFC">
        <w:rPr>
          <w:bCs/>
          <w:sz w:val="22"/>
          <w:szCs w:val="22"/>
        </w:rPr>
        <w:t xml:space="preserve">upervisor of </w:t>
      </w:r>
      <w:r w:rsidR="00631E77">
        <w:rPr>
          <w:bCs/>
          <w:sz w:val="22"/>
          <w:szCs w:val="22"/>
        </w:rPr>
        <w:t>Jamie Luckhaus</w:t>
      </w:r>
      <w:r w:rsidRPr="00EE0FFC">
        <w:rPr>
          <w:bCs/>
          <w:sz w:val="22"/>
          <w:szCs w:val="22"/>
        </w:rPr>
        <w:tab/>
      </w:r>
      <w:r w:rsidRPr="00EE0FFC">
        <w:rPr>
          <w:bCs/>
          <w:sz w:val="22"/>
          <w:szCs w:val="22"/>
        </w:rPr>
        <w:tab/>
        <w:t>Department of Women’s and Children’s Health</w:t>
      </w:r>
    </w:p>
    <w:p w14:paraId="79CC32F1" w14:textId="23E2A50E" w:rsidR="0077184E" w:rsidRPr="00EE0FFC" w:rsidRDefault="002A0BD8" w:rsidP="002A0BD8">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00F04D47">
        <w:rPr>
          <w:bCs/>
          <w:sz w:val="22"/>
          <w:szCs w:val="22"/>
        </w:rPr>
        <w:t>AI Prognosis: Novel AI models for</w:t>
      </w:r>
      <w:r w:rsidRPr="00EE0FFC">
        <w:rPr>
          <w:bCs/>
          <w:sz w:val="22"/>
          <w:szCs w:val="22"/>
        </w:rPr>
        <w:t xml:space="preserve"> </w:t>
      </w:r>
      <w:r w:rsidRPr="00EE0FFC">
        <w:rPr>
          <w:bCs/>
          <w:sz w:val="22"/>
          <w:szCs w:val="22"/>
        </w:rPr>
        <w:tab/>
      </w:r>
      <w:r w:rsidRPr="00EE0FFC">
        <w:rPr>
          <w:bCs/>
          <w:sz w:val="22"/>
          <w:szCs w:val="22"/>
        </w:rPr>
        <w:tab/>
        <w:t>University of Uppsala, Sweden</w:t>
      </w:r>
    </w:p>
    <w:p w14:paraId="2CAC4A9A" w14:textId="2A03E83D" w:rsidR="0077184E" w:rsidRDefault="002A0BD8" w:rsidP="002A0BD8">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00F04D47">
        <w:rPr>
          <w:bCs/>
          <w:sz w:val="22"/>
          <w:szCs w:val="22"/>
        </w:rPr>
        <w:t xml:space="preserve">Parkinson’s </w:t>
      </w:r>
      <w:r w:rsidR="00E0711C">
        <w:rPr>
          <w:bCs/>
          <w:sz w:val="22"/>
          <w:szCs w:val="22"/>
        </w:rPr>
        <w:t>d</w:t>
      </w:r>
      <w:r w:rsidR="00F04D47">
        <w:rPr>
          <w:bCs/>
          <w:sz w:val="22"/>
          <w:szCs w:val="22"/>
        </w:rPr>
        <w:t>iseas</w:t>
      </w:r>
      <w:r w:rsidR="0077184E">
        <w:rPr>
          <w:bCs/>
          <w:sz w:val="22"/>
          <w:szCs w:val="22"/>
        </w:rPr>
        <w:t>e</w:t>
      </w:r>
    </w:p>
    <w:p w14:paraId="2A797DCE" w14:textId="77777777" w:rsidR="0077184E" w:rsidRDefault="0077184E" w:rsidP="002A0BD8">
      <w:pPr>
        <w:pStyle w:val="NormalWeb"/>
        <w:spacing w:before="0" w:beforeAutospacing="0" w:after="0" w:afterAutospacing="0"/>
        <w:outlineLvl w:val="0"/>
        <w:rPr>
          <w:bCs/>
          <w:sz w:val="22"/>
          <w:szCs w:val="22"/>
        </w:rPr>
      </w:pPr>
    </w:p>
    <w:p w14:paraId="61BB7152" w14:textId="7F7ABCAF" w:rsidR="0077184E" w:rsidRDefault="0077184E" w:rsidP="0077184E">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2024</w:t>
      </w:r>
      <w:r>
        <w:rPr>
          <w:bCs/>
          <w:sz w:val="22"/>
          <w:szCs w:val="22"/>
        </w:rPr>
        <w:tab/>
      </w:r>
      <w:r>
        <w:rPr>
          <w:bCs/>
          <w:sz w:val="22"/>
          <w:szCs w:val="22"/>
        </w:rPr>
        <w:tab/>
        <w:t>What are the</w:t>
      </w:r>
      <w:r w:rsidR="002F71DB">
        <w:rPr>
          <w:bCs/>
          <w:sz w:val="22"/>
          <w:szCs w:val="22"/>
        </w:rPr>
        <w:t xml:space="preserve"> medical</w:t>
      </w:r>
      <w:r>
        <w:rPr>
          <w:bCs/>
          <w:sz w:val="22"/>
          <w:szCs w:val="22"/>
        </w:rPr>
        <w:t xml:space="preserve"> problems to which AI</w:t>
      </w:r>
      <w:r>
        <w:rPr>
          <w:bCs/>
          <w:sz w:val="22"/>
          <w:szCs w:val="22"/>
        </w:rPr>
        <w:tab/>
        <w:t xml:space="preserve">Digital Health Cluster </w:t>
      </w:r>
    </w:p>
    <w:p w14:paraId="6EF75437" w14:textId="29C428FC" w:rsidR="0077184E" w:rsidRDefault="0077184E" w:rsidP="0077184E">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t>is a solution?</w:t>
      </w:r>
      <w:r>
        <w:rPr>
          <w:bCs/>
          <w:sz w:val="22"/>
          <w:szCs w:val="22"/>
        </w:rPr>
        <w:tab/>
      </w:r>
      <w:r>
        <w:rPr>
          <w:bCs/>
          <w:sz w:val="22"/>
          <w:szCs w:val="22"/>
        </w:rPr>
        <w:tab/>
      </w:r>
      <w:r>
        <w:rPr>
          <w:bCs/>
          <w:sz w:val="22"/>
          <w:szCs w:val="22"/>
        </w:rPr>
        <w:tab/>
      </w:r>
      <w:r>
        <w:rPr>
          <w:bCs/>
          <w:sz w:val="22"/>
          <w:szCs w:val="22"/>
        </w:rPr>
        <w:tab/>
        <w:t>Hasso Plattner Institute</w:t>
      </w:r>
    </w:p>
    <w:p w14:paraId="2166C4BC" w14:textId="4637921C" w:rsidR="0077184E" w:rsidRDefault="0077184E" w:rsidP="0077184E">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University of Potsdam, Germany</w:t>
      </w:r>
    </w:p>
    <w:p w14:paraId="7E96126C" w14:textId="1298798A" w:rsidR="0077184E" w:rsidRDefault="0077184E" w:rsidP="0077184E">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10 Masters Students</w:t>
      </w:r>
    </w:p>
    <w:p w14:paraId="5E4DA6EE" w14:textId="40DC4E21" w:rsidR="0077184E" w:rsidRDefault="0077184E" w:rsidP="0077184E">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30</w:t>
      </w:r>
      <w:r w:rsidR="002F71DB">
        <w:rPr>
          <w:bCs/>
          <w:sz w:val="22"/>
          <w:szCs w:val="22"/>
        </w:rPr>
        <w:t>-</w:t>
      </w:r>
      <w:r>
        <w:rPr>
          <w:bCs/>
          <w:sz w:val="22"/>
          <w:szCs w:val="22"/>
        </w:rPr>
        <w:t>minute lecture</w:t>
      </w:r>
    </w:p>
    <w:p w14:paraId="2F29FD06" w14:textId="77777777" w:rsidR="00682EB3" w:rsidRDefault="00682EB3" w:rsidP="0077184E">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p>
    <w:p w14:paraId="39503716" w14:textId="463F42F7" w:rsidR="00682EB3" w:rsidRDefault="00682EB3" w:rsidP="00682EB3">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2025</w:t>
      </w:r>
      <w:r>
        <w:rPr>
          <w:bCs/>
          <w:sz w:val="22"/>
          <w:szCs w:val="22"/>
        </w:rPr>
        <w:tab/>
      </w:r>
      <w:r>
        <w:rPr>
          <w:bCs/>
          <w:sz w:val="22"/>
          <w:szCs w:val="22"/>
        </w:rPr>
        <w:tab/>
        <w:t>The nocebo effect: A philosophical reflection</w:t>
      </w:r>
      <w:r>
        <w:rPr>
          <w:bCs/>
          <w:sz w:val="22"/>
          <w:szCs w:val="22"/>
        </w:rPr>
        <w:tab/>
        <w:t xml:space="preserve">Department of Clinical Psychology and </w:t>
      </w:r>
    </w:p>
    <w:p w14:paraId="555E0C99" w14:textId="77777777" w:rsidR="00682EB3" w:rsidRDefault="00682EB3" w:rsidP="00682EB3">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Psychotherapy</w:t>
      </w:r>
    </w:p>
    <w:p w14:paraId="14163FF9" w14:textId="77777777" w:rsidR="00682EB3" w:rsidRDefault="00682EB3" w:rsidP="00682EB3">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University of Basel, Switzerland</w:t>
      </w:r>
    </w:p>
    <w:p w14:paraId="34A0E6A2" w14:textId="2626DF26" w:rsidR="00682EB3" w:rsidRPr="00EE0FFC" w:rsidRDefault="00682EB3" w:rsidP="00682EB3">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3</w:t>
      </w:r>
      <w:r w:rsidR="003937EB">
        <w:rPr>
          <w:bCs/>
          <w:sz w:val="22"/>
          <w:szCs w:val="22"/>
        </w:rPr>
        <w:t>1</w:t>
      </w:r>
      <w:r>
        <w:rPr>
          <w:bCs/>
          <w:sz w:val="22"/>
          <w:szCs w:val="22"/>
        </w:rPr>
        <w:t xml:space="preserve"> Masters Students</w:t>
      </w:r>
    </w:p>
    <w:p w14:paraId="1BBCB104" w14:textId="77777777" w:rsidR="00682EB3" w:rsidRDefault="00682EB3" w:rsidP="00682EB3">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1-hour lecture and 1 hour tutorial</w:t>
      </w:r>
    </w:p>
    <w:p w14:paraId="6421855D" w14:textId="77777777" w:rsidR="007128E6" w:rsidRDefault="007128E6" w:rsidP="00682EB3">
      <w:pPr>
        <w:pStyle w:val="NormalWeb"/>
        <w:spacing w:before="0" w:beforeAutospacing="0" w:after="0" w:afterAutospacing="0"/>
        <w:outlineLvl w:val="0"/>
        <w:rPr>
          <w:bCs/>
          <w:sz w:val="22"/>
          <w:szCs w:val="22"/>
        </w:rPr>
      </w:pPr>
    </w:p>
    <w:p w14:paraId="2D9AA481" w14:textId="4ADF82BD" w:rsidR="007128E6" w:rsidRPr="00EE0FFC" w:rsidRDefault="007128E6" w:rsidP="007128E6">
      <w:pPr>
        <w:pStyle w:val="NormalWeb"/>
        <w:spacing w:before="0" w:beforeAutospacing="0" w:after="0" w:afterAutospacing="0"/>
        <w:outlineLvl w:val="0"/>
        <w:rPr>
          <w:bCs/>
          <w:sz w:val="22"/>
          <w:szCs w:val="22"/>
        </w:rPr>
      </w:pPr>
      <w:r w:rsidRPr="00EE0FFC">
        <w:rPr>
          <w:bCs/>
          <w:sz w:val="22"/>
          <w:szCs w:val="22"/>
        </w:rPr>
        <w:t>202</w:t>
      </w:r>
      <w:r>
        <w:rPr>
          <w:bCs/>
          <w:sz w:val="22"/>
          <w:szCs w:val="22"/>
        </w:rPr>
        <w:t>5</w:t>
      </w:r>
      <w:r w:rsidRPr="00EE0FFC">
        <w:rPr>
          <w:bCs/>
          <w:sz w:val="22"/>
          <w:szCs w:val="22"/>
        </w:rPr>
        <w:tab/>
      </w:r>
      <w:r w:rsidRPr="00EE0FFC">
        <w:rPr>
          <w:bCs/>
          <w:sz w:val="22"/>
          <w:szCs w:val="22"/>
        </w:rPr>
        <w:tab/>
      </w:r>
      <w:r w:rsidR="007E03D0">
        <w:rPr>
          <w:bCs/>
          <w:sz w:val="22"/>
          <w:szCs w:val="22"/>
        </w:rPr>
        <w:t xml:space="preserve">Generative AI in healthcare: </w:t>
      </w:r>
      <w:r w:rsidR="007E03D0">
        <w:rPr>
          <w:bCs/>
          <w:sz w:val="22"/>
          <w:szCs w:val="22"/>
        </w:rPr>
        <w:tab/>
      </w:r>
      <w:r w:rsidRPr="00EE0FFC">
        <w:rPr>
          <w:bCs/>
          <w:sz w:val="22"/>
          <w:szCs w:val="22"/>
        </w:rPr>
        <w:tab/>
      </w:r>
      <w:r w:rsidRPr="00EE0FFC">
        <w:rPr>
          <w:bCs/>
          <w:sz w:val="22"/>
          <w:szCs w:val="22"/>
        </w:rPr>
        <w:tab/>
        <w:t>Department of Women’s and Children’s Health</w:t>
      </w:r>
    </w:p>
    <w:p w14:paraId="20A5ABED" w14:textId="47F0146D" w:rsidR="007128E6" w:rsidRDefault="007128E6" w:rsidP="007128E6">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007E03D0">
        <w:rPr>
          <w:bCs/>
          <w:sz w:val="22"/>
          <w:szCs w:val="22"/>
        </w:rPr>
        <w:t>The benefits and risks</w:t>
      </w:r>
      <w:r w:rsidR="007E03D0">
        <w:rPr>
          <w:bCs/>
          <w:sz w:val="22"/>
          <w:szCs w:val="22"/>
        </w:rPr>
        <w:tab/>
      </w:r>
      <w:r w:rsidR="007E03D0">
        <w:rPr>
          <w:bCs/>
          <w:sz w:val="22"/>
          <w:szCs w:val="22"/>
        </w:rPr>
        <w:tab/>
      </w:r>
      <w:r w:rsidR="007E03D0">
        <w:rPr>
          <w:bCs/>
          <w:sz w:val="22"/>
          <w:szCs w:val="22"/>
        </w:rPr>
        <w:tab/>
      </w:r>
      <w:r w:rsidR="007E03D0">
        <w:rPr>
          <w:bCs/>
          <w:sz w:val="22"/>
          <w:szCs w:val="22"/>
        </w:rPr>
        <w:tab/>
      </w:r>
      <w:r w:rsidRPr="00EE0FFC">
        <w:rPr>
          <w:bCs/>
          <w:sz w:val="22"/>
          <w:szCs w:val="22"/>
        </w:rPr>
        <w:t>University of Uppsala, Sweden</w:t>
      </w:r>
    </w:p>
    <w:p w14:paraId="1FB9C110" w14:textId="10D653D5" w:rsidR="007E03D0" w:rsidRDefault="007E03D0" w:rsidP="007E03D0">
      <w:pPr>
        <w:pStyle w:val="NormalWeb"/>
        <w:spacing w:before="0" w:beforeAutospacing="0" w:after="0" w:afterAutospacing="0"/>
        <w:outlineLvl w:val="0"/>
        <w:rPr>
          <w:bCs/>
          <w:sz w:val="22"/>
          <w:szCs w:val="22"/>
        </w:rPr>
      </w:pPr>
      <w:r>
        <w:rPr>
          <w:bCs/>
          <w:sz w:val="22"/>
          <w:szCs w:val="22"/>
        </w:rPr>
        <w:tab/>
      </w:r>
      <w:r>
        <w:rPr>
          <w:bCs/>
          <w:sz w:val="22"/>
          <w:szCs w:val="22"/>
        </w:rPr>
        <w:tab/>
        <w:t>Course: D</w:t>
      </w:r>
      <w:r w:rsidRPr="007128E6">
        <w:rPr>
          <w:bCs/>
          <w:sz w:val="22"/>
          <w:szCs w:val="22"/>
        </w:rPr>
        <w:t xml:space="preserve">igitalization in healthcare </w:t>
      </w:r>
      <w:r>
        <w:rPr>
          <w:bCs/>
          <w:sz w:val="22"/>
          <w:szCs w:val="22"/>
        </w:rPr>
        <w:tab/>
      </w:r>
      <w:r>
        <w:rPr>
          <w:bCs/>
          <w:sz w:val="22"/>
          <w:szCs w:val="22"/>
        </w:rPr>
        <w:tab/>
        <w:t>40 Undergraduate Students</w:t>
      </w:r>
    </w:p>
    <w:p w14:paraId="57193EC7" w14:textId="5648DD75" w:rsidR="007128E6" w:rsidRDefault="007E03D0" w:rsidP="007128E6">
      <w:pPr>
        <w:pStyle w:val="NormalWeb"/>
        <w:spacing w:before="0" w:beforeAutospacing="0" w:after="0" w:afterAutospacing="0"/>
        <w:outlineLvl w:val="0"/>
        <w:rPr>
          <w:bCs/>
          <w:sz w:val="22"/>
          <w:szCs w:val="22"/>
        </w:rPr>
      </w:pPr>
      <w:r>
        <w:rPr>
          <w:bCs/>
          <w:sz w:val="22"/>
          <w:szCs w:val="22"/>
        </w:rPr>
        <w:tab/>
      </w:r>
      <w:r>
        <w:rPr>
          <w:bCs/>
          <w:sz w:val="22"/>
          <w:szCs w:val="22"/>
        </w:rPr>
        <w:tab/>
      </w:r>
      <w:r w:rsidRPr="007128E6">
        <w:rPr>
          <w:bCs/>
          <w:sz w:val="22"/>
          <w:szCs w:val="22"/>
        </w:rPr>
        <w:t>opportunities and challenges</w:t>
      </w:r>
      <w:r>
        <w:rPr>
          <w:bCs/>
          <w:sz w:val="22"/>
          <w:szCs w:val="22"/>
        </w:rPr>
        <w:tab/>
      </w:r>
      <w:r>
        <w:rPr>
          <w:bCs/>
          <w:sz w:val="22"/>
          <w:szCs w:val="22"/>
        </w:rPr>
        <w:tab/>
      </w:r>
      <w:r>
        <w:rPr>
          <w:bCs/>
          <w:sz w:val="22"/>
          <w:szCs w:val="22"/>
        </w:rPr>
        <w:tab/>
        <w:t>1 hour lecture</w:t>
      </w:r>
      <w:r>
        <w:rPr>
          <w:bCs/>
          <w:sz w:val="22"/>
          <w:szCs w:val="22"/>
        </w:rPr>
        <w:tab/>
      </w:r>
    </w:p>
    <w:p w14:paraId="00B15230" w14:textId="6376DF4B" w:rsidR="007E03D0" w:rsidRDefault="007E03D0" w:rsidP="007128E6">
      <w:pPr>
        <w:pStyle w:val="NormalWeb"/>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p w14:paraId="32C46788" w14:textId="39EA3096" w:rsidR="007E03D0" w:rsidRPr="00EE0FFC" w:rsidRDefault="007E03D0" w:rsidP="007E03D0">
      <w:pPr>
        <w:pStyle w:val="NormalWeb"/>
        <w:spacing w:before="0" w:beforeAutospacing="0" w:after="0" w:afterAutospacing="0"/>
        <w:outlineLvl w:val="0"/>
        <w:rPr>
          <w:bCs/>
          <w:sz w:val="22"/>
          <w:szCs w:val="22"/>
        </w:rPr>
      </w:pPr>
      <w:r w:rsidRPr="00EE0FFC">
        <w:rPr>
          <w:bCs/>
          <w:sz w:val="22"/>
          <w:szCs w:val="22"/>
        </w:rPr>
        <w:t>202</w:t>
      </w:r>
      <w:r>
        <w:rPr>
          <w:bCs/>
          <w:sz w:val="22"/>
          <w:szCs w:val="22"/>
        </w:rPr>
        <w:t>5</w:t>
      </w:r>
      <w:r w:rsidRPr="00EE0FFC">
        <w:rPr>
          <w:bCs/>
          <w:sz w:val="22"/>
          <w:szCs w:val="22"/>
        </w:rPr>
        <w:tab/>
      </w:r>
      <w:r w:rsidRPr="00EE0FFC">
        <w:rPr>
          <w:bCs/>
          <w:sz w:val="22"/>
          <w:szCs w:val="22"/>
        </w:rPr>
        <w:tab/>
      </w:r>
      <w:r w:rsidR="00D90465">
        <w:rPr>
          <w:bCs/>
          <w:sz w:val="22"/>
          <w:szCs w:val="22"/>
        </w:rPr>
        <w:t xml:space="preserve">Use of large language models </w:t>
      </w:r>
      <w:r>
        <w:rPr>
          <w:bCs/>
          <w:sz w:val="22"/>
          <w:szCs w:val="22"/>
        </w:rPr>
        <w:t xml:space="preserve">in healthcare </w:t>
      </w:r>
      <w:r>
        <w:rPr>
          <w:bCs/>
          <w:sz w:val="22"/>
          <w:szCs w:val="22"/>
        </w:rPr>
        <w:tab/>
      </w:r>
      <w:r w:rsidRPr="00EE0FFC">
        <w:rPr>
          <w:bCs/>
          <w:sz w:val="22"/>
          <w:szCs w:val="22"/>
        </w:rPr>
        <w:t>Department of Women’s and Children’s Health</w:t>
      </w:r>
    </w:p>
    <w:p w14:paraId="33C4A3C6" w14:textId="6E4EF819" w:rsidR="007E03D0" w:rsidRDefault="007E03D0" w:rsidP="007E03D0">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00D90465">
        <w:rPr>
          <w:bCs/>
          <w:sz w:val="22"/>
          <w:szCs w:val="22"/>
        </w:rPr>
        <w:t>Course: D</w:t>
      </w:r>
      <w:r w:rsidR="00D90465" w:rsidRPr="007128E6">
        <w:rPr>
          <w:bCs/>
          <w:sz w:val="22"/>
          <w:szCs w:val="22"/>
        </w:rPr>
        <w:t>igitalization in healthcare</w:t>
      </w:r>
      <w:r w:rsidR="00D90465">
        <w:rPr>
          <w:bCs/>
          <w:sz w:val="22"/>
          <w:szCs w:val="22"/>
        </w:rPr>
        <w:tab/>
      </w:r>
      <w:r w:rsidR="00D90465">
        <w:rPr>
          <w:bCs/>
          <w:sz w:val="22"/>
          <w:szCs w:val="22"/>
        </w:rPr>
        <w:tab/>
      </w:r>
      <w:r w:rsidRPr="00EE0FFC">
        <w:rPr>
          <w:bCs/>
          <w:sz w:val="22"/>
          <w:szCs w:val="22"/>
        </w:rPr>
        <w:t>University of Uppsala, Sweden</w:t>
      </w:r>
    </w:p>
    <w:p w14:paraId="19CBB4D4" w14:textId="048A2FE2" w:rsidR="007E03D0" w:rsidRDefault="007E03D0" w:rsidP="007E03D0">
      <w:pPr>
        <w:pStyle w:val="NormalWeb"/>
        <w:spacing w:before="0" w:beforeAutospacing="0" w:after="0" w:afterAutospacing="0"/>
        <w:outlineLvl w:val="0"/>
        <w:rPr>
          <w:bCs/>
          <w:sz w:val="22"/>
          <w:szCs w:val="22"/>
        </w:rPr>
      </w:pPr>
      <w:r>
        <w:rPr>
          <w:bCs/>
          <w:sz w:val="22"/>
          <w:szCs w:val="22"/>
        </w:rPr>
        <w:tab/>
      </w:r>
      <w:r>
        <w:rPr>
          <w:bCs/>
          <w:sz w:val="22"/>
          <w:szCs w:val="22"/>
        </w:rPr>
        <w:tab/>
      </w:r>
      <w:r w:rsidR="00D90465" w:rsidRPr="007128E6">
        <w:rPr>
          <w:bCs/>
          <w:sz w:val="22"/>
          <w:szCs w:val="22"/>
        </w:rPr>
        <w:t>opportunities and challenges</w:t>
      </w:r>
      <w:r>
        <w:rPr>
          <w:bCs/>
          <w:sz w:val="22"/>
          <w:szCs w:val="22"/>
        </w:rPr>
        <w:tab/>
      </w:r>
      <w:r>
        <w:rPr>
          <w:bCs/>
          <w:sz w:val="22"/>
          <w:szCs w:val="22"/>
        </w:rPr>
        <w:tab/>
      </w:r>
      <w:r w:rsidR="00D90465">
        <w:rPr>
          <w:bCs/>
          <w:sz w:val="22"/>
          <w:szCs w:val="22"/>
        </w:rPr>
        <w:tab/>
        <w:t>4</w:t>
      </w:r>
      <w:r>
        <w:rPr>
          <w:bCs/>
          <w:sz w:val="22"/>
          <w:szCs w:val="22"/>
        </w:rPr>
        <w:t>0 Undergraduate Student</w:t>
      </w:r>
    </w:p>
    <w:p w14:paraId="0EC16C61" w14:textId="36D6B4F4" w:rsidR="007128E6" w:rsidRDefault="007E03D0" w:rsidP="00D90465">
      <w:pPr>
        <w:pStyle w:val="NormalWeb"/>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sidR="00D90465">
        <w:rPr>
          <w:bCs/>
          <w:sz w:val="22"/>
          <w:szCs w:val="22"/>
        </w:rPr>
        <w:tab/>
      </w:r>
      <w:r w:rsidR="00D90465">
        <w:rPr>
          <w:bCs/>
          <w:sz w:val="22"/>
          <w:szCs w:val="22"/>
        </w:rPr>
        <w:tab/>
      </w:r>
      <w:r w:rsidR="00D90465">
        <w:rPr>
          <w:bCs/>
          <w:sz w:val="22"/>
          <w:szCs w:val="22"/>
        </w:rPr>
        <w:tab/>
      </w:r>
      <w:r>
        <w:rPr>
          <w:bCs/>
          <w:sz w:val="22"/>
          <w:szCs w:val="22"/>
        </w:rPr>
        <w:t xml:space="preserve">1 hour </w:t>
      </w:r>
      <w:r w:rsidR="00D90465">
        <w:rPr>
          <w:bCs/>
          <w:sz w:val="22"/>
          <w:szCs w:val="22"/>
        </w:rPr>
        <w:t>seminar</w:t>
      </w:r>
    </w:p>
    <w:p w14:paraId="7AF53FB9" w14:textId="179A7172" w:rsidR="007128E6" w:rsidRDefault="00D90465" w:rsidP="002A0BD8">
      <w:pPr>
        <w:pStyle w:val="NormalWeb"/>
        <w:spacing w:before="0" w:beforeAutospacing="0" w:after="0" w:afterAutospacing="0"/>
        <w:outlineLvl w:val="0"/>
        <w:rPr>
          <w:bCs/>
          <w:sz w:val="22"/>
          <w:szCs w:val="22"/>
        </w:rPr>
      </w:pPr>
      <w:r>
        <w:rPr>
          <w:bCs/>
          <w:sz w:val="22"/>
          <w:szCs w:val="22"/>
        </w:rPr>
        <w:tab/>
      </w:r>
    </w:p>
    <w:p w14:paraId="032BA25B" w14:textId="71124B33" w:rsidR="00D90465" w:rsidRPr="00EE0FFC" w:rsidRDefault="00D90465" w:rsidP="00D90465">
      <w:pPr>
        <w:pStyle w:val="NormalWeb"/>
        <w:spacing w:before="0" w:beforeAutospacing="0" w:after="0" w:afterAutospacing="0"/>
        <w:outlineLvl w:val="0"/>
        <w:rPr>
          <w:bCs/>
          <w:sz w:val="22"/>
          <w:szCs w:val="22"/>
        </w:rPr>
      </w:pPr>
      <w:r>
        <w:rPr>
          <w:bCs/>
          <w:sz w:val="22"/>
          <w:szCs w:val="22"/>
        </w:rPr>
        <w:t>2025</w:t>
      </w:r>
      <w:r>
        <w:rPr>
          <w:bCs/>
          <w:sz w:val="22"/>
          <w:szCs w:val="22"/>
        </w:rPr>
        <w:tab/>
      </w:r>
      <w:r>
        <w:rPr>
          <w:bCs/>
          <w:sz w:val="22"/>
          <w:szCs w:val="22"/>
        </w:rPr>
        <w:tab/>
        <w:t xml:space="preserve">Ethics, online records, and nocebo effects </w:t>
      </w:r>
      <w:r>
        <w:rPr>
          <w:bCs/>
          <w:sz w:val="22"/>
          <w:szCs w:val="22"/>
        </w:rPr>
        <w:tab/>
      </w:r>
      <w:r w:rsidRPr="00EE0FFC">
        <w:rPr>
          <w:bCs/>
          <w:sz w:val="22"/>
          <w:szCs w:val="22"/>
        </w:rPr>
        <w:t>Department of Women’s and Children’s Health</w:t>
      </w:r>
    </w:p>
    <w:p w14:paraId="3C0036FB" w14:textId="77777777" w:rsidR="00D90465" w:rsidRDefault="00D90465" w:rsidP="00D90465">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Pr>
          <w:bCs/>
          <w:sz w:val="22"/>
          <w:szCs w:val="22"/>
        </w:rPr>
        <w:t>Course: D</w:t>
      </w:r>
      <w:r w:rsidRPr="007128E6">
        <w:rPr>
          <w:bCs/>
          <w:sz w:val="22"/>
          <w:szCs w:val="22"/>
        </w:rPr>
        <w:t>igitalization in healthcare</w:t>
      </w:r>
      <w:r>
        <w:rPr>
          <w:bCs/>
          <w:sz w:val="22"/>
          <w:szCs w:val="22"/>
        </w:rPr>
        <w:tab/>
      </w:r>
      <w:r>
        <w:rPr>
          <w:bCs/>
          <w:sz w:val="22"/>
          <w:szCs w:val="22"/>
        </w:rPr>
        <w:tab/>
      </w:r>
      <w:r w:rsidRPr="00EE0FFC">
        <w:rPr>
          <w:bCs/>
          <w:sz w:val="22"/>
          <w:szCs w:val="22"/>
        </w:rPr>
        <w:t>University of Uppsala, Sweden</w:t>
      </w:r>
    </w:p>
    <w:p w14:paraId="6F49FE52" w14:textId="77777777" w:rsidR="00D90465" w:rsidRDefault="00D90465" w:rsidP="00D90465">
      <w:pPr>
        <w:pStyle w:val="NormalWeb"/>
        <w:spacing w:before="0" w:beforeAutospacing="0" w:after="0" w:afterAutospacing="0"/>
        <w:outlineLvl w:val="0"/>
        <w:rPr>
          <w:bCs/>
          <w:sz w:val="22"/>
          <w:szCs w:val="22"/>
        </w:rPr>
      </w:pPr>
      <w:r>
        <w:rPr>
          <w:bCs/>
          <w:sz w:val="22"/>
          <w:szCs w:val="22"/>
        </w:rPr>
        <w:tab/>
      </w:r>
      <w:r>
        <w:rPr>
          <w:bCs/>
          <w:sz w:val="22"/>
          <w:szCs w:val="22"/>
        </w:rPr>
        <w:tab/>
      </w:r>
      <w:r w:rsidRPr="007128E6">
        <w:rPr>
          <w:bCs/>
          <w:sz w:val="22"/>
          <w:szCs w:val="22"/>
        </w:rPr>
        <w:t>opportunities and challenges</w:t>
      </w:r>
      <w:r>
        <w:rPr>
          <w:bCs/>
          <w:sz w:val="22"/>
          <w:szCs w:val="22"/>
        </w:rPr>
        <w:tab/>
      </w:r>
      <w:r>
        <w:rPr>
          <w:bCs/>
          <w:sz w:val="22"/>
          <w:szCs w:val="22"/>
        </w:rPr>
        <w:tab/>
      </w:r>
      <w:r>
        <w:rPr>
          <w:bCs/>
          <w:sz w:val="22"/>
          <w:szCs w:val="22"/>
        </w:rPr>
        <w:tab/>
        <w:t>40 Undergraduate Student</w:t>
      </w:r>
    </w:p>
    <w:p w14:paraId="04AE770B" w14:textId="77777777" w:rsidR="00D90465" w:rsidRDefault="00D90465" w:rsidP="00D90465">
      <w:pPr>
        <w:pStyle w:val="NormalWeb"/>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1 hour seminar</w:t>
      </w:r>
    </w:p>
    <w:p w14:paraId="2307F887" w14:textId="3419A029" w:rsidR="00672AA2" w:rsidRDefault="009B02DD" w:rsidP="002A0BD8">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p>
    <w:p w14:paraId="640FA8EF" w14:textId="2E83FF4E" w:rsidR="004B74AB" w:rsidRPr="000E2A87" w:rsidRDefault="005E1346" w:rsidP="004B74AB">
      <w:pPr>
        <w:pStyle w:val="NormalWeb"/>
        <w:spacing w:before="0" w:beforeAutospacing="0" w:after="0" w:afterAutospacing="0"/>
        <w:outlineLvl w:val="0"/>
        <w:rPr>
          <w:bCs/>
          <w:sz w:val="22"/>
          <w:szCs w:val="22"/>
        </w:rPr>
      </w:pPr>
      <w:r w:rsidRPr="000E2A87">
        <w:rPr>
          <w:bCs/>
          <w:sz w:val="22"/>
          <w:szCs w:val="22"/>
        </w:rPr>
        <w:t>2025</w:t>
      </w:r>
      <w:r w:rsidRPr="000E2A87">
        <w:rPr>
          <w:bCs/>
          <w:sz w:val="22"/>
          <w:szCs w:val="22"/>
        </w:rPr>
        <w:tab/>
      </w:r>
      <w:r w:rsidRPr="000E2A87">
        <w:rPr>
          <w:bCs/>
          <w:sz w:val="22"/>
          <w:szCs w:val="22"/>
        </w:rPr>
        <w:tab/>
      </w:r>
      <w:r w:rsidR="004B74AB" w:rsidRPr="000E2A87">
        <w:rPr>
          <w:bCs/>
          <w:sz w:val="22"/>
          <w:szCs w:val="22"/>
        </w:rPr>
        <w:t xml:space="preserve">Ethics and epistemic injustice </w:t>
      </w:r>
      <w:r w:rsidR="004B74AB" w:rsidRPr="000E2A87">
        <w:rPr>
          <w:bCs/>
          <w:sz w:val="22"/>
          <w:szCs w:val="22"/>
        </w:rPr>
        <w:tab/>
      </w:r>
      <w:r w:rsidR="004B74AB" w:rsidRPr="000E2A87">
        <w:rPr>
          <w:bCs/>
          <w:sz w:val="22"/>
          <w:szCs w:val="22"/>
        </w:rPr>
        <w:tab/>
      </w:r>
      <w:r w:rsidR="004B74AB" w:rsidRPr="000E2A87">
        <w:rPr>
          <w:bCs/>
          <w:sz w:val="22"/>
          <w:szCs w:val="22"/>
        </w:rPr>
        <w:tab/>
        <w:t>Department of Women’s and Children’s Health</w:t>
      </w:r>
    </w:p>
    <w:p w14:paraId="6C5C6977" w14:textId="6AFE5A49" w:rsidR="007643B3" w:rsidRPr="000E2A87" w:rsidRDefault="004B74AB" w:rsidP="007643B3">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lang w:val="en-GB"/>
        </w:rPr>
      </w:pPr>
      <w:r w:rsidRPr="000E2A87">
        <w:rPr>
          <w:bCs/>
          <w:sz w:val="22"/>
          <w:szCs w:val="22"/>
        </w:rPr>
        <w:lastRenderedPageBreak/>
        <w:tab/>
      </w:r>
      <w:r w:rsidRPr="000E2A87">
        <w:rPr>
          <w:bCs/>
          <w:sz w:val="22"/>
          <w:szCs w:val="22"/>
        </w:rPr>
        <w:tab/>
        <w:t xml:space="preserve">Course: </w:t>
      </w:r>
      <w:r w:rsidR="007643B3" w:rsidRPr="000E2A87">
        <w:rPr>
          <w:bCs/>
          <w:sz w:val="22"/>
          <w:szCs w:val="22"/>
          <w:lang w:val="en-GB"/>
        </w:rPr>
        <w:t xml:space="preserve">Taking your biomedical </w:t>
      </w:r>
      <w:r w:rsidR="003D7BCB" w:rsidRPr="000E2A87">
        <w:rPr>
          <w:bCs/>
          <w:sz w:val="22"/>
          <w:szCs w:val="22"/>
          <w:lang w:val="en-GB"/>
        </w:rPr>
        <w:tab/>
      </w:r>
      <w:r w:rsidR="003D7BCB" w:rsidRPr="000E2A87">
        <w:rPr>
          <w:bCs/>
          <w:sz w:val="22"/>
          <w:szCs w:val="22"/>
          <w:lang w:val="en-GB"/>
        </w:rPr>
        <w:tab/>
      </w:r>
      <w:r w:rsidR="003D7BCB" w:rsidRPr="000E2A87">
        <w:rPr>
          <w:bCs/>
          <w:sz w:val="22"/>
          <w:szCs w:val="22"/>
        </w:rPr>
        <w:t>University of Uppsala, Sweden</w:t>
      </w:r>
    </w:p>
    <w:p w14:paraId="48182344" w14:textId="796CE66F" w:rsidR="007643B3" w:rsidRPr="000E2A87" w:rsidRDefault="007643B3" w:rsidP="003D7BCB">
      <w:pPr>
        <w:pStyle w:val="NormalWeb"/>
        <w:tabs>
          <w:tab w:val="left" w:pos="720"/>
          <w:tab w:val="left" w:pos="1440"/>
          <w:tab w:val="left" w:pos="2160"/>
          <w:tab w:val="left" w:pos="2880"/>
          <w:tab w:val="left" w:pos="3600"/>
          <w:tab w:val="center" w:pos="5040"/>
        </w:tabs>
        <w:spacing w:before="0" w:beforeAutospacing="0" w:after="0" w:afterAutospacing="0"/>
        <w:ind w:left="5760" w:hanging="5760"/>
        <w:outlineLvl w:val="0"/>
        <w:rPr>
          <w:bCs/>
          <w:sz w:val="22"/>
          <w:szCs w:val="22"/>
          <w:lang w:val="en-GB"/>
        </w:rPr>
      </w:pPr>
      <w:r w:rsidRPr="000E2A87">
        <w:rPr>
          <w:bCs/>
          <w:sz w:val="22"/>
          <w:szCs w:val="22"/>
          <w:lang w:val="en-GB"/>
        </w:rPr>
        <w:tab/>
      </w:r>
      <w:r w:rsidRPr="000E2A87">
        <w:rPr>
          <w:bCs/>
          <w:sz w:val="22"/>
          <w:szCs w:val="22"/>
          <w:lang w:val="en-GB"/>
        </w:rPr>
        <w:tab/>
        <w:t>technology from idea to bedside</w:t>
      </w:r>
      <w:r w:rsidR="003D7BCB" w:rsidRPr="000E2A87">
        <w:rPr>
          <w:bCs/>
          <w:sz w:val="22"/>
          <w:szCs w:val="22"/>
          <w:lang w:val="en-GB"/>
        </w:rPr>
        <w:tab/>
      </w:r>
      <w:r w:rsidR="003D7BCB" w:rsidRPr="000E2A87">
        <w:rPr>
          <w:bCs/>
          <w:sz w:val="22"/>
          <w:szCs w:val="22"/>
          <w:lang w:val="en-GB"/>
        </w:rPr>
        <w:tab/>
      </w:r>
      <w:r w:rsidRPr="000E2A87">
        <w:rPr>
          <w:bCs/>
          <w:sz w:val="22"/>
          <w:szCs w:val="22"/>
        </w:rPr>
        <w:t>12 PhD Medical Technology &amp; Systems Innovation Students</w:t>
      </w:r>
    </w:p>
    <w:p w14:paraId="513F643D" w14:textId="36F757AB" w:rsidR="004B74AB" w:rsidRDefault="001C243C" w:rsidP="003D7BCB">
      <w:pPr>
        <w:pStyle w:val="NormalWeb"/>
        <w:spacing w:before="0" w:beforeAutospacing="0" w:after="0" w:afterAutospacing="0"/>
        <w:ind w:left="5040" w:firstLine="720"/>
        <w:outlineLvl w:val="0"/>
        <w:rPr>
          <w:bCs/>
          <w:sz w:val="22"/>
          <w:szCs w:val="22"/>
        </w:rPr>
      </w:pPr>
      <w:r>
        <w:rPr>
          <w:bCs/>
          <w:sz w:val="22"/>
          <w:szCs w:val="22"/>
        </w:rPr>
        <w:t>2</w:t>
      </w:r>
      <w:r w:rsidR="004B74AB" w:rsidRPr="000E2A87">
        <w:rPr>
          <w:bCs/>
          <w:sz w:val="22"/>
          <w:szCs w:val="22"/>
        </w:rPr>
        <w:t xml:space="preserve"> hour seminar</w:t>
      </w:r>
    </w:p>
    <w:p w14:paraId="6FFE0D75" w14:textId="77777777" w:rsidR="00803215" w:rsidRPr="000E2A87" w:rsidRDefault="00803215" w:rsidP="003D7BCB">
      <w:pPr>
        <w:pStyle w:val="NormalWeb"/>
        <w:spacing w:before="0" w:beforeAutospacing="0" w:after="0" w:afterAutospacing="0"/>
        <w:ind w:left="5040" w:firstLine="720"/>
        <w:outlineLvl w:val="0"/>
        <w:rPr>
          <w:bCs/>
          <w:sz w:val="22"/>
          <w:szCs w:val="22"/>
        </w:rPr>
      </w:pPr>
    </w:p>
    <w:p w14:paraId="758818D2" w14:textId="317F1520" w:rsidR="00803215" w:rsidRPr="000E2A87" w:rsidRDefault="00803215" w:rsidP="00803215">
      <w:pPr>
        <w:pStyle w:val="NormalWeb"/>
        <w:spacing w:before="0" w:beforeAutospacing="0" w:after="0" w:afterAutospacing="0"/>
        <w:outlineLvl w:val="0"/>
        <w:rPr>
          <w:bCs/>
          <w:sz w:val="22"/>
          <w:szCs w:val="22"/>
        </w:rPr>
      </w:pPr>
      <w:r w:rsidRPr="000E2A87">
        <w:rPr>
          <w:bCs/>
          <w:sz w:val="22"/>
          <w:szCs w:val="22"/>
        </w:rPr>
        <w:t>2025</w:t>
      </w:r>
      <w:r w:rsidRPr="000E2A87">
        <w:rPr>
          <w:bCs/>
          <w:sz w:val="22"/>
          <w:szCs w:val="22"/>
        </w:rPr>
        <w:tab/>
      </w:r>
      <w:r w:rsidRPr="000E2A87">
        <w:rPr>
          <w:bCs/>
          <w:sz w:val="22"/>
          <w:szCs w:val="22"/>
        </w:rPr>
        <w:tab/>
        <w:t>Ethics and</w:t>
      </w:r>
      <w:r>
        <w:rPr>
          <w:bCs/>
          <w:sz w:val="22"/>
          <w:szCs w:val="22"/>
        </w:rPr>
        <w:t xml:space="preserve"> inno</w:t>
      </w:r>
      <w:r w:rsidR="001C7522">
        <w:rPr>
          <w:bCs/>
          <w:sz w:val="22"/>
          <w:szCs w:val="22"/>
        </w:rPr>
        <w:t>vation debate</w:t>
      </w:r>
      <w:r w:rsidRPr="000E2A87">
        <w:rPr>
          <w:bCs/>
          <w:sz w:val="22"/>
          <w:szCs w:val="22"/>
        </w:rPr>
        <w:t xml:space="preserve"> </w:t>
      </w:r>
      <w:r w:rsidRPr="000E2A87">
        <w:rPr>
          <w:bCs/>
          <w:sz w:val="22"/>
          <w:szCs w:val="22"/>
        </w:rPr>
        <w:tab/>
      </w:r>
      <w:r w:rsidRPr="000E2A87">
        <w:rPr>
          <w:bCs/>
          <w:sz w:val="22"/>
          <w:szCs w:val="22"/>
        </w:rPr>
        <w:tab/>
      </w:r>
      <w:r w:rsidRPr="000E2A87">
        <w:rPr>
          <w:bCs/>
          <w:sz w:val="22"/>
          <w:szCs w:val="22"/>
        </w:rPr>
        <w:tab/>
        <w:t>Department of Women’s and Children’s Health</w:t>
      </w:r>
    </w:p>
    <w:p w14:paraId="012D2794" w14:textId="77777777" w:rsidR="00803215" w:rsidRPr="000E2A87" w:rsidRDefault="00803215" w:rsidP="00803215">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lang w:val="en-GB"/>
        </w:rPr>
      </w:pPr>
      <w:r w:rsidRPr="000E2A87">
        <w:rPr>
          <w:bCs/>
          <w:sz w:val="22"/>
          <w:szCs w:val="22"/>
        </w:rPr>
        <w:tab/>
      </w:r>
      <w:r w:rsidRPr="000E2A87">
        <w:rPr>
          <w:bCs/>
          <w:sz w:val="22"/>
          <w:szCs w:val="22"/>
        </w:rPr>
        <w:tab/>
        <w:t xml:space="preserve">Course: </w:t>
      </w:r>
      <w:r w:rsidRPr="000E2A87">
        <w:rPr>
          <w:bCs/>
          <w:sz w:val="22"/>
          <w:szCs w:val="22"/>
          <w:lang w:val="en-GB"/>
        </w:rPr>
        <w:t xml:space="preserve">Taking your biomedical </w:t>
      </w:r>
      <w:r w:rsidRPr="000E2A87">
        <w:rPr>
          <w:bCs/>
          <w:sz w:val="22"/>
          <w:szCs w:val="22"/>
          <w:lang w:val="en-GB"/>
        </w:rPr>
        <w:tab/>
      </w:r>
      <w:r w:rsidRPr="000E2A87">
        <w:rPr>
          <w:bCs/>
          <w:sz w:val="22"/>
          <w:szCs w:val="22"/>
          <w:lang w:val="en-GB"/>
        </w:rPr>
        <w:tab/>
      </w:r>
      <w:r w:rsidRPr="000E2A87">
        <w:rPr>
          <w:bCs/>
          <w:sz w:val="22"/>
          <w:szCs w:val="22"/>
        </w:rPr>
        <w:t>University of Uppsala, Sweden</w:t>
      </w:r>
    </w:p>
    <w:p w14:paraId="3C5412D6" w14:textId="77777777" w:rsidR="00803215" w:rsidRPr="000E2A87" w:rsidRDefault="00803215" w:rsidP="00803215">
      <w:pPr>
        <w:pStyle w:val="NormalWeb"/>
        <w:tabs>
          <w:tab w:val="left" w:pos="720"/>
          <w:tab w:val="left" w:pos="1440"/>
          <w:tab w:val="left" w:pos="2160"/>
          <w:tab w:val="left" w:pos="2880"/>
          <w:tab w:val="left" w:pos="3600"/>
          <w:tab w:val="center" w:pos="5040"/>
        </w:tabs>
        <w:spacing w:before="0" w:beforeAutospacing="0" w:after="0" w:afterAutospacing="0"/>
        <w:ind w:left="5760" w:hanging="5760"/>
        <w:outlineLvl w:val="0"/>
        <w:rPr>
          <w:bCs/>
          <w:sz w:val="22"/>
          <w:szCs w:val="22"/>
          <w:lang w:val="en-GB"/>
        </w:rPr>
      </w:pPr>
      <w:r w:rsidRPr="000E2A87">
        <w:rPr>
          <w:bCs/>
          <w:sz w:val="22"/>
          <w:szCs w:val="22"/>
          <w:lang w:val="en-GB"/>
        </w:rPr>
        <w:tab/>
      </w:r>
      <w:r w:rsidRPr="000E2A87">
        <w:rPr>
          <w:bCs/>
          <w:sz w:val="22"/>
          <w:szCs w:val="22"/>
          <w:lang w:val="en-GB"/>
        </w:rPr>
        <w:tab/>
        <w:t>technology from idea to bedside</w:t>
      </w:r>
      <w:r w:rsidRPr="000E2A87">
        <w:rPr>
          <w:bCs/>
          <w:sz w:val="22"/>
          <w:szCs w:val="22"/>
          <w:lang w:val="en-GB"/>
        </w:rPr>
        <w:tab/>
      </w:r>
      <w:r w:rsidRPr="000E2A87">
        <w:rPr>
          <w:bCs/>
          <w:sz w:val="22"/>
          <w:szCs w:val="22"/>
          <w:lang w:val="en-GB"/>
        </w:rPr>
        <w:tab/>
      </w:r>
      <w:r w:rsidRPr="000E2A87">
        <w:rPr>
          <w:bCs/>
          <w:sz w:val="22"/>
          <w:szCs w:val="22"/>
        </w:rPr>
        <w:t>12 PhD Medical Technology &amp; Systems Innovation Students</w:t>
      </w:r>
    </w:p>
    <w:p w14:paraId="00636CD2" w14:textId="77777777" w:rsidR="00803215" w:rsidRPr="000E2A87" w:rsidRDefault="00803215" w:rsidP="00803215">
      <w:pPr>
        <w:pStyle w:val="NormalWeb"/>
        <w:spacing w:before="0" w:beforeAutospacing="0" w:after="0" w:afterAutospacing="0"/>
        <w:ind w:left="5040" w:firstLine="720"/>
        <w:outlineLvl w:val="0"/>
        <w:rPr>
          <w:bCs/>
          <w:sz w:val="22"/>
          <w:szCs w:val="22"/>
        </w:rPr>
      </w:pPr>
      <w:r>
        <w:rPr>
          <w:bCs/>
          <w:sz w:val="22"/>
          <w:szCs w:val="22"/>
        </w:rPr>
        <w:t>2</w:t>
      </w:r>
      <w:r w:rsidRPr="000E2A87">
        <w:rPr>
          <w:bCs/>
          <w:sz w:val="22"/>
          <w:szCs w:val="22"/>
        </w:rPr>
        <w:t xml:space="preserve"> hour seminar</w:t>
      </w:r>
    </w:p>
    <w:p w14:paraId="3D6A2022" w14:textId="653C9745" w:rsidR="00F66D03" w:rsidRPr="000E2A87" w:rsidRDefault="00F66D03" w:rsidP="00EA453C">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sidRPr="000E2A87">
        <w:rPr>
          <w:bCs/>
          <w:sz w:val="22"/>
          <w:szCs w:val="22"/>
        </w:rPr>
        <w:tab/>
      </w:r>
      <w:r w:rsidRPr="000E2A87">
        <w:rPr>
          <w:bCs/>
          <w:sz w:val="22"/>
          <w:szCs w:val="22"/>
        </w:rPr>
        <w:tab/>
      </w:r>
      <w:r w:rsidRPr="000E2A87">
        <w:rPr>
          <w:bCs/>
          <w:sz w:val="22"/>
          <w:szCs w:val="22"/>
        </w:rPr>
        <w:tab/>
      </w:r>
      <w:r w:rsidRPr="000E2A87">
        <w:rPr>
          <w:bCs/>
          <w:sz w:val="22"/>
          <w:szCs w:val="22"/>
        </w:rPr>
        <w:tab/>
      </w:r>
      <w:r w:rsidRPr="000E2A87">
        <w:rPr>
          <w:bCs/>
          <w:sz w:val="22"/>
          <w:szCs w:val="22"/>
        </w:rPr>
        <w:tab/>
      </w:r>
      <w:r w:rsidRPr="000E2A87">
        <w:rPr>
          <w:bCs/>
          <w:sz w:val="22"/>
          <w:szCs w:val="22"/>
        </w:rPr>
        <w:tab/>
      </w:r>
      <w:r w:rsidRPr="000E2A87">
        <w:rPr>
          <w:bCs/>
          <w:sz w:val="22"/>
          <w:szCs w:val="22"/>
        </w:rPr>
        <w:tab/>
      </w:r>
    </w:p>
    <w:p w14:paraId="36071AA2" w14:textId="44C38394" w:rsidR="00905378" w:rsidRPr="00EE0FFC" w:rsidRDefault="00905378" w:rsidP="00905378">
      <w:pPr>
        <w:pStyle w:val="NormalWeb"/>
        <w:spacing w:before="0" w:beforeAutospacing="0" w:after="0" w:afterAutospacing="0"/>
        <w:outlineLvl w:val="0"/>
        <w:rPr>
          <w:bCs/>
          <w:sz w:val="22"/>
          <w:szCs w:val="22"/>
        </w:rPr>
      </w:pPr>
      <w:r w:rsidRPr="00EE0FFC">
        <w:rPr>
          <w:bCs/>
          <w:sz w:val="22"/>
          <w:szCs w:val="22"/>
        </w:rPr>
        <w:t>2019-2021</w:t>
      </w:r>
      <w:r w:rsidRPr="00EE0FFC">
        <w:rPr>
          <w:bCs/>
          <w:sz w:val="22"/>
          <w:szCs w:val="22"/>
        </w:rPr>
        <w:tab/>
      </w:r>
      <w:r>
        <w:rPr>
          <w:bCs/>
          <w:sz w:val="22"/>
          <w:szCs w:val="22"/>
        </w:rPr>
        <w:t>Psychotherapists’ experiences and</w:t>
      </w:r>
      <w:r w:rsidRPr="00EE0FFC">
        <w:rPr>
          <w:bCs/>
          <w:sz w:val="22"/>
          <w:szCs w:val="22"/>
        </w:rPr>
        <w:tab/>
      </w:r>
      <w:r w:rsidRPr="00EE0FFC">
        <w:rPr>
          <w:bCs/>
          <w:sz w:val="22"/>
          <w:szCs w:val="22"/>
        </w:rPr>
        <w:tab/>
        <w:t>Department of Clinical Psychology and</w:t>
      </w:r>
    </w:p>
    <w:p w14:paraId="3C2351DA" w14:textId="72092530" w:rsidR="00905378" w:rsidRDefault="00905378" w:rsidP="00905378">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Pr>
          <w:bCs/>
          <w:sz w:val="22"/>
          <w:szCs w:val="22"/>
        </w:rPr>
        <w:t>attitudes about Generative AI: A</w:t>
      </w:r>
      <w:r>
        <w:rPr>
          <w:bCs/>
          <w:sz w:val="22"/>
          <w:szCs w:val="22"/>
        </w:rPr>
        <w:tab/>
      </w:r>
      <w:r>
        <w:rPr>
          <w:bCs/>
          <w:sz w:val="22"/>
          <w:szCs w:val="22"/>
        </w:rPr>
        <w:tab/>
      </w:r>
      <w:r>
        <w:rPr>
          <w:bCs/>
          <w:sz w:val="22"/>
          <w:szCs w:val="22"/>
        </w:rPr>
        <w:tab/>
      </w:r>
      <w:r w:rsidRPr="00EE0FFC">
        <w:rPr>
          <w:bCs/>
          <w:sz w:val="22"/>
          <w:szCs w:val="22"/>
        </w:rPr>
        <w:t>Psychotherapy</w:t>
      </w:r>
    </w:p>
    <w:p w14:paraId="25184449" w14:textId="09ADE746" w:rsidR="00905378" w:rsidRDefault="00905378" w:rsidP="00905378">
      <w:pPr>
        <w:pStyle w:val="NormalWeb"/>
        <w:spacing w:before="0" w:beforeAutospacing="0" w:after="0" w:afterAutospacing="0"/>
        <w:outlineLvl w:val="0"/>
        <w:rPr>
          <w:bCs/>
          <w:sz w:val="22"/>
          <w:szCs w:val="22"/>
        </w:rPr>
      </w:pPr>
      <w:r>
        <w:rPr>
          <w:bCs/>
          <w:sz w:val="22"/>
          <w:szCs w:val="22"/>
        </w:rPr>
        <w:tab/>
      </w:r>
      <w:r>
        <w:rPr>
          <w:bCs/>
          <w:sz w:val="22"/>
          <w:szCs w:val="22"/>
        </w:rPr>
        <w:tab/>
        <w:t>qualitative interview study</w:t>
      </w:r>
      <w:r>
        <w:rPr>
          <w:bCs/>
          <w:sz w:val="22"/>
          <w:szCs w:val="22"/>
        </w:rPr>
        <w:tab/>
      </w:r>
      <w:r>
        <w:rPr>
          <w:bCs/>
          <w:sz w:val="22"/>
          <w:szCs w:val="22"/>
        </w:rPr>
        <w:tab/>
      </w:r>
      <w:r>
        <w:rPr>
          <w:bCs/>
          <w:sz w:val="22"/>
          <w:szCs w:val="22"/>
        </w:rPr>
        <w:tab/>
      </w:r>
      <w:r w:rsidRPr="00EE0FFC">
        <w:rPr>
          <w:bCs/>
          <w:sz w:val="22"/>
          <w:szCs w:val="22"/>
        </w:rPr>
        <w:t>University of Basel, Switzerland</w:t>
      </w:r>
    </w:p>
    <w:p w14:paraId="6FE5F55B" w14:textId="67494976" w:rsidR="00905378" w:rsidRPr="00EE0FFC" w:rsidRDefault="00905378" w:rsidP="00905378">
      <w:pPr>
        <w:pStyle w:val="NormalWeb"/>
        <w:spacing w:before="0" w:beforeAutospacing="0" w:after="0" w:afterAutospacing="0"/>
        <w:ind w:left="720" w:firstLine="720"/>
        <w:outlineLvl w:val="0"/>
        <w:rPr>
          <w:bCs/>
          <w:sz w:val="22"/>
          <w:szCs w:val="22"/>
        </w:rPr>
      </w:pPr>
      <w:r w:rsidRPr="00EE0FFC">
        <w:rPr>
          <w:bCs/>
          <w:sz w:val="22"/>
          <w:szCs w:val="22"/>
        </w:rPr>
        <w:t>MSc student thesis supervision</w:t>
      </w:r>
      <w:r w:rsidRPr="00EE0FFC">
        <w:rPr>
          <w:bCs/>
          <w:sz w:val="22"/>
          <w:szCs w:val="22"/>
        </w:rPr>
        <w:tab/>
      </w:r>
      <w:r w:rsidRPr="00EE0FFC">
        <w:rPr>
          <w:bCs/>
          <w:sz w:val="22"/>
          <w:szCs w:val="22"/>
        </w:rPr>
        <w:tab/>
      </w:r>
      <w:r w:rsidRPr="00EE0FFC">
        <w:rPr>
          <w:bCs/>
          <w:sz w:val="22"/>
          <w:szCs w:val="22"/>
        </w:rPr>
        <w:tab/>
        <w:t>MSc Level Thesis</w:t>
      </w:r>
    </w:p>
    <w:p w14:paraId="64028850" w14:textId="77777777" w:rsidR="00905378" w:rsidRPr="00EE0FFC" w:rsidRDefault="00905378" w:rsidP="00905378">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t>1 student</w:t>
      </w:r>
      <w:r>
        <w:rPr>
          <w:bCs/>
          <w:sz w:val="22"/>
          <w:szCs w:val="22"/>
        </w:rPr>
        <w:t>: 20 weeks</w:t>
      </w:r>
    </w:p>
    <w:p w14:paraId="49959982" w14:textId="50344066" w:rsidR="00905378" w:rsidRPr="00EE0FFC" w:rsidRDefault="00905378" w:rsidP="00905378">
      <w:pPr>
        <w:pStyle w:val="NormalWeb"/>
        <w:spacing w:before="0" w:beforeAutospacing="0" w:after="0" w:afterAutospacing="0"/>
        <w:ind w:left="1440"/>
        <w:outlineLvl w:val="0"/>
        <w:rPr>
          <w:bCs/>
          <w:sz w:val="22"/>
          <w:szCs w:val="22"/>
        </w:rPr>
      </w:pPr>
    </w:p>
    <w:p w14:paraId="0B2EF635" w14:textId="0F1F7F9E" w:rsidR="00905378" w:rsidRPr="00EE0FFC" w:rsidRDefault="00905378" w:rsidP="00905378">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p>
    <w:p w14:paraId="00B6E383" w14:textId="1A5E3BED" w:rsidR="00905378" w:rsidRPr="00EE0FFC" w:rsidRDefault="00905378" w:rsidP="00905378">
      <w:pPr>
        <w:pStyle w:val="NormalWeb"/>
        <w:spacing w:before="0" w:beforeAutospacing="0" w:after="0" w:afterAutospacing="0"/>
        <w:outlineLvl w:val="0"/>
        <w:rPr>
          <w:bCs/>
          <w:sz w:val="22"/>
          <w:szCs w:val="22"/>
        </w:rPr>
      </w:pP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r w:rsidRPr="00EE0FFC">
        <w:rPr>
          <w:bCs/>
          <w:sz w:val="22"/>
          <w:szCs w:val="22"/>
        </w:rPr>
        <w:tab/>
      </w:r>
    </w:p>
    <w:p w14:paraId="4312C784" w14:textId="77777777" w:rsidR="00333DAD" w:rsidRPr="00EE0FFC" w:rsidRDefault="00333DAD" w:rsidP="002A0BD8">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p>
    <w:p w14:paraId="40293406" w14:textId="5CF9B47C" w:rsidR="003E2F5C" w:rsidRDefault="005218A6" w:rsidP="003E2F5C">
      <w:pPr>
        <w:pStyle w:val="H2"/>
        <w:spacing w:before="0" w:after="0"/>
        <w:rPr>
          <w:sz w:val="22"/>
          <w:szCs w:val="22"/>
        </w:rPr>
      </w:pPr>
      <w:r>
        <w:rPr>
          <w:sz w:val="22"/>
          <w:szCs w:val="22"/>
        </w:rPr>
        <w:t xml:space="preserve">Chair </w:t>
      </w:r>
      <w:r w:rsidR="00455D50">
        <w:rPr>
          <w:sz w:val="22"/>
          <w:szCs w:val="22"/>
        </w:rPr>
        <w:t>and Examiner on</w:t>
      </w:r>
      <w:r>
        <w:rPr>
          <w:sz w:val="22"/>
          <w:szCs w:val="22"/>
        </w:rPr>
        <w:t xml:space="preserve"> PhD </w:t>
      </w:r>
      <w:r w:rsidR="003E2F5C">
        <w:rPr>
          <w:sz w:val="22"/>
          <w:szCs w:val="22"/>
        </w:rPr>
        <w:t>Examin</w:t>
      </w:r>
      <w:r>
        <w:rPr>
          <w:sz w:val="22"/>
          <w:szCs w:val="22"/>
        </w:rPr>
        <w:t>ation Committee</w:t>
      </w:r>
      <w:r w:rsidR="00D60A4D">
        <w:rPr>
          <w:sz w:val="22"/>
          <w:szCs w:val="22"/>
        </w:rPr>
        <w:t>s</w:t>
      </w:r>
      <w:r w:rsidR="003E2F5C">
        <w:rPr>
          <w:sz w:val="22"/>
          <w:szCs w:val="22"/>
        </w:rPr>
        <w:t>:</w:t>
      </w:r>
    </w:p>
    <w:p w14:paraId="6F13D162" w14:textId="77777777" w:rsidR="003E2F5C" w:rsidRPr="00EE0FFC" w:rsidRDefault="003E2F5C" w:rsidP="003E2F5C">
      <w:pPr>
        <w:pStyle w:val="H2"/>
        <w:spacing w:before="0" w:after="0"/>
        <w:rPr>
          <w:sz w:val="22"/>
          <w:szCs w:val="22"/>
        </w:rPr>
      </w:pPr>
    </w:p>
    <w:p w14:paraId="2EE37325" w14:textId="74E60345" w:rsidR="003E2F5C" w:rsidRPr="00097DC9" w:rsidRDefault="003E2F5C" w:rsidP="003E2F5C">
      <w:pPr>
        <w:pStyle w:val="NormalWeb"/>
        <w:spacing w:before="0" w:beforeAutospacing="0" w:after="0" w:afterAutospacing="0"/>
        <w:outlineLvl w:val="0"/>
        <w:rPr>
          <w:bCs/>
          <w:sz w:val="22"/>
          <w:szCs w:val="22"/>
        </w:rPr>
      </w:pPr>
      <w:r w:rsidRPr="00097DC9">
        <w:rPr>
          <w:bCs/>
          <w:sz w:val="22"/>
          <w:szCs w:val="22"/>
        </w:rPr>
        <w:t>2025</w:t>
      </w:r>
      <w:r w:rsidR="000B08DB" w:rsidRPr="00097DC9">
        <w:rPr>
          <w:bCs/>
          <w:sz w:val="22"/>
          <w:szCs w:val="22"/>
        </w:rPr>
        <w:t>, June 11</w:t>
      </w:r>
      <w:r w:rsidRPr="00097DC9">
        <w:rPr>
          <w:bCs/>
          <w:sz w:val="22"/>
          <w:szCs w:val="22"/>
        </w:rPr>
        <w:tab/>
      </w:r>
      <w:r w:rsidR="00876848" w:rsidRPr="00097DC9">
        <w:rPr>
          <w:bCs/>
          <w:sz w:val="22"/>
          <w:szCs w:val="22"/>
        </w:rPr>
        <w:t>Ayesha Bilal</w:t>
      </w:r>
      <w:r w:rsidR="00876848" w:rsidRPr="00097DC9">
        <w:rPr>
          <w:bCs/>
          <w:sz w:val="22"/>
          <w:szCs w:val="22"/>
        </w:rPr>
        <w:tab/>
      </w:r>
      <w:r w:rsidR="00876848" w:rsidRPr="00097DC9">
        <w:rPr>
          <w:bCs/>
          <w:sz w:val="22"/>
          <w:szCs w:val="22"/>
        </w:rPr>
        <w:tab/>
      </w:r>
      <w:r w:rsidRPr="00097DC9">
        <w:rPr>
          <w:bCs/>
          <w:sz w:val="22"/>
          <w:szCs w:val="22"/>
        </w:rPr>
        <w:t xml:space="preserve"> </w:t>
      </w:r>
      <w:r w:rsidRPr="00097DC9">
        <w:rPr>
          <w:bCs/>
          <w:sz w:val="22"/>
          <w:szCs w:val="22"/>
        </w:rPr>
        <w:tab/>
      </w:r>
      <w:r w:rsidRPr="00097DC9">
        <w:rPr>
          <w:bCs/>
          <w:sz w:val="22"/>
          <w:szCs w:val="22"/>
        </w:rPr>
        <w:tab/>
      </w:r>
      <w:r w:rsidRPr="00097DC9">
        <w:rPr>
          <w:bCs/>
          <w:sz w:val="22"/>
          <w:szCs w:val="22"/>
        </w:rPr>
        <w:tab/>
        <w:t xml:space="preserve">Department of </w:t>
      </w:r>
      <w:r w:rsidR="00686D99" w:rsidRPr="00097DC9">
        <w:rPr>
          <w:bCs/>
          <w:sz w:val="22"/>
          <w:szCs w:val="22"/>
        </w:rPr>
        <w:t>Medical Sciences</w:t>
      </w:r>
    </w:p>
    <w:p w14:paraId="51BF68CB" w14:textId="34C9D024" w:rsidR="00163CF1" w:rsidRPr="00097DC9" w:rsidRDefault="003E2F5C" w:rsidP="003E2F5C">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lang w:val="en-GB"/>
        </w:rPr>
      </w:pPr>
      <w:r w:rsidRPr="00097DC9">
        <w:rPr>
          <w:bCs/>
          <w:sz w:val="22"/>
          <w:szCs w:val="22"/>
        </w:rPr>
        <w:tab/>
      </w:r>
      <w:r w:rsidRPr="00097DC9">
        <w:rPr>
          <w:bCs/>
          <w:sz w:val="22"/>
          <w:szCs w:val="22"/>
        </w:rPr>
        <w:tab/>
      </w:r>
      <w:r w:rsidR="00C86E43" w:rsidRPr="00097DC9">
        <w:rPr>
          <w:bCs/>
          <w:sz w:val="22"/>
          <w:szCs w:val="22"/>
          <w:lang w:val="en-GB"/>
        </w:rPr>
        <w:t>The space between:</w:t>
      </w:r>
      <w:r w:rsidR="00C86E43" w:rsidRPr="00097DC9">
        <w:rPr>
          <w:bCs/>
          <w:sz w:val="22"/>
          <w:szCs w:val="22"/>
          <w:lang w:val="en-GB"/>
        </w:rPr>
        <w:tab/>
      </w:r>
      <w:r w:rsidR="00C86E43" w:rsidRPr="00097DC9">
        <w:rPr>
          <w:bCs/>
          <w:sz w:val="22"/>
          <w:szCs w:val="22"/>
          <w:lang w:val="en-GB"/>
        </w:rPr>
        <w:tab/>
      </w:r>
      <w:r w:rsidR="00C86E43" w:rsidRPr="00097DC9">
        <w:rPr>
          <w:bCs/>
          <w:sz w:val="22"/>
          <w:szCs w:val="22"/>
          <w:lang w:val="en-GB"/>
        </w:rPr>
        <w:tab/>
      </w:r>
      <w:r w:rsidR="00163CF1" w:rsidRPr="00097DC9">
        <w:rPr>
          <w:bCs/>
          <w:sz w:val="22"/>
          <w:szCs w:val="22"/>
          <w:lang w:val="en-GB"/>
        </w:rPr>
        <w:t>Faculty of Medicine</w:t>
      </w:r>
    </w:p>
    <w:p w14:paraId="053EDC0B" w14:textId="78A3B310" w:rsidR="00C86E43" w:rsidRPr="00097DC9" w:rsidRDefault="00163CF1" w:rsidP="003E2F5C">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lang w:val="en-GB"/>
        </w:rPr>
      </w:pPr>
      <w:r w:rsidRPr="00097DC9">
        <w:rPr>
          <w:bCs/>
          <w:sz w:val="22"/>
          <w:szCs w:val="22"/>
          <w:lang w:val="en-GB"/>
        </w:rPr>
        <w:tab/>
      </w:r>
      <w:r w:rsidRPr="00097DC9">
        <w:rPr>
          <w:bCs/>
          <w:sz w:val="22"/>
          <w:szCs w:val="22"/>
          <w:lang w:val="en-GB"/>
        </w:rPr>
        <w:tab/>
      </w:r>
      <w:r w:rsidRPr="00097DC9">
        <w:rPr>
          <w:bCs/>
          <w:sz w:val="22"/>
          <w:szCs w:val="22"/>
        </w:rPr>
        <w:t>Bridging Emotion and Data in</w:t>
      </w:r>
      <w:r w:rsidRPr="00097DC9">
        <w:rPr>
          <w:bCs/>
          <w:sz w:val="22"/>
          <w:szCs w:val="22"/>
          <w:lang w:val="en-GB"/>
        </w:rPr>
        <w:tab/>
      </w:r>
      <w:r w:rsidRPr="00097DC9">
        <w:rPr>
          <w:bCs/>
          <w:sz w:val="22"/>
          <w:szCs w:val="22"/>
          <w:lang w:val="en-GB"/>
        </w:rPr>
        <w:tab/>
      </w:r>
      <w:r w:rsidR="00C86E43" w:rsidRPr="00097DC9">
        <w:rPr>
          <w:bCs/>
          <w:sz w:val="22"/>
          <w:szCs w:val="22"/>
        </w:rPr>
        <w:t>University of Uppsala, Sweden</w:t>
      </w:r>
    </w:p>
    <w:p w14:paraId="2AB40EB2" w14:textId="7371AED9" w:rsidR="00C86E43" w:rsidRPr="00097DC9" w:rsidRDefault="00C86E43" w:rsidP="003E2F5C">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lang w:val="en-GB"/>
        </w:rPr>
      </w:pPr>
      <w:r w:rsidRPr="00097DC9">
        <w:rPr>
          <w:bCs/>
          <w:sz w:val="22"/>
          <w:szCs w:val="22"/>
          <w:lang w:val="en-GB"/>
        </w:rPr>
        <w:tab/>
      </w:r>
      <w:r w:rsidRPr="00097DC9">
        <w:rPr>
          <w:bCs/>
          <w:sz w:val="22"/>
          <w:szCs w:val="22"/>
          <w:lang w:val="en-GB"/>
        </w:rPr>
        <w:tab/>
      </w:r>
      <w:r w:rsidR="00163CF1" w:rsidRPr="00097DC9">
        <w:rPr>
          <w:bCs/>
          <w:sz w:val="22"/>
          <w:szCs w:val="22"/>
        </w:rPr>
        <w:t>Mental Health Research</w:t>
      </w:r>
      <w:r w:rsidR="00163CF1" w:rsidRPr="00097DC9">
        <w:rPr>
          <w:bCs/>
          <w:sz w:val="22"/>
          <w:szCs w:val="22"/>
          <w:lang w:val="en-GB"/>
        </w:rPr>
        <w:tab/>
      </w:r>
    </w:p>
    <w:p w14:paraId="4676523E" w14:textId="0BC6CD6D" w:rsidR="00097DC9" w:rsidRPr="00097DC9" w:rsidRDefault="00097DC9" w:rsidP="003E2F5C">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rPr>
      </w:pPr>
      <w:r w:rsidRPr="00097DC9">
        <w:rPr>
          <w:bCs/>
          <w:sz w:val="22"/>
          <w:szCs w:val="22"/>
          <w:lang w:val="en-GB"/>
        </w:rPr>
        <w:tab/>
      </w:r>
      <w:r w:rsidRPr="00097DC9">
        <w:rPr>
          <w:bCs/>
          <w:sz w:val="22"/>
          <w:szCs w:val="22"/>
          <w:lang w:val="en-GB"/>
        </w:rPr>
        <w:tab/>
        <w:t>Role: Chair and Examiner</w:t>
      </w:r>
    </w:p>
    <w:p w14:paraId="22E37B60" w14:textId="1F08A983" w:rsidR="005218A6" w:rsidRPr="00097DC9" w:rsidRDefault="00C86E43" w:rsidP="00E70B64">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lang w:val="en-GB"/>
        </w:rPr>
      </w:pPr>
      <w:r w:rsidRPr="00097DC9">
        <w:rPr>
          <w:bCs/>
          <w:sz w:val="22"/>
          <w:szCs w:val="22"/>
        </w:rPr>
        <w:tab/>
      </w:r>
      <w:r w:rsidRPr="00097DC9">
        <w:rPr>
          <w:bCs/>
          <w:sz w:val="22"/>
          <w:szCs w:val="22"/>
        </w:rPr>
        <w:tab/>
      </w:r>
      <w:r w:rsidR="003E2F5C" w:rsidRPr="00097DC9">
        <w:rPr>
          <w:bCs/>
          <w:sz w:val="22"/>
          <w:szCs w:val="22"/>
          <w:lang w:val="en-GB"/>
        </w:rPr>
        <w:tab/>
      </w:r>
      <w:r w:rsidR="00686D99" w:rsidRPr="00097DC9">
        <w:rPr>
          <w:bCs/>
          <w:sz w:val="22"/>
          <w:szCs w:val="22"/>
          <w:lang w:val="en-GB"/>
        </w:rPr>
        <w:tab/>
      </w:r>
      <w:r w:rsidR="00686D99" w:rsidRPr="00097DC9">
        <w:rPr>
          <w:bCs/>
          <w:sz w:val="22"/>
          <w:szCs w:val="22"/>
          <w:lang w:val="en-GB"/>
        </w:rPr>
        <w:tab/>
      </w:r>
      <w:r w:rsidR="00686D99" w:rsidRPr="00097DC9">
        <w:rPr>
          <w:bCs/>
          <w:sz w:val="22"/>
          <w:szCs w:val="22"/>
          <w:lang w:val="en-GB"/>
        </w:rPr>
        <w:tab/>
      </w:r>
      <w:r w:rsidR="003E2F5C" w:rsidRPr="00097DC9">
        <w:rPr>
          <w:bCs/>
          <w:sz w:val="22"/>
          <w:szCs w:val="22"/>
          <w:lang w:val="en-GB"/>
        </w:rPr>
        <w:tab/>
      </w:r>
      <w:r w:rsidR="003E2F5C" w:rsidRPr="00097DC9">
        <w:rPr>
          <w:bCs/>
          <w:sz w:val="22"/>
          <w:szCs w:val="22"/>
          <w:lang w:val="en-GB"/>
        </w:rPr>
        <w:tab/>
      </w:r>
    </w:p>
    <w:p w14:paraId="796960AB" w14:textId="205974D3" w:rsidR="00207C21" w:rsidRPr="00097DC9" w:rsidRDefault="003E2F5C" w:rsidP="003E2F5C">
      <w:pPr>
        <w:pStyle w:val="NormalWeb"/>
        <w:spacing w:before="0" w:beforeAutospacing="0" w:after="0" w:afterAutospacing="0"/>
        <w:outlineLvl w:val="0"/>
        <w:rPr>
          <w:bCs/>
          <w:sz w:val="22"/>
          <w:szCs w:val="22"/>
        </w:rPr>
      </w:pPr>
      <w:r w:rsidRPr="00097DC9">
        <w:rPr>
          <w:bCs/>
          <w:sz w:val="22"/>
          <w:szCs w:val="22"/>
        </w:rPr>
        <w:t>2025</w:t>
      </w:r>
      <w:r w:rsidR="000B08DB" w:rsidRPr="00097DC9">
        <w:rPr>
          <w:bCs/>
          <w:sz w:val="22"/>
          <w:szCs w:val="22"/>
        </w:rPr>
        <w:t>, June 13</w:t>
      </w:r>
      <w:r w:rsidRPr="00097DC9">
        <w:rPr>
          <w:bCs/>
          <w:sz w:val="22"/>
          <w:szCs w:val="22"/>
        </w:rPr>
        <w:tab/>
      </w:r>
      <w:r w:rsidR="00F976D4" w:rsidRPr="00097DC9">
        <w:rPr>
          <w:bCs/>
          <w:sz w:val="22"/>
          <w:szCs w:val="22"/>
        </w:rPr>
        <w:t>Mengyu Zhong:</w:t>
      </w:r>
      <w:r w:rsidR="00F976D4" w:rsidRPr="00097DC9">
        <w:rPr>
          <w:bCs/>
          <w:sz w:val="22"/>
          <w:szCs w:val="22"/>
        </w:rPr>
        <w:tab/>
      </w:r>
      <w:r w:rsidR="00F976D4" w:rsidRPr="00097DC9">
        <w:rPr>
          <w:bCs/>
          <w:sz w:val="22"/>
          <w:szCs w:val="22"/>
        </w:rPr>
        <w:tab/>
      </w:r>
      <w:r w:rsidR="00F976D4" w:rsidRPr="00097DC9">
        <w:rPr>
          <w:bCs/>
          <w:sz w:val="22"/>
          <w:szCs w:val="22"/>
        </w:rPr>
        <w:tab/>
      </w:r>
      <w:r w:rsidR="00F976D4" w:rsidRPr="00097DC9">
        <w:rPr>
          <w:bCs/>
          <w:sz w:val="22"/>
          <w:szCs w:val="22"/>
        </w:rPr>
        <w:tab/>
      </w:r>
      <w:r w:rsidR="00F976D4" w:rsidRPr="00097DC9">
        <w:rPr>
          <w:bCs/>
          <w:sz w:val="22"/>
          <w:szCs w:val="22"/>
        </w:rPr>
        <w:tab/>
      </w:r>
      <w:r w:rsidR="00207C21" w:rsidRPr="00097DC9">
        <w:rPr>
          <w:bCs/>
          <w:sz w:val="22"/>
          <w:szCs w:val="22"/>
        </w:rPr>
        <w:t>Social Robotics Lab</w:t>
      </w:r>
    </w:p>
    <w:p w14:paraId="4EBABFFC" w14:textId="01D18F76" w:rsidR="00207C21" w:rsidRPr="00097DC9" w:rsidRDefault="00A95A03" w:rsidP="00A95A03">
      <w:pPr>
        <w:pStyle w:val="NormalWeb"/>
        <w:spacing w:before="0" w:beforeAutospacing="0" w:after="0" w:afterAutospacing="0"/>
        <w:ind w:left="1440"/>
        <w:outlineLvl w:val="0"/>
        <w:rPr>
          <w:bCs/>
          <w:sz w:val="22"/>
          <w:szCs w:val="22"/>
        </w:rPr>
      </w:pPr>
      <w:r w:rsidRPr="00097DC9">
        <w:rPr>
          <w:bCs/>
          <w:sz w:val="22"/>
          <w:szCs w:val="22"/>
        </w:rPr>
        <w:t>Bridging technology and mental health</w:t>
      </w:r>
      <w:r w:rsidR="005C578C" w:rsidRPr="00097DC9">
        <w:rPr>
          <w:bCs/>
          <w:sz w:val="22"/>
          <w:szCs w:val="22"/>
        </w:rPr>
        <w:t>:</w:t>
      </w:r>
      <w:r w:rsidRPr="00097DC9">
        <w:rPr>
          <w:bCs/>
          <w:sz w:val="22"/>
          <w:szCs w:val="22"/>
        </w:rPr>
        <w:tab/>
      </w:r>
      <w:r w:rsidRPr="00097DC9">
        <w:rPr>
          <w:bCs/>
          <w:sz w:val="22"/>
          <w:szCs w:val="22"/>
        </w:rPr>
        <w:tab/>
      </w:r>
      <w:r w:rsidR="003E2F5C" w:rsidRPr="00097DC9">
        <w:rPr>
          <w:bCs/>
          <w:sz w:val="22"/>
          <w:szCs w:val="22"/>
        </w:rPr>
        <w:t xml:space="preserve">Department of </w:t>
      </w:r>
      <w:r w:rsidR="00207C21" w:rsidRPr="00097DC9">
        <w:rPr>
          <w:bCs/>
          <w:sz w:val="22"/>
          <w:szCs w:val="22"/>
        </w:rPr>
        <w:t>Information Technology</w:t>
      </w:r>
    </w:p>
    <w:p w14:paraId="0217D940" w14:textId="55405BCF" w:rsidR="004F6293" w:rsidRPr="00097DC9" w:rsidRDefault="00A95A03" w:rsidP="00A95A03">
      <w:pPr>
        <w:pStyle w:val="NormalWeb"/>
        <w:spacing w:before="0" w:beforeAutospacing="0" w:after="0" w:afterAutospacing="0"/>
        <w:ind w:left="720" w:firstLine="720"/>
        <w:outlineLvl w:val="0"/>
        <w:rPr>
          <w:bCs/>
          <w:sz w:val="22"/>
          <w:szCs w:val="22"/>
        </w:rPr>
      </w:pPr>
      <w:r w:rsidRPr="00097DC9">
        <w:rPr>
          <w:bCs/>
          <w:sz w:val="22"/>
          <w:szCs w:val="22"/>
        </w:rPr>
        <w:t>Challenges and opportunities in robot-assisted</w:t>
      </w:r>
      <w:r w:rsidRPr="00097DC9">
        <w:rPr>
          <w:bCs/>
          <w:sz w:val="22"/>
          <w:szCs w:val="22"/>
        </w:rPr>
        <w:tab/>
      </w:r>
      <w:r w:rsidR="004F6293" w:rsidRPr="00097DC9">
        <w:rPr>
          <w:bCs/>
          <w:sz w:val="22"/>
          <w:szCs w:val="22"/>
        </w:rPr>
        <w:t>Faculty of Science and Technology</w:t>
      </w:r>
    </w:p>
    <w:p w14:paraId="3EF9558C" w14:textId="00C0DC56" w:rsidR="003E2F5C" w:rsidRPr="00097DC9" w:rsidRDefault="003E2F5C" w:rsidP="003E2F5C">
      <w:pPr>
        <w:pStyle w:val="NormalWeb"/>
        <w:tabs>
          <w:tab w:val="left" w:pos="720"/>
          <w:tab w:val="left" w:pos="1440"/>
          <w:tab w:val="left" w:pos="2160"/>
          <w:tab w:val="left" w:pos="2880"/>
          <w:tab w:val="left" w:pos="3600"/>
          <w:tab w:val="center" w:pos="5040"/>
        </w:tabs>
        <w:spacing w:before="0" w:beforeAutospacing="0" w:after="0" w:afterAutospacing="0"/>
        <w:outlineLvl w:val="0"/>
        <w:rPr>
          <w:bCs/>
          <w:sz w:val="22"/>
          <w:szCs w:val="22"/>
          <w:lang w:val="en-GB"/>
        </w:rPr>
      </w:pPr>
      <w:r w:rsidRPr="00097DC9">
        <w:rPr>
          <w:bCs/>
          <w:sz w:val="22"/>
          <w:szCs w:val="22"/>
        </w:rPr>
        <w:tab/>
      </w:r>
      <w:r w:rsidRPr="00097DC9">
        <w:rPr>
          <w:bCs/>
          <w:sz w:val="22"/>
          <w:szCs w:val="22"/>
        </w:rPr>
        <w:tab/>
      </w:r>
      <w:r w:rsidR="005C578C" w:rsidRPr="00097DC9">
        <w:rPr>
          <w:bCs/>
          <w:sz w:val="22"/>
          <w:szCs w:val="22"/>
        </w:rPr>
        <w:t>perinatal depression screening</w:t>
      </w:r>
      <w:r w:rsidRPr="00097DC9">
        <w:rPr>
          <w:bCs/>
          <w:sz w:val="22"/>
          <w:szCs w:val="22"/>
          <w:lang w:val="en-GB"/>
        </w:rPr>
        <w:tab/>
      </w:r>
      <w:r w:rsidRPr="00097DC9">
        <w:rPr>
          <w:bCs/>
          <w:sz w:val="22"/>
          <w:szCs w:val="22"/>
          <w:lang w:val="en-GB"/>
        </w:rPr>
        <w:tab/>
      </w:r>
      <w:r w:rsidRPr="00097DC9">
        <w:rPr>
          <w:bCs/>
          <w:sz w:val="22"/>
          <w:szCs w:val="22"/>
        </w:rPr>
        <w:t>University of Uppsala, Sweden</w:t>
      </w:r>
    </w:p>
    <w:p w14:paraId="6E4B903B" w14:textId="3117EDCA" w:rsidR="003E2F5C" w:rsidRPr="00097DC9" w:rsidRDefault="003E2F5C" w:rsidP="00F976D4">
      <w:pPr>
        <w:pStyle w:val="NormalWeb"/>
        <w:tabs>
          <w:tab w:val="left" w:pos="720"/>
          <w:tab w:val="left" w:pos="1440"/>
          <w:tab w:val="left" w:pos="2160"/>
          <w:tab w:val="left" w:pos="2880"/>
          <w:tab w:val="left" w:pos="3600"/>
          <w:tab w:val="center" w:pos="5040"/>
        </w:tabs>
        <w:spacing w:before="0" w:beforeAutospacing="0" w:after="0" w:afterAutospacing="0"/>
        <w:ind w:left="5760" w:hanging="5760"/>
        <w:outlineLvl w:val="0"/>
        <w:rPr>
          <w:bCs/>
          <w:sz w:val="22"/>
          <w:szCs w:val="22"/>
          <w:lang w:val="en-GB"/>
        </w:rPr>
      </w:pPr>
      <w:r w:rsidRPr="00097DC9">
        <w:rPr>
          <w:bCs/>
          <w:sz w:val="22"/>
          <w:szCs w:val="22"/>
          <w:lang w:val="en-GB"/>
        </w:rPr>
        <w:tab/>
      </w:r>
      <w:r w:rsidRPr="00097DC9">
        <w:rPr>
          <w:bCs/>
          <w:sz w:val="22"/>
          <w:szCs w:val="22"/>
          <w:lang w:val="en-GB"/>
        </w:rPr>
        <w:tab/>
      </w:r>
      <w:r w:rsidR="00097DC9" w:rsidRPr="00097DC9">
        <w:rPr>
          <w:bCs/>
          <w:sz w:val="22"/>
          <w:szCs w:val="22"/>
          <w:lang w:val="en-GB"/>
        </w:rPr>
        <w:t>Role: Chair and Examiner</w:t>
      </w:r>
    </w:p>
    <w:p w14:paraId="68583D2C" w14:textId="77777777" w:rsidR="00097DC9" w:rsidRPr="00097DC9" w:rsidRDefault="00097DC9" w:rsidP="00F976D4">
      <w:pPr>
        <w:pStyle w:val="NormalWeb"/>
        <w:tabs>
          <w:tab w:val="left" w:pos="720"/>
          <w:tab w:val="left" w:pos="1440"/>
          <w:tab w:val="left" w:pos="2160"/>
          <w:tab w:val="left" w:pos="2880"/>
          <w:tab w:val="left" w:pos="3600"/>
          <w:tab w:val="center" w:pos="5040"/>
        </w:tabs>
        <w:spacing w:before="0" w:beforeAutospacing="0" w:after="0" w:afterAutospacing="0"/>
        <w:ind w:left="5760" w:hanging="5760"/>
        <w:outlineLvl w:val="0"/>
        <w:rPr>
          <w:bCs/>
          <w:sz w:val="22"/>
          <w:szCs w:val="22"/>
          <w:lang w:val="en-GB"/>
        </w:rPr>
      </w:pPr>
    </w:p>
    <w:p w14:paraId="6B084EAA" w14:textId="125684D5" w:rsidR="00097DC9" w:rsidRDefault="00097DC9" w:rsidP="00F976D4">
      <w:pPr>
        <w:pStyle w:val="NormalWeb"/>
        <w:tabs>
          <w:tab w:val="left" w:pos="720"/>
          <w:tab w:val="left" w:pos="1440"/>
          <w:tab w:val="left" w:pos="2160"/>
          <w:tab w:val="left" w:pos="2880"/>
          <w:tab w:val="left" w:pos="3600"/>
          <w:tab w:val="center" w:pos="5040"/>
        </w:tabs>
        <w:spacing w:before="0" w:beforeAutospacing="0" w:after="0" w:afterAutospacing="0"/>
        <w:ind w:left="5760" w:hanging="5760"/>
        <w:outlineLvl w:val="0"/>
        <w:rPr>
          <w:bCs/>
          <w:sz w:val="22"/>
          <w:szCs w:val="22"/>
        </w:rPr>
      </w:pPr>
      <w:r w:rsidRPr="00097DC9">
        <w:rPr>
          <w:bCs/>
          <w:sz w:val="22"/>
          <w:szCs w:val="22"/>
          <w:lang w:val="en-GB"/>
        </w:rPr>
        <w:t xml:space="preserve">2026, </w:t>
      </w:r>
      <w:r w:rsidR="00F4261B">
        <w:rPr>
          <w:bCs/>
          <w:sz w:val="22"/>
          <w:szCs w:val="22"/>
          <w:lang w:val="en-GB"/>
        </w:rPr>
        <w:t>June</w:t>
      </w:r>
      <w:r w:rsidRPr="00097DC9">
        <w:rPr>
          <w:bCs/>
          <w:sz w:val="22"/>
          <w:szCs w:val="22"/>
          <w:lang w:val="en-GB"/>
        </w:rPr>
        <w:t xml:space="preserve"> </w:t>
      </w:r>
      <w:r w:rsidR="00F4261B">
        <w:rPr>
          <w:bCs/>
          <w:sz w:val="22"/>
          <w:szCs w:val="22"/>
          <w:lang w:val="en-GB"/>
        </w:rPr>
        <w:t>2</w:t>
      </w:r>
      <w:r w:rsidR="007472F2">
        <w:rPr>
          <w:bCs/>
          <w:sz w:val="22"/>
          <w:szCs w:val="22"/>
          <w:lang w:val="en-GB"/>
        </w:rPr>
        <w:tab/>
      </w:r>
      <w:r w:rsidR="007472F2" w:rsidRPr="007472F2">
        <w:rPr>
          <w:bCs/>
          <w:sz w:val="22"/>
          <w:szCs w:val="22"/>
        </w:rPr>
        <w:t>Justyna Brączyk</w:t>
      </w:r>
    </w:p>
    <w:p w14:paraId="6D5D78D2" w14:textId="3657DC64" w:rsidR="00567ADA" w:rsidRDefault="00567ADA" w:rsidP="00567ADA">
      <w:pPr>
        <w:pStyle w:val="NormalWeb"/>
        <w:tabs>
          <w:tab w:val="left" w:pos="720"/>
          <w:tab w:val="left" w:pos="1440"/>
          <w:tab w:val="left" w:pos="2160"/>
          <w:tab w:val="left" w:pos="2880"/>
          <w:tab w:val="left" w:pos="3600"/>
          <w:tab w:val="center" w:pos="5040"/>
        </w:tabs>
        <w:spacing w:before="0" w:beforeAutospacing="0" w:after="0" w:afterAutospacing="0"/>
        <w:ind w:left="5760" w:hanging="5760"/>
        <w:outlineLvl w:val="0"/>
        <w:rPr>
          <w:bCs/>
          <w:sz w:val="22"/>
          <w:szCs w:val="22"/>
        </w:rPr>
      </w:pPr>
      <w:r>
        <w:rPr>
          <w:bCs/>
          <w:sz w:val="22"/>
          <w:szCs w:val="22"/>
        </w:rPr>
        <w:tab/>
      </w:r>
      <w:r>
        <w:rPr>
          <w:bCs/>
          <w:sz w:val="22"/>
          <w:szCs w:val="22"/>
        </w:rPr>
        <w:tab/>
      </w:r>
      <w:r w:rsidRPr="00567ADA">
        <w:rPr>
          <w:bCs/>
          <w:sz w:val="22"/>
          <w:szCs w:val="22"/>
        </w:rPr>
        <w:t xml:space="preserve">Open-Label Placebo in Pain: Learning Processes </w:t>
      </w:r>
      <w:r>
        <w:rPr>
          <w:bCs/>
          <w:sz w:val="22"/>
          <w:szCs w:val="22"/>
        </w:rPr>
        <w:t>Department of Psychology</w:t>
      </w:r>
    </w:p>
    <w:p w14:paraId="6A570AA3" w14:textId="7E129706" w:rsidR="00567ADA" w:rsidRDefault="00567ADA" w:rsidP="00F976D4">
      <w:pPr>
        <w:pStyle w:val="NormalWeb"/>
        <w:tabs>
          <w:tab w:val="left" w:pos="720"/>
          <w:tab w:val="left" w:pos="1440"/>
          <w:tab w:val="left" w:pos="2160"/>
          <w:tab w:val="left" w:pos="2880"/>
          <w:tab w:val="left" w:pos="3600"/>
          <w:tab w:val="center" w:pos="5040"/>
        </w:tabs>
        <w:spacing w:before="0" w:beforeAutospacing="0" w:after="0" w:afterAutospacing="0"/>
        <w:ind w:left="5760" w:hanging="5760"/>
        <w:outlineLvl w:val="0"/>
        <w:rPr>
          <w:bCs/>
          <w:sz w:val="22"/>
          <w:szCs w:val="22"/>
        </w:rPr>
      </w:pPr>
      <w:r>
        <w:rPr>
          <w:bCs/>
          <w:sz w:val="22"/>
          <w:szCs w:val="22"/>
        </w:rPr>
        <w:tab/>
      </w:r>
      <w:r>
        <w:rPr>
          <w:bCs/>
          <w:sz w:val="22"/>
          <w:szCs w:val="22"/>
        </w:rPr>
        <w:tab/>
      </w:r>
      <w:r w:rsidRPr="00567ADA">
        <w:rPr>
          <w:bCs/>
          <w:sz w:val="22"/>
          <w:szCs w:val="22"/>
        </w:rPr>
        <w:t>in Evoking and Enhancing Hypoalgesic Effects </w:t>
      </w:r>
      <w:r>
        <w:rPr>
          <w:bCs/>
          <w:sz w:val="22"/>
          <w:szCs w:val="22"/>
        </w:rPr>
        <w:tab/>
      </w:r>
      <w:r w:rsidR="00AF65F6" w:rsidRPr="00AF65F6">
        <w:rPr>
          <w:bCs/>
          <w:sz w:val="22"/>
          <w:szCs w:val="22"/>
        </w:rPr>
        <w:t>Jagiellonian University</w:t>
      </w:r>
    </w:p>
    <w:p w14:paraId="0AD154FF" w14:textId="5CFA4DD1" w:rsidR="00AF65F6" w:rsidRPr="00567ADA" w:rsidRDefault="00AF65F6" w:rsidP="00F976D4">
      <w:pPr>
        <w:pStyle w:val="NormalWeb"/>
        <w:tabs>
          <w:tab w:val="left" w:pos="720"/>
          <w:tab w:val="left" w:pos="1440"/>
          <w:tab w:val="left" w:pos="2160"/>
          <w:tab w:val="left" w:pos="2880"/>
          <w:tab w:val="left" w:pos="3600"/>
          <w:tab w:val="center" w:pos="5040"/>
        </w:tabs>
        <w:spacing w:before="0" w:beforeAutospacing="0" w:after="0" w:afterAutospacing="0"/>
        <w:ind w:left="5760" w:hanging="5760"/>
        <w:outlineLvl w:val="0"/>
        <w:rPr>
          <w:bCs/>
          <w:sz w:val="22"/>
          <w:szCs w:val="22"/>
        </w:rPr>
      </w:pPr>
      <w:r>
        <w:rPr>
          <w:bCs/>
          <w:sz w:val="22"/>
          <w:szCs w:val="22"/>
        </w:rPr>
        <w:tab/>
      </w:r>
      <w:r>
        <w:rPr>
          <w:bCs/>
          <w:sz w:val="22"/>
          <w:szCs w:val="22"/>
        </w:rPr>
        <w:tab/>
      </w:r>
      <w:r w:rsidR="00F4261B">
        <w:rPr>
          <w:bCs/>
          <w:sz w:val="22"/>
          <w:szCs w:val="22"/>
        </w:rPr>
        <w:t>Role: First Opponent</w:t>
      </w:r>
      <w:r w:rsidR="00270870">
        <w:rPr>
          <w:bCs/>
          <w:sz w:val="22"/>
          <w:szCs w:val="22"/>
        </w:rPr>
        <w:t xml:space="preserve"> Examiner</w:t>
      </w:r>
      <w:r>
        <w:rPr>
          <w:bCs/>
          <w:sz w:val="22"/>
          <w:szCs w:val="22"/>
        </w:rPr>
        <w:tab/>
      </w:r>
      <w:r>
        <w:rPr>
          <w:bCs/>
          <w:sz w:val="22"/>
          <w:szCs w:val="22"/>
        </w:rPr>
        <w:tab/>
      </w:r>
      <w:r w:rsidR="008718B8" w:rsidRPr="008718B8">
        <w:rPr>
          <w:bCs/>
          <w:sz w:val="22"/>
          <w:szCs w:val="22"/>
        </w:rPr>
        <w:t>Kraków, Poland</w:t>
      </w:r>
    </w:p>
    <w:p w14:paraId="65D9EF4C" w14:textId="3D781BB2" w:rsidR="00567ADA" w:rsidRPr="00097DC9" w:rsidRDefault="00567ADA" w:rsidP="00F976D4">
      <w:pPr>
        <w:pStyle w:val="NormalWeb"/>
        <w:tabs>
          <w:tab w:val="left" w:pos="720"/>
          <w:tab w:val="left" w:pos="1440"/>
          <w:tab w:val="left" w:pos="2160"/>
          <w:tab w:val="left" w:pos="2880"/>
          <w:tab w:val="left" w:pos="3600"/>
          <w:tab w:val="center" w:pos="5040"/>
        </w:tabs>
        <w:spacing w:before="0" w:beforeAutospacing="0" w:after="0" w:afterAutospacing="0"/>
        <w:ind w:left="5760" w:hanging="5760"/>
        <w:outlineLvl w:val="0"/>
        <w:rPr>
          <w:bCs/>
          <w:sz w:val="22"/>
          <w:szCs w:val="22"/>
        </w:rPr>
      </w:pPr>
      <w:r>
        <w:rPr>
          <w:bCs/>
          <w:sz w:val="22"/>
          <w:szCs w:val="22"/>
        </w:rPr>
        <w:tab/>
      </w:r>
      <w:r>
        <w:rPr>
          <w:bCs/>
          <w:sz w:val="22"/>
          <w:szCs w:val="22"/>
        </w:rPr>
        <w:tab/>
      </w:r>
    </w:p>
    <w:p w14:paraId="2B6B86E5" w14:textId="4E17C418" w:rsidR="00CD2382" w:rsidRPr="00F757BC" w:rsidRDefault="008D38AD" w:rsidP="00F757BC">
      <w:pPr>
        <w:pStyle w:val="NormalWeb"/>
        <w:spacing w:before="0" w:beforeAutospacing="0" w:after="0" w:afterAutospacing="0"/>
        <w:outlineLvl w:val="0"/>
        <w:rPr>
          <w:bCs/>
          <w:sz w:val="22"/>
          <w:szCs w:val="22"/>
        </w:rPr>
      </w:pPr>
      <w:r w:rsidRPr="00EE0FFC">
        <w:rPr>
          <w:bCs/>
          <w:sz w:val="22"/>
          <w:szCs w:val="22"/>
        </w:rPr>
        <w:tab/>
      </w:r>
    </w:p>
    <w:p w14:paraId="7488D390" w14:textId="77777777" w:rsidR="003E2F5C" w:rsidRDefault="003E2F5C" w:rsidP="007B49AA">
      <w:pPr>
        <w:pStyle w:val="H2"/>
        <w:spacing w:before="0" w:after="0"/>
        <w:rPr>
          <w:sz w:val="22"/>
          <w:szCs w:val="22"/>
        </w:rPr>
      </w:pPr>
    </w:p>
    <w:p w14:paraId="6B7B2B73" w14:textId="312F0969" w:rsidR="0002097F" w:rsidRPr="00EE0FFC" w:rsidRDefault="0002097F" w:rsidP="007B49AA">
      <w:pPr>
        <w:pStyle w:val="H2"/>
        <w:spacing w:before="0" w:after="0"/>
        <w:rPr>
          <w:sz w:val="22"/>
          <w:szCs w:val="22"/>
        </w:rPr>
      </w:pPr>
      <w:r w:rsidRPr="00EE0FFC">
        <w:rPr>
          <w:sz w:val="22"/>
          <w:szCs w:val="22"/>
        </w:rPr>
        <w:t>Formal Teaching of Residents, Clinical Fellows and Research Fellows (post-docs)</w:t>
      </w:r>
      <w:r w:rsidR="0076746B" w:rsidRPr="00EE0FFC">
        <w:rPr>
          <w:sz w:val="22"/>
          <w:szCs w:val="22"/>
        </w:rPr>
        <w:t>:</w:t>
      </w:r>
    </w:p>
    <w:p w14:paraId="6F3ED38F" w14:textId="77777777" w:rsidR="00F97B45" w:rsidRPr="00EE0FFC" w:rsidRDefault="00F97B45" w:rsidP="007B49AA">
      <w:pPr>
        <w:pStyle w:val="NoSpacing"/>
        <w:rPr>
          <w:rFonts w:ascii="Times New Roman" w:hAnsi="Times New Roman" w:cs="Times New Roman"/>
        </w:rPr>
      </w:pPr>
    </w:p>
    <w:tbl>
      <w:tblPr>
        <w:tblW w:w="5122" w:type="pct"/>
        <w:tblLook w:val="01E0" w:firstRow="1" w:lastRow="1" w:firstColumn="1" w:lastColumn="1" w:noHBand="0" w:noVBand="0"/>
      </w:tblPr>
      <w:tblGrid>
        <w:gridCol w:w="1691"/>
        <w:gridCol w:w="4044"/>
        <w:gridCol w:w="4591"/>
      </w:tblGrid>
      <w:tr w:rsidR="0002097F" w:rsidRPr="00EE0FFC" w14:paraId="7FB332F9" w14:textId="77777777" w:rsidTr="0068110E">
        <w:tc>
          <w:tcPr>
            <w:tcW w:w="819" w:type="pct"/>
          </w:tcPr>
          <w:p w14:paraId="475D2DBC" w14:textId="77777777" w:rsidR="0002097F" w:rsidRDefault="00E82095" w:rsidP="007B49AA">
            <w:pPr>
              <w:pStyle w:val="NormalWeb"/>
              <w:spacing w:before="0" w:beforeAutospacing="0" w:after="0" w:afterAutospacing="0"/>
              <w:outlineLvl w:val="0"/>
              <w:rPr>
                <w:bCs/>
                <w:sz w:val="22"/>
                <w:szCs w:val="22"/>
              </w:rPr>
            </w:pPr>
            <w:r w:rsidRPr="00EE0FFC">
              <w:rPr>
                <w:bCs/>
                <w:sz w:val="22"/>
                <w:szCs w:val="22"/>
              </w:rPr>
              <w:t>2019</w:t>
            </w:r>
            <w:r w:rsidR="005C11E4" w:rsidRPr="00EE0FFC">
              <w:rPr>
                <w:bCs/>
                <w:sz w:val="22"/>
                <w:szCs w:val="22"/>
              </w:rPr>
              <w:t>-2020</w:t>
            </w:r>
          </w:p>
          <w:p w14:paraId="7677E54A" w14:textId="77777777" w:rsidR="004D52BB" w:rsidRDefault="004D52BB" w:rsidP="007B49AA">
            <w:pPr>
              <w:pStyle w:val="NormalWeb"/>
              <w:spacing w:before="0" w:beforeAutospacing="0" w:after="0" w:afterAutospacing="0"/>
              <w:outlineLvl w:val="0"/>
              <w:rPr>
                <w:bCs/>
                <w:sz w:val="22"/>
                <w:szCs w:val="22"/>
              </w:rPr>
            </w:pPr>
          </w:p>
          <w:p w14:paraId="65499588" w14:textId="77777777" w:rsidR="004D52BB" w:rsidRDefault="004D52BB" w:rsidP="007B49AA">
            <w:pPr>
              <w:pStyle w:val="NormalWeb"/>
              <w:spacing w:before="0" w:beforeAutospacing="0" w:after="0" w:afterAutospacing="0"/>
              <w:outlineLvl w:val="0"/>
              <w:rPr>
                <w:bCs/>
                <w:sz w:val="22"/>
                <w:szCs w:val="22"/>
              </w:rPr>
            </w:pPr>
          </w:p>
          <w:p w14:paraId="64E24829" w14:textId="77777777" w:rsidR="00C678EA" w:rsidRDefault="00C678EA" w:rsidP="007B49AA">
            <w:pPr>
              <w:pStyle w:val="NormalWeb"/>
              <w:spacing w:before="0" w:beforeAutospacing="0" w:after="0" w:afterAutospacing="0"/>
              <w:outlineLvl w:val="0"/>
              <w:rPr>
                <w:bCs/>
                <w:sz w:val="22"/>
                <w:szCs w:val="22"/>
              </w:rPr>
            </w:pPr>
          </w:p>
          <w:p w14:paraId="6CDFE62B" w14:textId="77777777" w:rsidR="004C4E4A" w:rsidRDefault="004C4E4A" w:rsidP="007B49AA">
            <w:pPr>
              <w:pStyle w:val="NormalWeb"/>
              <w:spacing w:before="0" w:beforeAutospacing="0" w:after="0" w:afterAutospacing="0"/>
              <w:outlineLvl w:val="0"/>
              <w:rPr>
                <w:bCs/>
                <w:sz w:val="22"/>
                <w:szCs w:val="22"/>
              </w:rPr>
            </w:pPr>
          </w:p>
          <w:p w14:paraId="58470DA8" w14:textId="3AF1E4B6" w:rsidR="004D52BB" w:rsidRPr="00EE0FFC" w:rsidRDefault="004D52BB" w:rsidP="007B49AA">
            <w:pPr>
              <w:pStyle w:val="NormalWeb"/>
              <w:spacing w:before="0" w:beforeAutospacing="0" w:after="0" w:afterAutospacing="0"/>
              <w:outlineLvl w:val="0"/>
              <w:rPr>
                <w:bCs/>
                <w:sz w:val="22"/>
                <w:szCs w:val="22"/>
              </w:rPr>
            </w:pPr>
            <w:r>
              <w:rPr>
                <w:bCs/>
                <w:sz w:val="22"/>
                <w:szCs w:val="22"/>
              </w:rPr>
              <w:t>2023-</w:t>
            </w:r>
            <w:r w:rsidR="00C678EA">
              <w:rPr>
                <w:bCs/>
                <w:sz w:val="22"/>
                <w:szCs w:val="22"/>
              </w:rPr>
              <w:t>2024</w:t>
            </w:r>
          </w:p>
        </w:tc>
        <w:tc>
          <w:tcPr>
            <w:tcW w:w="1958" w:type="pct"/>
          </w:tcPr>
          <w:p w14:paraId="6F50031F" w14:textId="6B94AC5A" w:rsidR="00C678EA" w:rsidRDefault="00C678EA" w:rsidP="007B49AA">
            <w:pPr>
              <w:pStyle w:val="NormalWeb"/>
              <w:spacing w:before="0" w:beforeAutospacing="0" w:after="0" w:afterAutospacing="0"/>
              <w:ind w:hanging="70"/>
              <w:outlineLvl w:val="0"/>
              <w:rPr>
                <w:bCs/>
                <w:sz w:val="22"/>
                <w:szCs w:val="22"/>
              </w:rPr>
            </w:pPr>
            <w:r>
              <w:rPr>
                <w:bCs/>
                <w:sz w:val="22"/>
                <w:szCs w:val="22"/>
              </w:rPr>
              <w:t>Dr Michael Bernstein</w:t>
            </w:r>
          </w:p>
          <w:p w14:paraId="199E833C" w14:textId="73C923AE" w:rsidR="00334045" w:rsidRDefault="00074D13" w:rsidP="007B49AA">
            <w:pPr>
              <w:pStyle w:val="NormalWeb"/>
              <w:spacing w:before="0" w:beforeAutospacing="0" w:after="0" w:afterAutospacing="0"/>
              <w:ind w:hanging="70"/>
              <w:outlineLvl w:val="0"/>
              <w:rPr>
                <w:bCs/>
                <w:sz w:val="22"/>
                <w:szCs w:val="22"/>
              </w:rPr>
            </w:pPr>
            <w:r>
              <w:rPr>
                <w:bCs/>
                <w:sz w:val="22"/>
                <w:szCs w:val="22"/>
              </w:rPr>
              <w:t>Open</w:t>
            </w:r>
            <w:r w:rsidR="00540795">
              <w:rPr>
                <w:bCs/>
                <w:sz w:val="22"/>
                <w:szCs w:val="22"/>
              </w:rPr>
              <w:t xml:space="preserve">-Label </w:t>
            </w:r>
            <w:r w:rsidR="00334045">
              <w:rPr>
                <w:bCs/>
                <w:sz w:val="22"/>
                <w:szCs w:val="22"/>
              </w:rPr>
              <w:t>Placebo</w:t>
            </w:r>
            <w:r w:rsidR="0077512F">
              <w:rPr>
                <w:bCs/>
                <w:sz w:val="22"/>
                <w:szCs w:val="22"/>
              </w:rPr>
              <w:t>s for Pain Relief</w:t>
            </w:r>
          </w:p>
          <w:p w14:paraId="4ABD2DCE" w14:textId="77777777" w:rsidR="00C678EA" w:rsidRDefault="0068110E" w:rsidP="00C678EA">
            <w:pPr>
              <w:pStyle w:val="NormalWeb"/>
              <w:spacing w:before="0" w:beforeAutospacing="0" w:after="0" w:afterAutospacing="0"/>
              <w:ind w:hanging="70"/>
              <w:outlineLvl w:val="0"/>
              <w:rPr>
                <w:bCs/>
                <w:sz w:val="22"/>
                <w:szCs w:val="22"/>
              </w:rPr>
            </w:pPr>
            <w:r w:rsidRPr="00EE0FFC">
              <w:rPr>
                <w:bCs/>
                <w:sz w:val="22"/>
                <w:szCs w:val="22"/>
              </w:rPr>
              <w:t>Medical E</w:t>
            </w:r>
            <w:r w:rsidR="00E82095" w:rsidRPr="00EE0FFC">
              <w:rPr>
                <w:bCs/>
                <w:sz w:val="22"/>
                <w:szCs w:val="22"/>
              </w:rPr>
              <w:t>thics</w:t>
            </w:r>
          </w:p>
          <w:p w14:paraId="64A9798B" w14:textId="77777777" w:rsidR="0068110E" w:rsidRDefault="0068110E" w:rsidP="00C678EA">
            <w:pPr>
              <w:pStyle w:val="NormalWeb"/>
              <w:spacing w:before="0" w:beforeAutospacing="0" w:after="0" w:afterAutospacing="0"/>
              <w:ind w:hanging="70"/>
              <w:outlineLvl w:val="0"/>
              <w:rPr>
                <w:bCs/>
                <w:sz w:val="22"/>
                <w:szCs w:val="22"/>
              </w:rPr>
            </w:pPr>
            <w:r w:rsidRPr="00EE0FFC">
              <w:rPr>
                <w:bCs/>
                <w:sz w:val="22"/>
                <w:szCs w:val="22"/>
              </w:rPr>
              <w:t>Postdoctoral level student</w:t>
            </w:r>
          </w:p>
          <w:p w14:paraId="47F6941A" w14:textId="77777777" w:rsidR="00C678EA" w:rsidRDefault="00C678EA" w:rsidP="00C678EA">
            <w:pPr>
              <w:pStyle w:val="NormalWeb"/>
              <w:spacing w:before="0" w:beforeAutospacing="0" w:after="0" w:afterAutospacing="0"/>
              <w:ind w:hanging="70"/>
              <w:outlineLvl w:val="0"/>
              <w:rPr>
                <w:bCs/>
                <w:sz w:val="22"/>
                <w:szCs w:val="22"/>
              </w:rPr>
            </w:pPr>
          </w:p>
          <w:p w14:paraId="7B8E6C59" w14:textId="77777777" w:rsidR="004C4E4A" w:rsidRDefault="00C678EA" w:rsidP="004C4E4A">
            <w:pPr>
              <w:pStyle w:val="NormalWeb"/>
              <w:spacing w:before="0" w:beforeAutospacing="0" w:after="0" w:afterAutospacing="0"/>
              <w:ind w:hanging="70"/>
              <w:outlineLvl w:val="0"/>
              <w:rPr>
                <w:bCs/>
                <w:sz w:val="22"/>
                <w:szCs w:val="22"/>
              </w:rPr>
            </w:pPr>
            <w:r>
              <w:rPr>
                <w:bCs/>
                <w:sz w:val="22"/>
                <w:szCs w:val="22"/>
              </w:rPr>
              <w:t>Dr Sara Ling</w:t>
            </w:r>
          </w:p>
          <w:p w14:paraId="5ADE2B07" w14:textId="2C267339" w:rsidR="00BB7F9D" w:rsidRDefault="004C4E4A" w:rsidP="004C4E4A">
            <w:pPr>
              <w:pStyle w:val="NormalWeb"/>
              <w:spacing w:before="0" w:beforeAutospacing="0" w:after="0" w:afterAutospacing="0"/>
              <w:ind w:hanging="70"/>
              <w:outlineLvl w:val="0"/>
              <w:rPr>
                <w:bCs/>
                <w:sz w:val="22"/>
                <w:szCs w:val="22"/>
              </w:rPr>
            </w:pPr>
            <w:r w:rsidRPr="004C4E4A">
              <w:rPr>
                <w:bCs/>
                <w:sz w:val="22"/>
                <w:szCs w:val="22"/>
              </w:rPr>
              <w:t xml:space="preserve">Understanding </w:t>
            </w:r>
            <w:r w:rsidR="0077512F">
              <w:rPr>
                <w:bCs/>
                <w:sz w:val="22"/>
                <w:szCs w:val="22"/>
              </w:rPr>
              <w:t>C</w:t>
            </w:r>
            <w:r w:rsidRPr="004C4E4A">
              <w:rPr>
                <w:bCs/>
                <w:sz w:val="22"/>
                <w:szCs w:val="22"/>
              </w:rPr>
              <w:t xml:space="preserve">ompassionate </w:t>
            </w:r>
            <w:r w:rsidR="0077512F">
              <w:rPr>
                <w:bCs/>
                <w:sz w:val="22"/>
                <w:szCs w:val="22"/>
              </w:rPr>
              <w:t>E</w:t>
            </w:r>
            <w:r w:rsidRPr="004C4E4A">
              <w:rPr>
                <w:bCs/>
                <w:sz w:val="22"/>
                <w:szCs w:val="22"/>
              </w:rPr>
              <w:t>lectronic</w:t>
            </w:r>
          </w:p>
          <w:p w14:paraId="39A00777" w14:textId="747DFD94" w:rsidR="004C4E4A" w:rsidRPr="004C4E4A" w:rsidRDefault="0077512F" w:rsidP="004C4E4A">
            <w:pPr>
              <w:pStyle w:val="NormalWeb"/>
              <w:spacing w:before="0" w:beforeAutospacing="0" w:after="0" w:afterAutospacing="0"/>
              <w:ind w:hanging="70"/>
              <w:outlineLvl w:val="0"/>
              <w:rPr>
                <w:bCs/>
                <w:sz w:val="22"/>
                <w:szCs w:val="22"/>
              </w:rPr>
            </w:pPr>
            <w:r>
              <w:rPr>
                <w:bCs/>
                <w:sz w:val="22"/>
                <w:szCs w:val="22"/>
              </w:rPr>
              <w:t>H</w:t>
            </w:r>
            <w:r w:rsidR="004C4E4A" w:rsidRPr="004C4E4A">
              <w:rPr>
                <w:bCs/>
                <w:sz w:val="22"/>
                <w:szCs w:val="22"/>
              </w:rPr>
              <w:t>ealth information exchange</w:t>
            </w:r>
          </w:p>
          <w:p w14:paraId="6EE9A66E" w14:textId="77777777" w:rsidR="00BB7F9D" w:rsidRDefault="004C4E4A" w:rsidP="004C4E4A">
            <w:pPr>
              <w:pStyle w:val="NormalWeb"/>
              <w:spacing w:before="0" w:beforeAutospacing="0" w:after="0" w:afterAutospacing="0"/>
              <w:ind w:hanging="70"/>
              <w:outlineLvl w:val="0"/>
              <w:rPr>
                <w:bCs/>
                <w:sz w:val="22"/>
                <w:szCs w:val="22"/>
              </w:rPr>
            </w:pPr>
            <w:r w:rsidRPr="004C4E4A">
              <w:rPr>
                <w:bCs/>
                <w:sz w:val="22"/>
                <w:szCs w:val="22"/>
              </w:rPr>
              <w:t>from the perspective of people who</w:t>
            </w:r>
            <w:r w:rsidR="00BB7F9D">
              <w:rPr>
                <w:bCs/>
                <w:sz w:val="22"/>
                <w:szCs w:val="22"/>
              </w:rPr>
              <w:t xml:space="preserve"> have</w:t>
            </w:r>
          </w:p>
          <w:p w14:paraId="32F5DD82" w14:textId="5DA175CA" w:rsidR="004C4E4A" w:rsidRDefault="004C4E4A" w:rsidP="004C4E4A">
            <w:pPr>
              <w:pStyle w:val="NormalWeb"/>
              <w:spacing w:before="0" w:beforeAutospacing="0" w:after="0" w:afterAutospacing="0"/>
              <w:ind w:hanging="70"/>
              <w:outlineLvl w:val="0"/>
              <w:rPr>
                <w:bCs/>
                <w:sz w:val="22"/>
                <w:szCs w:val="22"/>
              </w:rPr>
            </w:pPr>
            <w:r w:rsidRPr="004C4E4A">
              <w:rPr>
                <w:bCs/>
                <w:sz w:val="22"/>
                <w:szCs w:val="22"/>
              </w:rPr>
              <w:t xml:space="preserve">substance use </w:t>
            </w:r>
            <w:r w:rsidR="00BB7F9D" w:rsidRPr="004C4E4A">
              <w:rPr>
                <w:bCs/>
                <w:sz w:val="22"/>
                <w:szCs w:val="22"/>
              </w:rPr>
              <w:t>disorders.</w:t>
            </w:r>
          </w:p>
          <w:p w14:paraId="0D9571F3" w14:textId="1CF8EAAC" w:rsidR="00C678EA" w:rsidRDefault="00947E00" w:rsidP="00C678EA">
            <w:pPr>
              <w:pStyle w:val="NormalWeb"/>
              <w:spacing w:before="0" w:beforeAutospacing="0" w:after="0" w:afterAutospacing="0"/>
              <w:ind w:hanging="70"/>
              <w:outlineLvl w:val="0"/>
              <w:rPr>
                <w:bCs/>
                <w:sz w:val="22"/>
                <w:szCs w:val="22"/>
              </w:rPr>
            </w:pPr>
            <w:r>
              <w:rPr>
                <w:bCs/>
                <w:sz w:val="22"/>
                <w:szCs w:val="22"/>
              </w:rPr>
              <w:t xml:space="preserve">Digital </w:t>
            </w:r>
            <w:r w:rsidR="00BB7F9D">
              <w:rPr>
                <w:bCs/>
                <w:sz w:val="22"/>
                <w:szCs w:val="22"/>
              </w:rPr>
              <w:t>H</w:t>
            </w:r>
            <w:r>
              <w:rPr>
                <w:bCs/>
                <w:sz w:val="22"/>
                <w:szCs w:val="22"/>
              </w:rPr>
              <w:t xml:space="preserve">ealth </w:t>
            </w:r>
            <w:r w:rsidR="00BB7F9D">
              <w:rPr>
                <w:bCs/>
                <w:sz w:val="22"/>
                <w:szCs w:val="22"/>
              </w:rPr>
              <w:t>S</w:t>
            </w:r>
            <w:r>
              <w:rPr>
                <w:bCs/>
                <w:sz w:val="22"/>
                <w:szCs w:val="22"/>
              </w:rPr>
              <w:t xml:space="preserve">ervices </w:t>
            </w:r>
            <w:r w:rsidR="00BB7F9D">
              <w:rPr>
                <w:bCs/>
                <w:sz w:val="22"/>
                <w:szCs w:val="22"/>
              </w:rPr>
              <w:t>R</w:t>
            </w:r>
            <w:r>
              <w:rPr>
                <w:bCs/>
                <w:sz w:val="22"/>
                <w:szCs w:val="22"/>
              </w:rPr>
              <w:t>esearch</w:t>
            </w:r>
          </w:p>
          <w:p w14:paraId="38E3D7D9" w14:textId="3FF73F38" w:rsidR="00947E00" w:rsidRPr="00EE0FFC" w:rsidRDefault="00947E00" w:rsidP="00C678EA">
            <w:pPr>
              <w:pStyle w:val="NormalWeb"/>
              <w:spacing w:before="0" w:beforeAutospacing="0" w:after="0" w:afterAutospacing="0"/>
              <w:ind w:hanging="70"/>
              <w:outlineLvl w:val="0"/>
              <w:rPr>
                <w:bCs/>
                <w:sz w:val="22"/>
                <w:szCs w:val="22"/>
              </w:rPr>
            </w:pPr>
            <w:r>
              <w:rPr>
                <w:bCs/>
                <w:sz w:val="22"/>
                <w:szCs w:val="22"/>
              </w:rPr>
              <w:t>Postdoctoral level student</w:t>
            </w:r>
          </w:p>
        </w:tc>
        <w:tc>
          <w:tcPr>
            <w:tcW w:w="2223" w:type="pct"/>
          </w:tcPr>
          <w:p w14:paraId="4E6A8970" w14:textId="77777777" w:rsidR="0002097F" w:rsidRPr="00EE0FFC" w:rsidRDefault="00E82095" w:rsidP="007B49AA">
            <w:pPr>
              <w:pStyle w:val="NormalWeb"/>
              <w:spacing w:before="0" w:beforeAutospacing="0" w:after="0" w:afterAutospacing="0"/>
              <w:outlineLvl w:val="0"/>
              <w:rPr>
                <w:bCs/>
                <w:sz w:val="22"/>
                <w:szCs w:val="22"/>
              </w:rPr>
            </w:pPr>
            <w:r w:rsidRPr="00EE0FFC">
              <w:rPr>
                <w:bCs/>
                <w:sz w:val="22"/>
                <w:szCs w:val="22"/>
              </w:rPr>
              <w:t>School of Public Health</w:t>
            </w:r>
          </w:p>
          <w:p w14:paraId="5A8C31CD" w14:textId="77777777" w:rsidR="0068110E" w:rsidRDefault="00E82095" w:rsidP="007B49AA">
            <w:pPr>
              <w:pStyle w:val="NormalWeb"/>
              <w:spacing w:before="0" w:beforeAutospacing="0" w:after="0" w:afterAutospacing="0"/>
              <w:outlineLvl w:val="0"/>
              <w:rPr>
                <w:bCs/>
                <w:sz w:val="22"/>
                <w:szCs w:val="22"/>
              </w:rPr>
            </w:pPr>
            <w:r w:rsidRPr="00EE0FFC">
              <w:rPr>
                <w:bCs/>
                <w:sz w:val="22"/>
                <w:szCs w:val="22"/>
              </w:rPr>
              <w:t>Brown University, Rhode Island, USA</w:t>
            </w:r>
          </w:p>
          <w:p w14:paraId="18AA53CE" w14:textId="77777777" w:rsidR="00947E00" w:rsidRDefault="00947E00" w:rsidP="007B49AA">
            <w:pPr>
              <w:pStyle w:val="NormalWeb"/>
              <w:spacing w:before="0" w:beforeAutospacing="0" w:after="0" w:afterAutospacing="0"/>
              <w:outlineLvl w:val="0"/>
              <w:rPr>
                <w:bCs/>
                <w:sz w:val="22"/>
                <w:szCs w:val="22"/>
              </w:rPr>
            </w:pPr>
          </w:p>
          <w:p w14:paraId="7FAB94EA" w14:textId="77777777" w:rsidR="00947E00" w:rsidRDefault="00947E00" w:rsidP="007B49AA">
            <w:pPr>
              <w:pStyle w:val="NormalWeb"/>
              <w:spacing w:before="0" w:beforeAutospacing="0" w:after="0" w:afterAutospacing="0"/>
              <w:outlineLvl w:val="0"/>
              <w:rPr>
                <w:bCs/>
                <w:sz w:val="22"/>
                <w:szCs w:val="22"/>
              </w:rPr>
            </w:pPr>
          </w:p>
          <w:p w14:paraId="723C866C" w14:textId="77777777" w:rsidR="008E092D" w:rsidRDefault="008E092D" w:rsidP="007B49AA">
            <w:pPr>
              <w:pStyle w:val="NormalWeb"/>
              <w:spacing w:before="0" w:beforeAutospacing="0" w:after="0" w:afterAutospacing="0"/>
              <w:outlineLvl w:val="0"/>
              <w:rPr>
                <w:bCs/>
                <w:sz w:val="22"/>
                <w:szCs w:val="22"/>
              </w:rPr>
            </w:pPr>
          </w:p>
          <w:p w14:paraId="0062C4C2" w14:textId="715202A6" w:rsidR="00947E00" w:rsidRDefault="00947E00" w:rsidP="007B49AA">
            <w:pPr>
              <w:pStyle w:val="NormalWeb"/>
              <w:spacing w:before="0" w:beforeAutospacing="0" w:after="0" w:afterAutospacing="0"/>
              <w:outlineLvl w:val="0"/>
              <w:rPr>
                <w:bCs/>
                <w:sz w:val="22"/>
                <w:szCs w:val="22"/>
              </w:rPr>
            </w:pPr>
            <w:r>
              <w:rPr>
                <w:bCs/>
                <w:sz w:val="22"/>
                <w:szCs w:val="22"/>
              </w:rPr>
              <w:t>AM</w:t>
            </w:r>
            <w:r w:rsidR="00CF61E1">
              <w:rPr>
                <w:bCs/>
                <w:sz w:val="22"/>
                <w:szCs w:val="22"/>
              </w:rPr>
              <w:t>S Healthcare Fellowship in Compassion and Artificial Intelligence</w:t>
            </w:r>
          </w:p>
          <w:p w14:paraId="0CBCB672" w14:textId="2CCC61F3" w:rsidR="00313458" w:rsidRDefault="00313458" w:rsidP="007B49AA">
            <w:pPr>
              <w:pStyle w:val="NormalWeb"/>
              <w:spacing w:before="0" w:beforeAutospacing="0" w:after="0" w:afterAutospacing="0"/>
              <w:outlineLvl w:val="0"/>
              <w:rPr>
                <w:bCs/>
                <w:sz w:val="22"/>
                <w:szCs w:val="22"/>
              </w:rPr>
            </w:pPr>
            <w:r>
              <w:rPr>
                <w:bCs/>
                <w:sz w:val="22"/>
                <w:szCs w:val="22"/>
              </w:rPr>
              <w:t>Center for Addiction and Mental Health</w:t>
            </w:r>
          </w:p>
          <w:p w14:paraId="46638ABD" w14:textId="7869C523" w:rsidR="00CF61E1" w:rsidRDefault="00CF61E1" w:rsidP="007B49AA">
            <w:pPr>
              <w:pStyle w:val="NormalWeb"/>
              <w:spacing w:before="0" w:beforeAutospacing="0" w:after="0" w:afterAutospacing="0"/>
              <w:outlineLvl w:val="0"/>
              <w:rPr>
                <w:bCs/>
                <w:sz w:val="22"/>
                <w:szCs w:val="22"/>
              </w:rPr>
            </w:pPr>
            <w:r>
              <w:rPr>
                <w:bCs/>
                <w:sz w:val="22"/>
                <w:szCs w:val="22"/>
              </w:rPr>
              <w:t>Toronto, Canada</w:t>
            </w:r>
          </w:p>
          <w:p w14:paraId="17DC764D" w14:textId="1B4EEA54" w:rsidR="00CF61E1" w:rsidRPr="00EE0FFC" w:rsidRDefault="00CF61E1" w:rsidP="007B49AA">
            <w:pPr>
              <w:pStyle w:val="NormalWeb"/>
              <w:spacing w:before="0" w:beforeAutospacing="0" w:after="0" w:afterAutospacing="0"/>
              <w:outlineLvl w:val="0"/>
              <w:rPr>
                <w:bCs/>
                <w:sz w:val="22"/>
                <w:szCs w:val="22"/>
              </w:rPr>
            </w:pPr>
          </w:p>
        </w:tc>
      </w:tr>
      <w:tr w:rsidR="00311ACB" w:rsidRPr="00EE0FFC" w14:paraId="7552E70C" w14:textId="77777777" w:rsidTr="0068110E">
        <w:tc>
          <w:tcPr>
            <w:tcW w:w="819" w:type="pct"/>
          </w:tcPr>
          <w:p w14:paraId="207D98DC" w14:textId="77777777" w:rsidR="00311ACB" w:rsidRPr="00EE0FFC" w:rsidRDefault="00311ACB" w:rsidP="007B49AA">
            <w:pPr>
              <w:pStyle w:val="NormalWeb"/>
              <w:spacing w:before="0" w:beforeAutospacing="0" w:after="0" w:afterAutospacing="0"/>
              <w:outlineLvl w:val="0"/>
              <w:rPr>
                <w:bCs/>
                <w:sz w:val="22"/>
                <w:szCs w:val="22"/>
              </w:rPr>
            </w:pPr>
          </w:p>
        </w:tc>
        <w:tc>
          <w:tcPr>
            <w:tcW w:w="1958" w:type="pct"/>
          </w:tcPr>
          <w:p w14:paraId="0D5DF9F4" w14:textId="77777777" w:rsidR="00311ACB" w:rsidRPr="00EE0FFC" w:rsidRDefault="00311ACB" w:rsidP="007B49AA">
            <w:pPr>
              <w:pStyle w:val="NormalWeb"/>
              <w:spacing w:before="0" w:beforeAutospacing="0" w:after="0" w:afterAutospacing="0"/>
              <w:ind w:hanging="70"/>
              <w:outlineLvl w:val="0"/>
              <w:rPr>
                <w:bCs/>
                <w:sz w:val="22"/>
                <w:szCs w:val="22"/>
              </w:rPr>
            </w:pPr>
          </w:p>
        </w:tc>
        <w:tc>
          <w:tcPr>
            <w:tcW w:w="2223" w:type="pct"/>
          </w:tcPr>
          <w:p w14:paraId="694ACACC" w14:textId="77777777" w:rsidR="00311ACB" w:rsidRPr="00EE0FFC" w:rsidRDefault="00311ACB" w:rsidP="007B49AA">
            <w:pPr>
              <w:pStyle w:val="NormalWeb"/>
              <w:spacing w:before="0" w:beforeAutospacing="0" w:after="0" w:afterAutospacing="0"/>
              <w:outlineLvl w:val="0"/>
              <w:rPr>
                <w:bCs/>
                <w:sz w:val="22"/>
                <w:szCs w:val="22"/>
              </w:rPr>
            </w:pPr>
          </w:p>
        </w:tc>
      </w:tr>
    </w:tbl>
    <w:p w14:paraId="6B242529" w14:textId="77777777" w:rsidR="00CD2382" w:rsidRDefault="00CD2382" w:rsidP="007B49AA">
      <w:pPr>
        <w:pStyle w:val="H2"/>
        <w:spacing w:before="0" w:after="0"/>
        <w:rPr>
          <w:sz w:val="22"/>
          <w:szCs w:val="22"/>
        </w:rPr>
      </w:pPr>
    </w:p>
    <w:p w14:paraId="2AD2FE4E" w14:textId="77777777" w:rsidR="00A920A5" w:rsidRDefault="00A920A5" w:rsidP="007B49AA">
      <w:pPr>
        <w:pStyle w:val="H2"/>
        <w:spacing w:before="0" w:after="0"/>
        <w:rPr>
          <w:sz w:val="22"/>
          <w:szCs w:val="22"/>
        </w:rPr>
      </w:pPr>
    </w:p>
    <w:p w14:paraId="0F655331" w14:textId="5722BFC7" w:rsidR="0002097F" w:rsidRPr="00EE0FFC" w:rsidRDefault="0002097F" w:rsidP="007B49AA">
      <w:pPr>
        <w:pStyle w:val="H2"/>
        <w:spacing w:before="0" w:after="0"/>
        <w:rPr>
          <w:sz w:val="22"/>
          <w:szCs w:val="22"/>
        </w:rPr>
      </w:pPr>
      <w:r w:rsidRPr="00EE0FFC">
        <w:rPr>
          <w:sz w:val="22"/>
          <w:szCs w:val="22"/>
        </w:rPr>
        <w:t>Formal Teaching of Peers (CME)</w:t>
      </w:r>
      <w:r w:rsidR="0076746B" w:rsidRPr="00EE0FFC">
        <w:rPr>
          <w:sz w:val="22"/>
          <w:szCs w:val="22"/>
        </w:rPr>
        <w:t>:</w:t>
      </w:r>
    </w:p>
    <w:p w14:paraId="31EAD5CD" w14:textId="77777777" w:rsidR="0068110E" w:rsidRPr="00EE0FFC" w:rsidRDefault="0068110E" w:rsidP="007B49AA">
      <w:pPr>
        <w:pStyle w:val="NormalWeb"/>
        <w:shd w:val="clear" w:color="auto" w:fill="FFFFFF"/>
        <w:tabs>
          <w:tab w:val="num" w:pos="480"/>
        </w:tabs>
        <w:spacing w:before="0" w:beforeAutospacing="0" w:after="0" w:afterAutospacing="0"/>
        <w:rPr>
          <w:b/>
          <w:i/>
          <w:sz w:val="22"/>
          <w:szCs w:val="22"/>
          <w:lang w:bidi="en-US"/>
        </w:rPr>
      </w:pPr>
    </w:p>
    <w:p w14:paraId="3B750F5F" w14:textId="7BACE2AA" w:rsidR="0002097F" w:rsidRPr="00EE0FFC" w:rsidRDefault="00447061" w:rsidP="007B49AA">
      <w:pPr>
        <w:pStyle w:val="NormalWeb"/>
        <w:shd w:val="clear" w:color="auto" w:fill="FFFFFF"/>
        <w:tabs>
          <w:tab w:val="num" w:pos="480"/>
        </w:tabs>
        <w:spacing w:before="0" w:beforeAutospacing="0" w:after="0" w:afterAutospacing="0"/>
        <w:jc w:val="center"/>
        <w:rPr>
          <w:i/>
          <w:sz w:val="20"/>
          <w:szCs w:val="20"/>
          <w:lang w:bidi="en-US"/>
        </w:rPr>
      </w:pPr>
      <w:r w:rsidRPr="00EE0FFC">
        <w:rPr>
          <w:i/>
          <w:sz w:val="20"/>
          <w:szCs w:val="20"/>
          <w:lang w:bidi="en-US"/>
        </w:rPr>
        <w:t>P</w:t>
      </w:r>
      <w:r w:rsidR="0002097F" w:rsidRPr="00EE0FFC">
        <w:rPr>
          <w:i/>
          <w:sz w:val="20"/>
          <w:szCs w:val="20"/>
          <w:lang w:bidi="en-US"/>
        </w:rPr>
        <w:t xml:space="preserve">resentations below sponsored by </w:t>
      </w:r>
      <w:r w:rsidR="0068110E" w:rsidRPr="00EE0FFC">
        <w:rPr>
          <w:i/>
          <w:sz w:val="20"/>
          <w:szCs w:val="20"/>
          <w:lang w:bidi="en-US"/>
        </w:rPr>
        <w:t>3</w:t>
      </w:r>
      <w:r w:rsidR="0068110E" w:rsidRPr="00EE0FFC">
        <w:rPr>
          <w:i/>
          <w:sz w:val="20"/>
          <w:szCs w:val="20"/>
          <w:vertAlign w:val="superscript"/>
          <w:lang w:bidi="en-US"/>
        </w:rPr>
        <w:t>rd</w:t>
      </w:r>
      <w:r w:rsidR="0068110E" w:rsidRPr="00EE0FFC">
        <w:rPr>
          <w:i/>
          <w:sz w:val="20"/>
          <w:szCs w:val="20"/>
          <w:lang w:bidi="en-US"/>
        </w:rPr>
        <w:t xml:space="preserve"> parties/</w:t>
      </w:r>
      <w:r w:rsidR="0002097F" w:rsidRPr="00EE0FFC">
        <w:rPr>
          <w:i/>
          <w:sz w:val="20"/>
          <w:szCs w:val="20"/>
          <w:lang w:bidi="en-US"/>
        </w:rPr>
        <w:t>outsi</w:t>
      </w:r>
      <w:r w:rsidRPr="00EE0FFC">
        <w:rPr>
          <w:i/>
          <w:sz w:val="20"/>
          <w:szCs w:val="20"/>
          <w:lang w:bidi="en-US"/>
        </w:rPr>
        <w:t>de entities are noted</w:t>
      </w:r>
    </w:p>
    <w:p w14:paraId="27CCF3C4" w14:textId="77777777" w:rsidR="0068110E" w:rsidRPr="00EE0FFC" w:rsidRDefault="0068110E" w:rsidP="007B49AA">
      <w:pPr>
        <w:pStyle w:val="NormalWeb"/>
        <w:shd w:val="clear" w:color="auto" w:fill="FFFFFF"/>
        <w:tabs>
          <w:tab w:val="num" w:pos="480"/>
        </w:tabs>
        <w:spacing w:before="0" w:beforeAutospacing="0" w:after="0" w:afterAutospacing="0"/>
        <w:jc w:val="center"/>
        <w:rPr>
          <w:i/>
          <w:sz w:val="20"/>
          <w:szCs w:val="20"/>
          <w:lang w:bidi="en-US"/>
        </w:rPr>
      </w:pPr>
    </w:p>
    <w:tbl>
      <w:tblPr>
        <w:tblW w:w="5122" w:type="pct"/>
        <w:tblLook w:val="01E0" w:firstRow="1" w:lastRow="1" w:firstColumn="1" w:lastColumn="1" w:noHBand="0" w:noVBand="0"/>
      </w:tblPr>
      <w:tblGrid>
        <w:gridCol w:w="1691"/>
        <w:gridCol w:w="4044"/>
        <w:gridCol w:w="4591"/>
      </w:tblGrid>
      <w:tr w:rsidR="00EE0FFC" w:rsidRPr="00EE0FFC" w14:paraId="6F002485" w14:textId="77777777" w:rsidTr="007B49AA">
        <w:tc>
          <w:tcPr>
            <w:tcW w:w="819" w:type="pct"/>
          </w:tcPr>
          <w:p w14:paraId="438572CD" w14:textId="3C4AF082" w:rsidR="005C11E4" w:rsidRPr="00EE0FFC" w:rsidRDefault="0068110E" w:rsidP="007B49AA">
            <w:pPr>
              <w:pStyle w:val="NormalWeb"/>
              <w:spacing w:before="0" w:beforeAutospacing="0" w:after="0" w:afterAutospacing="0"/>
              <w:outlineLvl w:val="0"/>
              <w:rPr>
                <w:bCs/>
                <w:sz w:val="22"/>
                <w:szCs w:val="22"/>
              </w:rPr>
            </w:pPr>
            <w:r w:rsidRPr="00EE0FFC">
              <w:rPr>
                <w:bCs/>
                <w:sz w:val="22"/>
                <w:szCs w:val="22"/>
              </w:rPr>
              <w:t>2020</w:t>
            </w:r>
          </w:p>
          <w:p w14:paraId="3D07F12C" w14:textId="77777777" w:rsidR="005A1C92" w:rsidRPr="00EE0FFC" w:rsidRDefault="005A1C92" w:rsidP="007B49AA">
            <w:pPr>
              <w:pStyle w:val="NormalWeb"/>
              <w:spacing w:before="0" w:beforeAutospacing="0" w:after="0" w:afterAutospacing="0"/>
              <w:outlineLvl w:val="0"/>
              <w:rPr>
                <w:bCs/>
                <w:sz w:val="22"/>
                <w:szCs w:val="22"/>
              </w:rPr>
            </w:pPr>
          </w:p>
          <w:p w14:paraId="465CAD5C" w14:textId="3C3EF6D8" w:rsidR="005C11E4" w:rsidRPr="00EE0FFC" w:rsidRDefault="005C11E4" w:rsidP="007B49AA">
            <w:pPr>
              <w:pStyle w:val="NormalWeb"/>
              <w:spacing w:before="0" w:beforeAutospacing="0" w:after="0" w:afterAutospacing="0"/>
              <w:outlineLvl w:val="0"/>
              <w:rPr>
                <w:bCs/>
                <w:sz w:val="22"/>
                <w:szCs w:val="22"/>
              </w:rPr>
            </w:pPr>
          </w:p>
        </w:tc>
        <w:tc>
          <w:tcPr>
            <w:tcW w:w="1958" w:type="pct"/>
          </w:tcPr>
          <w:p w14:paraId="029760D5" w14:textId="77777777" w:rsidR="0068110E" w:rsidRPr="00EE0FFC" w:rsidRDefault="0068110E" w:rsidP="007B49AA">
            <w:pPr>
              <w:pStyle w:val="NormalWeb"/>
              <w:spacing w:before="0" w:beforeAutospacing="0" w:after="0" w:afterAutospacing="0"/>
              <w:outlineLvl w:val="0"/>
              <w:rPr>
                <w:sz w:val="22"/>
                <w:szCs w:val="22"/>
              </w:rPr>
            </w:pPr>
            <w:r w:rsidRPr="00EE0FFC">
              <w:rPr>
                <w:sz w:val="22"/>
                <w:szCs w:val="22"/>
              </w:rPr>
              <w:t>Sharing Clinical Notes with Patients: Benefits, Risks and Challenges</w:t>
            </w:r>
          </w:p>
          <w:p w14:paraId="21F98B36" w14:textId="77777777" w:rsidR="005A1C92" w:rsidRPr="00EE0FFC" w:rsidRDefault="00B210F5" w:rsidP="00447061">
            <w:pPr>
              <w:pStyle w:val="NormalWeb"/>
              <w:spacing w:before="0" w:beforeAutospacing="0" w:after="0" w:afterAutospacing="0"/>
              <w:outlineLvl w:val="0"/>
              <w:rPr>
                <w:sz w:val="22"/>
                <w:szCs w:val="22"/>
              </w:rPr>
            </w:pPr>
            <w:r w:rsidRPr="00EE0FFC">
              <w:rPr>
                <w:sz w:val="22"/>
                <w:szCs w:val="22"/>
              </w:rPr>
              <w:t>Invited W</w:t>
            </w:r>
            <w:r w:rsidR="0068110E" w:rsidRPr="00EE0FFC">
              <w:rPr>
                <w:sz w:val="22"/>
                <w:szCs w:val="22"/>
              </w:rPr>
              <w:t>ebinar</w:t>
            </w:r>
          </w:p>
          <w:p w14:paraId="23E07A1F" w14:textId="326C6608" w:rsidR="00447061" w:rsidRPr="00EE0FFC" w:rsidRDefault="00447061" w:rsidP="00447061">
            <w:pPr>
              <w:pStyle w:val="NormalWeb"/>
              <w:spacing w:before="0" w:beforeAutospacing="0" w:after="0" w:afterAutospacing="0"/>
              <w:outlineLvl w:val="0"/>
              <w:rPr>
                <w:sz w:val="22"/>
                <w:szCs w:val="22"/>
              </w:rPr>
            </w:pPr>
          </w:p>
        </w:tc>
        <w:tc>
          <w:tcPr>
            <w:tcW w:w="2223" w:type="pct"/>
          </w:tcPr>
          <w:p w14:paraId="14DF91BC" w14:textId="28DF9FDE" w:rsidR="0068110E" w:rsidRPr="00EE0FFC" w:rsidRDefault="0068110E" w:rsidP="007B49AA">
            <w:pPr>
              <w:pStyle w:val="NormalWeb"/>
              <w:spacing w:before="0" w:beforeAutospacing="0" w:after="0" w:afterAutospacing="0"/>
              <w:outlineLvl w:val="0"/>
              <w:rPr>
                <w:sz w:val="22"/>
                <w:szCs w:val="22"/>
              </w:rPr>
            </w:pPr>
            <w:r w:rsidRPr="00EE0FFC">
              <w:rPr>
                <w:sz w:val="22"/>
                <w:szCs w:val="22"/>
              </w:rPr>
              <w:t>American Psychiatric Association</w:t>
            </w:r>
            <w:r w:rsidR="008E260F">
              <w:rPr>
                <w:sz w:val="22"/>
                <w:szCs w:val="22"/>
              </w:rPr>
              <w:t>, USA</w:t>
            </w:r>
          </w:p>
          <w:p w14:paraId="6BD82E90" w14:textId="02790DAC" w:rsidR="005A1C92" w:rsidRPr="00EE0FFC" w:rsidRDefault="0068110E" w:rsidP="007B49AA">
            <w:pPr>
              <w:pStyle w:val="NormalWeb"/>
              <w:spacing w:before="0" w:beforeAutospacing="0" w:after="0" w:afterAutospacing="0"/>
              <w:outlineLvl w:val="0"/>
              <w:rPr>
                <w:iCs/>
                <w:sz w:val="22"/>
                <w:szCs w:val="22"/>
              </w:rPr>
            </w:pPr>
            <w:r w:rsidRPr="00EE0FFC">
              <w:rPr>
                <w:i/>
                <w:sz w:val="22"/>
                <w:szCs w:val="22"/>
              </w:rPr>
              <w:t>Sponsored</w:t>
            </w:r>
            <w:r w:rsidR="005A1C92" w:rsidRPr="00EE0FFC">
              <w:rPr>
                <w:i/>
                <w:sz w:val="22"/>
                <w:szCs w:val="22"/>
              </w:rPr>
              <w:t xml:space="preserve"> – fee received.</w:t>
            </w:r>
          </w:p>
          <w:p w14:paraId="75B9ABC9" w14:textId="525E1454" w:rsidR="005A1C92" w:rsidRPr="00EE0FFC" w:rsidRDefault="005A1C92" w:rsidP="00447061">
            <w:pPr>
              <w:pStyle w:val="NormalWeb"/>
              <w:spacing w:before="0" w:beforeAutospacing="0" w:after="0" w:afterAutospacing="0"/>
              <w:outlineLvl w:val="0"/>
              <w:rPr>
                <w:i/>
                <w:sz w:val="22"/>
                <w:szCs w:val="22"/>
              </w:rPr>
            </w:pPr>
          </w:p>
        </w:tc>
      </w:tr>
      <w:tr w:rsidR="00447061" w:rsidRPr="00EE0FFC" w14:paraId="25F35D92" w14:textId="77777777" w:rsidTr="007B49AA">
        <w:tc>
          <w:tcPr>
            <w:tcW w:w="819" w:type="pct"/>
          </w:tcPr>
          <w:p w14:paraId="75F17CAA" w14:textId="77777777" w:rsidR="00447061" w:rsidRDefault="00447061" w:rsidP="007B49AA">
            <w:pPr>
              <w:pStyle w:val="NormalWeb"/>
              <w:spacing w:before="0" w:beforeAutospacing="0" w:after="0" w:afterAutospacing="0"/>
              <w:outlineLvl w:val="0"/>
              <w:rPr>
                <w:bCs/>
                <w:sz w:val="22"/>
                <w:szCs w:val="22"/>
              </w:rPr>
            </w:pPr>
            <w:r w:rsidRPr="00EE0FFC">
              <w:rPr>
                <w:bCs/>
                <w:sz w:val="22"/>
                <w:szCs w:val="22"/>
              </w:rPr>
              <w:t>2020</w:t>
            </w:r>
          </w:p>
          <w:p w14:paraId="165913E8" w14:textId="77777777" w:rsidR="00AF6A56" w:rsidRDefault="00AF6A56" w:rsidP="007B49AA">
            <w:pPr>
              <w:pStyle w:val="NormalWeb"/>
              <w:spacing w:before="0" w:beforeAutospacing="0" w:after="0" w:afterAutospacing="0"/>
              <w:outlineLvl w:val="0"/>
              <w:rPr>
                <w:bCs/>
                <w:sz w:val="22"/>
                <w:szCs w:val="22"/>
              </w:rPr>
            </w:pPr>
          </w:p>
          <w:p w14:paraId="03E0A074" w14:textId="77777777" w:rsidR="00AF6A56" w:rsidRDefault="00AF6A56" w:rsidP="007B49AA">
            <w:pPr>
              <w:pStyle w:val="NormalWeb"/>
              <w:spacing w:before="0" w:beforeAutospacing="0" w:after="0" w:afterAutospacing="0"/>
              <w:outlineLvl w:val="0"/>
              <w:rPr>
                <w:bCs/>
                <w:sz w:val="22"/>
                <w:szCs w:val="22"/>
              </w:rPr>
            </w:pPr>
          </w:p>
          <w:p w14:paraId="77F77E0B" w14:textId="77777777" w:rsidR="00AF6A56" w:rsidRDefault="00AF6A56" w:rsidP="007B49AA">
            <w:pPr>
              <w:pStyle w:val="NormalWeb"/>
              <w:spacing w:before="0" w:beforeAutospacing="0" w:after="0" w:afterAutospacing="0"/>
              <w:outlineLvl w:val="0"/>
              <w:rPr>
                <w:bCs/>
                <w:sz w:val="22"/>
                <w:szCs w:val="22"/>
              </w:rPr>
            </w:pPr>
          </w:p>
          <w:p w14:paraId="6117DF96" w14:textId="77777777" w:rsidR="00F757BC" w:rsidRDefault="00F757BC" w:rsidP="007B49AA">
            <w:pPr>
              <w:pStyle w:val="NormalWeb"/>
              <w:spacing w:before="0" w:beforeAutospacing="0" w:after="0" w:afterAutospacing="0"/>
              <w:outlineLvl w:val="0"/>
              <w:rPr>
                <w:bCs/>
                <w:sz w:val="22"/>
                <w:szCs w:val="22"/>
              </w:rPr>
            </w:pPr>
            <w:r>
              <w:rPr>
                <w:bCs/>
                <w:sz w:val="22"/>
                <w:szCs w:val="22"/>
              </w:rPr>
              <w:t>2024</w:t>
            </w:r>
          </w:p>
          <w:p w14:paraId="724C6399" w14:textId="77777777" w:rsidR="00B26259" w:rsidRDefault="00B26259" w:rsidP="007B49AA">
            <w:pPr>
              <w:pStyle w:val="NormalWeb"/>
              <w:spacing w:before="0" w:beforeAutospacing="0" w:after="0" w:afterAutospacing="0"/>
              <w:outlineLvl w:val="0"/>
              <w:rPr>
                <w:bCs/>
                <w:sz w:val="22"/>
                <w:szCs w:val="22"/>
              </w:rPr>
            </w:pPr>
          </w:p>
          <w:p w14:paraId="4CBBC1A9" w14:textId="77777777" w:rsidR="00B26259" w:rsidRDefault="00B26259" w:rsidP="007B49AA">
            <w:pPr>
              <w:pStyle w:val="NormalWeb"/>
              <w:spacing w:before="0" w:beforeAutospacing="0" w:after="0" w:afterAutospacing="0"/>
              <w:outlineLvl w:val="0"/>
              <w:rPr>
                <w:bCs/>
                <w:sz w:val="22"/>
                <w:szCs w:val="22"/>
              </w:rPr>
            </w:pPr>
          </w:p>
          <w:p w14:paraId="0F584A2B" w14:textId="77777777" w:rsidR="008D71F7" w:rsidRDefault="008D71F7" w:rsidP="007B49AA">
            <w:pPr>
              <w:pStyle w:val="NormalWeb"/>
              <w:spacing w:before="0" w:beforeAutospacing="0" w:after="0" w:afterAutospacing="0"/>
              <w:outlineLvl w:val="0"/>
              <w:rPr>
                <w:bCs/>
                <w:sz w:val="22"/>
                <w:szCs w:val="22"/>
              </w:rPr>
            </w:pPr>
          </w:p>
          <w:p w14:paraId="73987C59" w14:textId="63E6264D" w:rsidR="00B26259" w:rsidRDefault="00B26259" w:rsidP="007B49AA">
            <w:pPr>
              <w:pStyle w:val="NormalWeb"/>
              <w:spacing w:before="0" w:beforeAutospacing="0" w:after="0" w:afterAutospacing="0"/>
              <w:outlineLvl w:val="0"/>
              <w:rPr>
                <w:bCs/>
                <w:sz w:val="22"/>
                <w:szCs w:val="22"/>
              </w:rPr>
            </w:pPr>
            <w:r>
              <w:rPr>
                <w:bCs/>
                <w:sz w:val="22"/>
                <w:szCs w:val="22"/>
              </w:rPr>
              <w:t>2024</w:t>
            </w:r>
          </w:p>
          <w:p w14:paraId="35C1DEB2" w14:textId="77777777" w:rsidR="00892DCB" w:rsidRDefault="00892DCB" w:rsidP="007B49AA">
            <w:pPr>
              <w:pStyle w:val="NormalWeb"/>
              <w:spacing w:before="0" w:beforeAutospacing="0" w:after="0" w:afterAutospacing="0"/>
              <w:outlineLvl w:val="0"/>
              <w:rPr>
                <w:bCs/>
                <w:sz w:val="22"/>
                <w:szCs w:val="22"/>
              </w:rPr>
            </w:pPr>
          </w:p>
          <w:p w14:paraId="4AA8EEA3" w14:textId="77777777" w:rsidR="00892DCB" w:rsidRDefault="00892DCB" w:rsidP="007B49AA">
            <w:pPr>
              <w:pStyle w:val="NormalWeb"/>
              <w:spacing w:before="0" w:beforeAutospacing="0" w:after="0" w:afterAutospacing="0"/>
              <w:outlineLvl w:val="0"/>
              <w:rPr>
                <w:bCs/>
                <w:sz w:val="22"/>
                <w:szCs w:val="22"/>
              </w:rPr>
            </w:pPr>
          </w:p>
          <w:p w14:paraId="1D572310" w14:textId="77777777" w:rsidR="00A920A5" w:rsidRDefault="00A920A5" w:rsidP="007B49AA">
            <w:pPr>
              <w:pStyle w:val="NormalWeb"/>
              <w:spacing w:before="0" w:beforeAutospacing="0" w:after="0" w:afterAutospacing="0"/>
              <w:outlineLvl w:val="0"/>
              <w:rPr>
                <w:bCs/>
                <w:sz w:val="22"/>
                <w:szCs w:val="22"/>
              </w:rPr>
            </w:pPr>
          </w:p>
          <w:p w14:paraId="6AD30738" w14:textId="77777777" w:rsidR="00892DCB" w:rsidRDefault="00892DCB" w:rsidP="007B49AA">
            <w:pPr>
              <w:pStyle w:val="NormalWeb"/>
              <w:spacing w:before="0" w:beforeAutospacing="0" w:after="0" w:afterAutospacing="0"/>
              <w:outlineLvl w:val="0"/>
              <w:rPr>
                <w:bCs/>
                <w:sz w:val="22"/>
                <w:szCs w:val="22"/>
              </w:rPr>
            </w:pPr>
            <w:r>
              <w:rPr>
                <w:bCs/>
                <w:sz w:val="22"/>
                <w:szCs w:val="22"/>
              </w:rPr>
              <w:t>2024</w:t>
            </w:r>
          </w:p>
          <w:p w14:paraId="000B68AE" w14:textId="77777777" w:rsidR="0009321B" w:rsidRDefault="0009321B" w:rsidP="007B49AA">
            <w:pPr>
              <w:pStyle w:val="NormalWeb"/>
              <w:spacing w:before="0" w:beforeAutospacing="0" w:after="0" w:afterAutospacing="0"/>
              <w:outlineLvl w:val="0"/>
              <w:rPr>
                <w:bCs/>
                <w:sz w:val="22"/>
                <w:szCs w:val="22"/>
              </w:rPr>
            </w:pPr>
          </w:p>
          <w:p w14:paraId="48B0CCD7" w14:textId="77777777" w:rsidR="0009321B" w:rsidRDefault="0009321B" w:rsidP="007B49AA">
            <w:pPr>
              <w:pStyle w:val="NormalWeb"/>
              <w:spacing w:before="0" w:beforeAutospacing="0" w:after="0" w:afterAutospacing="0"/>
              <w:outlineLvl w:val="0"/>
              <w:rPr>
                <w:bCs/>
                <w:sz w:val="22"/>
                <w:szCs w:val="22"/>
              </w:rPr>
            </w:pPr>
          </w:p>
          <w:p w14:paraId="79208778" w14:textId="77777777" w:rsidR="0009321B" w:rsidRDefault="0009321B" w:rsidP="007B49AA">
            <w:pPr>
              <w:pStyle w:val="NormalWeb"/>
              <w:spacing w:before="0" w:beforeAutospacing="0" w:after="0" w:afterAutospacing="0"/>
              <w:outlineLvl w:val="0"/>
              <w:rPr>
                <w:bCs/>
                <w:sz w:val="22"/>
                <w:szCs w:val="22"/>
              </w:rPr>
            </w:pPr>
          </w:p>
          <w:p w14:paraId="66596C7A" w14:textId="77777777" w:rsidR="0009321B" w:rsidRDefault="0009321B" w:rsidP="007B49AA">
            <w:pPr>
              <w:pStyle w:val="NormalWeb"/>
              <w:spacing w:before="0" w:beforeAutospacing="0" w:after="0" w:afterAutospacing="0"/>
              <w:outlineLvl w:val="0"/>
              <w:rPr>
                <w:bCs/>
                <w:sz w:val="22"/>
                <w:szCs w:val="22"/>
              </w:rPr>
            </w:pPr>
          </w:p>
          <w:p w14:paraId="660E6A7C" w14:textId="77777777" w:rsidR="0009321B" w:rsidRDefault="0009321B" w:rsidP="007B49AA">
            <w:pPr>
              <w:pStyle w:val="NormalWeb"/>
              <w:spacing w:before="0" w:beforeAutospacing="0" w:after="0" w:afterAutospacing="0"/>
              <w:outlineLvl w:val="0"/>
              <w:rPr>
                <w:bCs/>
                <w:sz w:val="22"/>
                <w:szCs w:val="22"/>
              </w:rPr>
            </w:pPr>
            <w:r>
              <w:rPr>
                <w:bCs/>
                <w:sz w:val="22"/>
                <w:szCs w:val="22"/>
              </w:rPr>
              <w:t>2025</w:t>
            </w:r>
          </w:p>
          <w:p w14:paraId="00692DA0" w14:textId="77777777" w:rsidR="00F72FB4" w:rsidRDefault="00F72FB4" w:rsidP="007B49AA">
            <w:pPr>
              <w:pStyle w:val="NormalWeb"/>
              <w:spacing w:before="0" w:beforeAutospacing="0" w:after="0" w:afterAutospacing="0"/>
              <w:outlineLvl w:val="0"/>
              <w:rPr>
                <w:bCs/>
                <w:sz w:val="22"/>
                <w:szCs w:val="22"/>
              </w:rPr>
            </w:pPr>
          </w:p>
          <w:p w14:paraId="0EFCFE59" w14:textId="77777777" w:rsidR="00F72FB4" w:rsidRDefault="00F72FB4" w:rsidP="007B49AA">
            <w:pPr>
              <w:pStyle w:val="NormalWeb"/>
              <w:spacing w:before="0" w:beforeAutospacing="0" w:after="0" w:afterAutospacing="0"/>
              <w:outlineLvl w:val="0"/>
              <w:rPr>
                <w:bCs/>
                <w:sz w:val="22"/>
                <w:szCs w:val="22"/>
              </w:rPr>
            </w:pPr>
          </w:p>
          <w:p w14:paraId="0116F9C9" w14:textId="77777777" w:rsidR="00F72FB4" w:rsidRDefault="00F72FB4" w:rsidP="007B49AA">
            <w:pPr>
              <w:pStyle w:val="NormalWeb"/>
              <w:spacing w:before="0" w:beforeAutospacing="0" w:after="0" w:afterAutospacing="0"/>
              <w:outlineLvl w:val="0"/>
              <w:rPr>
                <w:bCs/>
                <w:sz w:val="22"/>
                <w:szCs w:val="22"/>
              </w:rPr>
            </w:pPr>
            <w:r>
              <w:rPr>
                <w:bCs/>
                <w:sz w:val="22"/>
                <w:szCs w:val="22"/>
              </w:rPr>
              <w:t>2025</w:t>
            </w:r>
          </w:p>
          <w:p w14:paraId="57BF2EB0" w14:textId="77777777" w:rsidR="00E25672" w:rsidRDefault="00E25672" w:rsidP="007B49AA">
            <w:pPr>
              <w:pStyle w:val="NormalWeb"/>
              <w:spacing w:before="0" w:beforeAutospacing="0" w:after="0" w:afterAutospacing="0"/>
              <w:outlineLvl w:val="0"/>
              <w:rPr>
                <w:bCs/>
                <w:sz w:val="22"/>
                <w:szCs w:val="22"/>
              </w:rPr>
            </w:pPr>
          </w:p>
          <w:p w14:paraId="0D140E4A" w14:textId="77777777" w:rsidR="00E25672" w:rsidRDefault="00E25672" w:rsidP="007B49AA">
            <w:pPr>
              <w:pStyle w:val="NormalWeb"/>
              <w:spacing w:before="0" w:beforeAutospacing="0" w:after="0" w:afterAutospacing="0"/>
              <w:outlineLvl w:val="0"/>
              <w:rPr>
                <w:bCs/>
                <w:sz w:val="22"/>
                <w:szCs w:val="22"/>
              </w:rPr>
            </w:pPr>
          </w:p>
          <w:p w14:paraId="16DB5AE2" w14:textId="77777777" w:rsidR="000F113D" w:rsidRDefault="000F113D" w:rsidP="007B49AA">
            <w:pPr>
              <w:pStyle w:val="NormalWeb"/>
              <w:spacing w:before="0" w:beforeAutospacing="0" w:after="0" w:afterAutospacing="0"/>
              <w:outlineLvl w:val="0"/>
              <w:rPr>
                <w:bCs/>
                <w:sz w:val="22"/>
                <w:szCs w:val="22"/>
              </w:rPr>
            </w:pPr>
          </w:p>
          <w:p w14:paraId="7EB08806" w14:textId="275F876E" w:rsidR="00E25672" w:rsidRDefault="00F26B87" w:rsidP="007B49AA">
            <w:pPr>
              <w:pStyle w:val="NormalWeb"/>
              <w:spacing w:before="0" w:beforeAutospacing="0" w:after="0" w:afterAutospacing="0"/>
              <w:outlineLvl w:val="0"/>
              <w:rPr>
                <w:bCs/>
                <w:sz w:val="22"/>
                <w:szCs w:val="22"/>
              </w:rPr>
            </w:pPr>
            <w:r>
              <w:rPr>
                <w:bCs/>
                <w:sz w:val="22"/>
                <w:szCs w:val="22"/>
              </w:rPr>
              <w:t>2026</w:t>
            </w:r>
          </w:p>
          <w:p w14:paraId="6E3CB359" w14:textId="77777777" w:rsidR="003261D8" w:rsidRDefault="003261D8" w:rsidP="007B49AA">
            <w:pPr>
              <w:pStyle w:val="NormalWeb"/>
              <w:spacing w:before="0" w:beforeAutospacing="0" w:after="0" w:afterAutospacing="0"/>
              <w:outlineLvl w:val="0"/>
              <w:rPr>
                <w:bCs/>
                <w:sz w:val="22"/>
                <w:szCs w:val="22"/>
              </w:rPr>
            </w:pPr>
          </w:p>
          <w:p w14:paraId="4609F0BE" w14:textId="77777777" w:rsidR="003261D8" w:rsidRDefault="003261D8" w:rsidP="007B49AA">
            <w:pPr>
              <w:pStyle w:val="NormalWeb"/>
              <w:spacing w:before="0" w:beforeAutospacing="0" w:after="0" w:afterAutospacing="0"/>
              <w:outlineLvl w:val="0"/>
              <w:rPr>
                <w:bCs/>
                <w:sz w:val="22"/>
                <w:szCs w:val="22"/>
              </w:rPr>
            </w:pPr>
          </w:p>
          <w:p w14:paraId="7F460ADC" w14:textId="77777777" w:rsidR="003261D8" w:rsidRDefault="003261D8" w:rsidP="007B49AA">
            <w:pPr>
              <w:pStyle w:val="NormalWeb"/>
              <w:spacing w:before="0" w:beforeAutospacing="0" w:after="0" w:afterAutospacing="0"/>
              <w:outlineLvl w:val="0"/>
              <w:rPr>
                <w:bCs/>
                <w:sz w:val="22"/>
                <w:szCs w:val="22"/>
              </w:rPr>
            </w:pPr>
          </w:p>
          <w:p w14:paraId="36A8DFFA" w14:textId="437B75EC" w:rsidR="003261D8" w:rsidRPr="00EE0FFC" w:rsidRDefault="003261D8" w:rsidP="007B49AA">
            <w:pPr>
              <w:pStyle w:val="NormalWeb"/>
              <w:spacing w:before="0" w:beforeAutospacing="0" w:after="0" w:afterAutospacing="0"/>
              <w:outlineLvl w:val="0"/>
              <w:rPr>
                <w:bCs/>
                <w:sz w:val="22"/>
                <w:szCs w:val="22"/>
              </w:rPr>
            </w:pPr>
          </w:p>
        </w:tc>
        <w:tc>
          <w:tcPr>
            <w:tcW w:w="1958" w:type="pct"/>
          </w:tcPr>
          <w:p w14:paraId="5B8913C9" w14:textId="77777777" w:rsidR="00447061" w:rsidRPr="00EE0FFC" w:rsidRDefault="00447061" w:rsidP="00447061">
            <w:pPr>
              <w:pStyle w:val="NormalWeb"/>
              <w:spacing w:before="0" w:beforeAutospacing="0" w:after="0" w:afterAutospacing="0"/>
              <w:outlineLvl w:val="0"/>
              <w:rPr>
                <w:b/>
                <w:bCs/>
                <w:sz w:val="22"/>
                <w:szCs w:val="22"/>
              </w:rPr>
            </w:pPr>
            <w:r w:rsidRPr="00EE0FFC">
              <w:rPr>
                <w:rStyle w:val="Strong"/>
                <w:b w:val="0"/>
                <w:bCs w:val="0"/>
                <w:spacing w:val="8"/>
                <w:sz w:val="22"/>
                <w:szCs w:val="22"/>
                <w:shd w:val="clear" w:color="auto" w:fill="FFFFFF"/>
              </w:rPr>
              <w:t>How to Effectively and Transparently Share Patient Records</w:t>
            </w:r>
          </w:p>
          <w:p w14:paraId="34C8FE0E" w14:textId="77777777" w:rsidR="00447061" w:rsidRDefault="00447061" w:rsidP="00447061">
            <w:pPr>
              <w:pStyle w:val="NormalWeb"/>
              <w:spacing w:before="0" w:beforeAutospacing="0" w:after="0" w:afterAutospacing="0"/>
              <w:outlineLvl w:val="0"/>
              <w:rPr>
                <w:sz w:val="22"/>
                <w:szCs w:val="22"/>
              </w:rPr>
            </w:pPr>
            <w:r w:rsidRPr="00EE0FFC">
              <w:rPr>
                <w:sz w:val="22"/>
                <w:szCs w:val="22"/>
              </w:rPr>
              <w:t>Invited Webinar</w:t>
            </w:r>
          </w:p>
          <w:p w14:paraId="5732FAD1" w14:textId="77777777" w:rsidR="00F757BC" w:rsidRDefault="00F757BC" w:rsidP="00447061">
            <w:pPr>
              <w:pStyle w:val="NormalWeb"/>
              <w:spacing w:before="0" w:beforeAutospacing="0" w:after="0" w:afterAutospacing="0"/>
              <w:outlineLvl w:val="0"/>
              <w:rPr>
                <w:sz w:val="22"/>
                <w:szCs w:val="22"/>
              </w:rPr>
            </w:pPr>
          </w:p>
          <w:p w14:paraId="272D6584" w14:textId="0F87956D" w:rsidR="00F757BC" w:rsidRDefault="00F757BC" w:rsidP="00447061">
            <w:pPr>
              <w:pStyle w:val="NormalWeb"/>
              <w:spacing w:before="0" w:beforeAutospacing="0" w:after="0" w:afterAutospacing="0"/>
              <w:outlineLvl w:val="0"/>
              <w:rPr>
                <w:sz w:val="22"/>
                <w:szCs w:val="22"/>
              </w:rPr>
            </w:pPr>
            <w:r>
              <w:rPr>
                <w:sz w:val="22"/>
                <w:szCs w:val="22"/>
              </w:rPr>
              <w:t>Digital health and ethics:</w:t>
            </w:r>
          </w:p>
          <w:p w14:paraId="3AEDDAFD" w14:textId="499FF457" w:rsidR="00F757BC" w:rsidRDefault="00F757BC" w:rsidP="00447061">
            <w:pPr>
              <w:pStyle w:val="NormalWeb"/>
              <w:spacing w:before="0" w:beforeAutospacing="0" w:after="0" w:afterAutospacing="0"/>
              <w:outlineLvl w:val="0"/>
              <w:rPr>
                <w:sz w:val="22"/>
                <w:szCs w:val="22"/>
              </w:rPr>
            </w:pPr>
            <w:r>
              <w:rPr>
                <w:sz w:val="22"/>
                <w:szCs w:val="22"/>
              </w:rPr>
              <w:t>Potential harms of online record access</w:t>
            </w:r>
          </w:p>
          <w:p w14:paraId="23162296" w14:textId="7E7BFADF" w:rsidR="001C4EC7" w:rsidRDefault="001C4EC7" w:rsidP="00447061">
            <w:pPr>
              <w:pStyle w:val="NormalWeb"/>
              <w:spacing w:before="0" w:beforeAutospacing="0" w:after="0" w:afterAutospacing="0"/>
              <w:outlineLvl w:val="0"/>
              <w:rPr>
                <w:sz w:val="22"/>
                <w:szCs w:val="22"/>
              </w:rPr>
            </w:pPr>
            <w:r>
              <w:rPr>
                <w:sz w:val="22"/>
                <w:szCs w:val="22"/>
              </w:rPr>
              <w:t>Invited lecture</w:t>
            </w:r>
          </w:p>
          <w:p w14:paraId="50BE8A47" w14:textId="77777777" w:rsidR="00B26259" w:rsidRPr="00EE0FFC" w:rsidRDefault="00B26259" w:rsidP="00447061">
            <w:pPr>
              <w:pStyle w:val="NormalWeb"/>
              <w:spacing w:before="0" w:beforeAutospacing="0" w:after="0" w:afterAutospacing="0"/>
              <w:outlineLvl w:val="0"/>
              <w:rPr>
                <w:sz w:val="22"/>
                <w:szCs w:val="22"/>
              </w:rPr>
            </w:pPr>
          </w:p>
          <w:p w14:paraId="18435DFC" w14:textId="351DDF12" w:rsidR="00447061" w:rsidRDefault="00B26259" w:rsidP="007B49AA">
            <w:pPr>
              <w:pStyle w:val="NormalWeb"/>
              <w:spacing w:before="0" w:beforeAutospacing="0" w:after="0" w:afterAutospacing="0"/>
              <w:outlineLvl w:val="0"/>
              <w:rPr>
                <w:sz w:val="22"/>
                <w:szCs w:val="22"/>
              </w:rPr>
            </w:pPr>
            <w:r>
              <w:rPr>
                <w:sz w:val="22"/>
                <w:szCs w:val="22"/>
              </w:rPr>
              <w:t>O</w:t>
            </w:r>
            <w:r w:rsidR="00720E42">
              <w:rPr>
                <w:sz w:val="22"/>
                <w:szCs w:val="22"/>
              </w:rPr>
              <w:t>n</w:t>
            </w:r>
            <w:r>
              <w:rPr>
                <w:sz w:val="22"/>
                <w:szCs w:val="22"/>
              </w:rPr>
              <w:t>line record access and harm</w:t>
            </w:r>
          </w:p>
          <w:p w14:paraId="448B4C36" w14:textId="3AFF767E" w:rsidR="00892DCB" w:rsidRDefault="001C4EC7" w:rsidP="007B49AA">
            <w:pPr>
              <w:pStyle w:val="NormalWeb"/>
              <w:spacing w:before="0" w:beforeAutospacing="0" w:after="0" w:afterAutospacing="0"/>
              <w:outlineLvl w:val="0"/>
              <w:rPr>
                <w:sz w:val="22"/>
                <w:szCs w:val="22"/>
              </w:rPr>
            </w:pPr>
            <w:r>
              <w:rPr>
                <w:sz w:val="22"/>
                <w:szCs w:val="22"/>
              </w:rPr>
              <w:t>Invited lecture</w:t>
            </w:r>
          </w:p>
          <w:p w14:paraId="6809498C" w14:textId="77777777" w:rsidR="00892DCB" w:rsidRDefault="00892DCB" w:rsidP="007B49AA">
            <w:pPr>
              <w:pStyle w:val="NormalWeb"/>
              <w:spacing w:before="0" w:beforeAutospacing="0" w:after="0" w:afterAutospacing="0"/>
              <w:outlineLvl w:val="0"/>
              <w:rPr>
                <w:sz w:val="22"/>
                <w:szCs w:val="22"/>
              </w:rPr>
            </w:pPr>
          </w:p>
          <w:p w14:paraId="080AF3C6" w14:textId="77777777" w:rsidR="003C1D77" w:rsidRDefault="003C1D77" w:rsidP="007B49AA">
            <w:pPr>
              <w:pStyle w:val="NormalWeb"/>
              <w:spacing w:before="0" w:beforeAutospacing="0" w:after="0" w:afterAutospacing="0"/>
              <w:outlineLvl w:val="0"/>
              <w:rPr>
                <w:sz w:val="22"/>
                <w:szCs w:val="22"/>
              </w:rPr>
            </w:pPr>
          </w:p>
          <w:p w14:paraId="006333D0" w14:textId="3345639B" w:rsidR="00892DCB" w:rsidRDefault="00977A6C" w:rsidP="007B49AA">
            <w:pPr>
              <w:pStyle w:val="NormalWeb"/>
              <w:spacing w:before="0" w:beforeAutospacing="0" w:after="0" w:afterAutospacing="0"/>
              <w:outlineLvl w:val="0"/>
              <w:rPr>
                <w:sz w:val="22"/>
                <w:szCs w:val="22"/>
              </w:rPr>
            </w:pPr>
            <w:r>
              <w:rPr>
                <w:sz w:val="22"/>
                <w:szCs w:val="22"/>
              </w:rPr>
              <w:t>You and Me Versus ChatGPT: Assessing</w:t>
            </w:r>
          </w:p>
          <w:p w14:paraId="53476548" w14:textId="3F60356E" w:rsidR="00D022C9" w:rsidRDefault="00D022C9" w:rsidP="007B49AA">
            <w:pPr>
              <w:pStyle w:val="NormalWeb"/>
              <w:spacing w:before="0" w:beforeAutospacing="0" w:after="0" w:afterAutospacing="0"/>
              <w:outlineLvl w:val="0"/>
              <w:rPr>
                <w:sz w:val="22"/>
                <w:szCs w:val="22"/>
              </w:rPr>
            </w:pPr>
            <w:r>
              <w:rPr>
                <w:sz w:val="22"/>
                <w:szCs w:val="22"/>
              </w:rPr>
              <w:t>The Role of AI in Health Care</w:t>
            </w:r>
          </w:p>
          <w:p w14:paraId="4FDE0DCF" w14:textId="036E4DEC" w:rsidR="00AF6A56" w:rsidRDefault="001C4EC7" w:rsidP="0009321B">
            <w:pPr>
              <w:pStyle w:val="NormalWeb"/>
              <w:spacing w:before="0" w:beforeAutospacing="0" w:after="0" w:afterAutospacing="0"/>
              <w:outlineLvl w:val="0"/>
              <w:rPr>
                <w:sz w:val="22"/>
                <w:szCs w:val="22"/>
              </w:rPr>
            </w:pPr>
            <w:r>
              <w:rPr>
                <w:sz w:val="22"/>
                <w:szCs w:val="22"/>
              </w:rPr>
              <w:t xml:space="preserve">Webinar for </w:t>
            </w:r>
            <w:r w:rsidR="009A238C">
              <w:rPr>
                <w:sz w:val="22"/>
                <w:szCs w:val="22"/>
              </w:rPr>
              <w:t xml:space="preserve">professional </w:t>
            </w:r>
            <w:r>
              <w:rPr>
                <w:sz w:val="22"/>
                <w:szCs w:val="22"/>
              </w:rPr>
              <w:t>board certification</w:t>
            </w:r>
            <w:r w:rsidR="0009321B">
              <w:rPr>
                <w:sz w:val="22"/>
                <w:szCs w:val="22"/>
              </w:rPr>
              <w:tab/>
            </w:r>
          </w:p>
          <w:p w14:paraId="54363D66" w14:textId="77777777" w:rsidR="0009321B" w:rsidRDefault="0009321B" w:rsidP="0009321B">
            <w:pPr>
              <w:pStyle w:val="NormalWeb"/>
              <w:tabs>
                <w:tab w:val="left" w:pos="1150"/>
              </w:tabs>
              <w:spacing w:before="0" w:beforeAutospacing="0" w:after="0" w:afterAutospacing="0"/>
              <w:outlineLvl w:val="0"/>
              <w:rPr>
                <w:sz w:val="22"/>
                <w:szCs w:val="22"/>
              </w:rPr>
            </w:pPr>
          </w:p>
          <w:p w14:paraId="12379F95" w14:textId="77777777" w:rsidR="0009321B" w:rsidRDefault="0009321B" w:rsidP="0009321B">
            <w:pPr>
              <w:pStyle w:val="NormalWeb"/>
              <w:tabs>
                <w:tab w:val="left" w:pos="1150"/>
              </w:tabs>
              <w:spacing w:before="0" w:beforeAutospacing="0" w:after="0" w:afterAutospacing="0"/>
              <w:outlineLvl w:val="0"/>
              <w:rPr>
                <w:sz w:val="22"/>
                <w:szCs w:val="22"/>
              </w:rPr>
            </w:pPr>
            <w:r>
              <w:rPr>
                <w:sz w:val="22"/>
                <w:szCs w:val="22"/>
              </w:rPr>
              <w:t>Challenging conventional wisdom about</w:t>
            </w:r>
          </w:p>
          <w:p w14:paraId="0DEC28D0" w14:textId="77777777" w:rsidR="0009321B" w:rsidRDefault="0009321B" w:rsidP="0009321B">
            <w:pPr>
              <w:pStyle w:val="NormalWeb"/>
              <w:tabs>
                <w:tab w:val="left" w:pos="1150"/>
              </w:tabs>
              <w:spacing w:before="0" w:beforeAutospacing="0" w:after="0" w:afterAutospacing="0"/>
              <w:outlineLvl w:val="0"/>
              <w:rPr>
                <w:sz w:val="22"/>
                <w:szCs w:val="22"/>
              </w:rPr>
            </w:pPr>
            <w:r>
              <w:rPr>
                <w:sz w:val="22"/>
                <w:szCs w:val="22"/>
              </w:rPr>
              <w:t xml:space="preserve">AI and </w:t>
            </w:r>
            <w:r w:rsidR="005D39CA">
              <w:rPr>
                <w:sz w:val="22"/>
                <w:szCs w:val="22"/>
              </w:rPr>
              <w:t>medicine</w:t>
            </w:r>
          </w:p>
          <w:p w14:paraId="1B81EE06" w14:textId="77777777" w:rsidR="00A10771" w:rsidRDefault="00A10771" w:rsidP="0009321B">
            <w:pPr>
              <w:pStyle w:val="NormalWeb"/>
              <w:tabs>
                <w:tab w:val="left" w:pos="1150"/>
              </w:tabs>
              <w:spacing w:before="0" w:beforeAutospacing="0" w:after="0" w:afterAutospacing="0"/>
              <w:outlineLvl w:val="0"/>
              <w:rPr>
                <w:sz w:val="22"/>
                <w:szCs w:val="22"/>
              </w:rPr>
            </w:pPr>
          </w:p>
          <w:p w14:paraId="06FA10D1" w14:textId="77777777" w:rsidR="00A10771" w:rsidRDefault="00A10771" w:rsidP="0009321B">
            <w:pPr>
              <w:pStyle w:val="NormalWeb"/>
              <w:tabs>
                <w:tab w:val="left" w:pos="1150"/>
              </w:tabs>
              <w:spacing w:before="0" w:beforeAutospacing="0" w:after="0" w:afterAutospacing="0"/>
              <w:outlineLvl w:val="0"/>
              <w:rPr>
                <w:sz w:val="22"/>
                <w:szCs w:val="22"/>
              </w:rPr>
            </w:pPr>
            <w:r>
              <w:rPr>
                <w:sz w:val="22"/>
                <w:szCs w:val="22"/>
              </w:rPr>
              <w:t>Opportunities an</w:t>
            </w:r>
            <w:r w:rsidR="007F4776">
              <w:rPr>
                <w:sz w:val="22"/>
                <w:szCs w:val="22"/>
              </w:rPr>
              <w:t>d</w:t>
            </w:r>
            <w:r>
              <w:rPr>
                <w:sz w:val="22"/>
                <w:szCs w:val="22"/>
              </w:rPr>
              <w:t xml:space="preserve"> risks of AI in healthcare</w:t>
            </w:r>
          </w:p>
          <w:p w14:paraId="08C85B92" w14:textId="77777777" w:rsidR="003261D8" w:rsidRDefault="003261D8" w:rsidP="0009321B">
            <w:pPr>
              <w:pStyle w:val="NormalWeb"/>
              <w:tabs>
                <w:tab w:val="left" w:pos="1150"/>
              </w:tabs>
              <w:spacing w:before="0" w:beforeAutospacing="0" w:after="0" w:afterAutospacing="0"/>
              <w:outlineLvl w:val="0"/>
              <w:rPr>
                <w:sz w:val="22"/>
                <w:szCs w:val="22"/>
              </w:rPr>
            </w:pPr>
          </w:p>
          <w:p w14:paraId="4F0426AB" w14:textId="77777777" w:rsidR="003261D8" w:rsidRDefault="003261D8" w:rsidP="0009321B">
            <w:pPr>
              <w:pStyle w:val="NormalWeb"/>
              <w:tabs>
                <w:tab w:val="left" w:pos="1150"/>
              </w:tabs>
              <w:spacing w:before="0" w:beforeAutospacing="0" w:after="0" w:afterAutospacing="0"/>
              <w:outlineLvl w:val="0"/>
              <w:rPr>
                <w:sz w:val="22"/>
                <w:szCs w:val="22"/>
              </w:rPr>
            </w:pPr>
          </w:p>
          <w:p w14:paraId="20D0ACCB" w14:textId="77777777" w:rsidR="003261D8" w:rsidRDefault="003261D8" w:rsidP="0009321B">
            <w:pPr>
              <w:pStyle w:val="NormalWeb"/>
              <w:tabs>
                <w:tab w:val="left" w:pos="1150"/>
              </w:tabs>
              <w:spacing w:before="0" w:beforeAutospacing="0" w:after="0" w:afterAutospacing="0"/>
              <w:outlineLvl w:val="0"/>
              <w:rPr>
                <w:sz w:val="22"/>
                <w:szCs w:val="22"/>
              </w:rPr>
            </w:pPr>
          </w:p>
          <w:p w14:paraId="07A53C5C" w14:textId="783A545C" w:rsidR="003261D8" w:rsidRPr="00EE0FFC" w:rsidRDefault="00F26B87" w:rsidP="0009321B">
            <w:pPr>
              <w:pStyle w:val="NormalWeb"/>
              <w:tabs>
                <w:tab w:val="left" w:pos="1150"/>
              </w:tabs>
              <w:spacing w:before="0" w:beforeAutospacing="0" w:after="0" w:afterAutospacing="0"/>
              <w:outlineLvl w:val="0"/>
              <w:rPr>
                <w:sz w:val="22"/>
                <w:szCs w:val="22"/>
              </w:rPr>
            </w:pPr>
            <w:r>
              <w:rPr>
                <w:sz w:val="22"/>
                <w:szCs w:val="22"/>
              </w:rPr>
              <w:t>Barriers and Facilitators to Co-Production in Youth Digital Mental Health</w:t>
            </w:r>
          </w:p>
        </w:tc>
        <w:tc>
          <w:tcPr>
            <w:tcW w:w="2223" w:type="pct"/>
          </w:tcPr>
          <w:p w14:paraId="5073BC9C" w14:textId="1136B625" w:rsidR="00447061" w:rsidRPr="00EE0FFC" w:rsidRDefault="00447061" w:rsidP="00447061">
            <w:pPr>
              <w:pStyle w:val="NormalWeb"/>
              <w:spacing w:before="0" w:beforeAutospacing="0" w:after="0" w:afterAutospacing="0"/>
              <w:outlineLvl w:val="0"/>
              <w:rPr>
                <w:iCs/>
                <w:sz w:val="22"/>
                <w:szCs w:val="22"/>
              </w:rPr>
            </w:pPr>
            <w:r w:rsidRPr="00EE0FFC">
              <w:rPr>
                <w:iCs/>
                <w:sz w:val="22"/>
                <w:szCs w:val="22"/>
              </w:rPr>
              <w:t>University of Plymouth</w:t>
            </w:r>
            <w:r w:rsidR="00F757BC">
              <w:rPr>
                <w:iCs/>
                <w:sz w:val="22"/>
                <w:szCs w:val="22"/>
              </w:rPr>
              <w:t>, UK</w:t>
            </w:r>
          </w:p>
          <w:p w14:paraId="03179F17" w14:textId="77777777" w:rsidR="00447061" w:rsidRDefault="00447061" w:rsidP="00447061">
            <w:pPr>
              <w:pStyle w:val="NormalWeb"/>
              <w:spacing w:before="0" w:beforeAutospacing="0" w:after="0" w:afterAutospacing="0"/>
              <w:outlineLvl w:val="0"/>
              <w:rPr>
                <w:i/>
                <w:sz w:val="22"/>
                <w:szCs w:val="22"/>
              </w:rPr>
            </w:pPr>
            <w:r w:rsidRPr="00EE0FFC">
              <w:rPr>
                <w:i/>
                <w:sz w:val="22"/>
                <w:szCs w:val="22"/>
              </w:rPr>
              <w:t>Sponsored by EPIC – no payment received</w:t>
            </w:r>
          </w:p>
          <w:p w14:paraId="3A9C0CFD" w14:textId="77777777" w:rsidR="00F757BC" w:rsidRDefault="00F757BC" w:rsidP="00447061">
            <w:pPr>
              <w:pStyle w:val="NormalWeb"/>
              <w:spacing w:before="0" w:beforeAutospacing="0" w:after="0" w:afterAutospacing="0"/>
              <w:outlineLvl w:val="0"/>
              <w:rPr>
                <w:i/>
                <w:sz w:val="22"/>
                <w:szCs w:val="22"/>
              </w:rPr>
            </w:pPr>
          </w:p>
          <w:p w14:paraId="2F16C6A7" w14:textId="77777777" w:rsidR="00F757BC" w:rsidRDefault="00F757BC" w:rsidP="00447061">
            <w:pPr>
              <w:pStyle w:val="NormalWeb"/>
              <w:spacing w:before="0" w:beforeAutospacing="0" w:after="0" w:afterAutospacing="0"/>
              <w:outlineLvl w:val="0"/>
              <w:rPr>
                <w:i/>
                <w:sz w:val="22"/>
                <w:szCs w:val="22"/>
              </w:rPr>
            </w:pPr>
          </w:p>
          <w:p w14:paraId="189FB502" w14:textId="36BB325A" w:rsidR="00F757BC" w:rsidRPr="00F757BC" w:rsidRDefault="00F757BC" w:rsidP="00447061">
            <w:pPr>
              <w:pStyle w:val="NormalWeb"/>
              <w:spacing w:before="0" w:beforeAutospacing="0" w:after="0" w:afterAutospacing="0"/>
              <w:outlineLvl w:val="0"/>
              <w:rPr>
                <w:iCs/>
                <w:sz w:val="22"/>
                <w:szCs w:val="22"/>
              </w:rPr>
            </w:pPr>
            <w:r>
              <w:rPr>
                <w:iCs/>
                <w:sz w:val="22"/>
                <w:szCs w:val="22"/>
              </w:rPr>
              <w:t>Uppsala University, Sweden</w:t>
            </w:r>
          </w:p>
          <w:p w14:paraId="7C0C26D8" w14:textId="77777777" w:rsidR="00447061" w:rsidRDefault="00447061" w:rsidP="007B49AA">
            <w:pPr>
              <w:pStyle w:val="NormalWeb"/>
              <w:spacing w:before="0" w:beforeAutospacing="0" w:after="0" w:afterAutospacing="0"/>
              <w:outlineLvl w:val="0"/>
              <w:rPr>
                <w:sz w:val="22"/>
                <w:szCs w:val="22"/>
              </w:rPr>
            </w:pPr>
          </w:p>
          <w:p w14:paraId="6AA41CE4" w14:textId="77777777" w:rsidR="00B26259" w:rsidRDefault="00B26259" w:rsidP="007B49AA">
            <w:pPr>
              <w:pStyle w:val="NormalWeb"/>
              <w:spacing w:before="0" w:beforeAutospacing="0" w:after="0" w:afterAutospacing="0"/>
              <w:outlineLvl w:val="0"/>
              <w:rPr>
                <w:sz w:val="22"/>
                <w:szCs w:val="22"/>
              </w:rPr>
            </w:pPr>
          </w:p>
          <w:p w14:paraId="386EA7A7" w14:textId="77777777" w:rsidR="008D71F7" w:rsidRDefault="008D71F7" w:rsidP="007B49AA">
            <w:pPr>
              <w:pStyle w:val="NormalWeb"/>
              <w:spacing w:before="0" w:beforeAutospacing="0" w:after="0" w:afterAutospacing="0"/>
              <w:outlineLvl w:val="0"/>
              <w:rPr>
                <w:sz w:val="22"/>
                <w:szCs w:val="22"/>
              </w:rPr>
            </w:pPr>
          </w:p>
          <w:p w14:paraId="62967E17" w14:textId="49220034" w:rsidR="00B26259" w:rsidRDefault="00B26259" w:rsidP="007B49AA">
            <w:pPr>
              <w:pStyle w:val="NormalWeb"/>
              <w:spacing w:before="0" w:beforeAutospacing="0" w:after="0" w:afterAutospacing="0"/>
              <w:outlineLvl w:val="0"/>
              <w:rPr>
                <w:sz w:val="22"/>
                <w:szCs w:val="22"/>
              </w:rPr>
            </w:pPr>
            <w:r>
              <w:rPr>
                <w:sz w:val="22"/>
                <w:szCs w:val="22"/>
              </w:rPr>
              <w:t>Health Data Sweden</w:t>
            </w:r>
          </w:p>
          <w:p w14:paraId="50D74F29" w14:textId="77777777" w:rsidR="00B26259" w:rsidRDefault="00B26259" w:rsidP="007B49AA">
            <w:pPr>
              <w:pStyle w:val="NormalWeb"/>
              <w:spacing w:before="0" w:beforeAutospacing="0" w:after="0" w:afterAutospacing="0"/>
              <w:outlineLvl w:val="0"/>
              <w:rPr>
                <w:sz w:val="22"/>
                <w:szCs w:val="22"/>
              </w:rPr>
            </w:pPr>
            <w:r>
              <w:rPr>
                <w:sz w:val="22"/>
                <w:szCs w:val="22"/>
              </w:rPr>
              <w:t>Uppsala University, Sweden</w:t>
            </w:r>
          </w:p>
          <w:p w14:paraId="1533C720" w14:textId="77777777" w:rsidR="00FC1518" w:rsidRDefault="00FC1518" w:rsidP="007B49AA">
            <w:pPr>
              <w:pStyle w:val="NormalWeb"/>
              <w:spacing w:before="0" w:beforeAutospacing="0" w:after="0" w:afterAutospacing="0"/>
              <w:outlineLvl w:val="0"/>
              <w:rPr>
                <w:sz w:val="22"/>
                <w:szCs w:val="22"/>
              </w:rPr>
            </w:pPr>
          </w:p>
          <w:p w14:paraId="710032A0" w14:textId="77777777" w:rsidR="00A920A5" w:rsidRDefault="00A920A5" w:rsidP="007B49AA">
            <w:pPr>
              <w:pStyle w:val="NormalWeb"/>
              <w:spacing w:before="0" w:beforeAutospacing="0" w:after="0" w:afterAutospacing="0"/>
              <w:outlineLvl w:val="0"/>
              <w:rPr>
                <w:sz w:val="22"/>
                <w:szCs w:val="22"/>
              </w:rPr>
            </w:pPr>
          </w:p>
          <w:p w14:paraId="6D45AF35" w14:textId="20C99906" w:rsidR="00B279D8" w:rsidRDefault="00B279D8" w:rsidP="007B49AA">
            <w:pPr>
              <w:pStyle w:val="NormalWeb"/>
              <w:spacing w:before="0" w:beforeAutospacing="0" w:after="0" w:afterAutospacing="0"/>
              <w:outlineLvl w:val="0"/>
              <w:rPr>
                <w:sz w:val="22"/>
                <w:szCs w:val="22"/>
              </w:rPr>
            </w:pPr>
            <w:r>
              <w:rPr>
                <w:sz w:val="22"/>
                <w:szCs w:val="22"/>
              </w:rPr>
              <w:t>American Association of Psychiatric</w:t>
            </w:r>
          </w:p>
          <w:p w14:paraId="323BE339" w14:textId="272BAA75" w:rsidR="008B4DC1" w:rsidRDefault="00D022C9" w:rsidP="007B49AA">
            <w:pPr>
              <w:pStyle w:val="NormalWeb"/>
              <w:spacing w:before="0" w:beforeAutospacing="0" w:after="0" w:afterAutospacing="0"/>
              <w:outlineLvl w:val="0"/>
              <w:rPr>
                <w:sz w:val="22"/>
                <w:szCs w:val="22"/>
              </w:rPr>
            </w:pPr>
            <w:r>
              <w:rPr>
                <w:sz w:val="22"/>
                <w:szCs w:val="22"/>
              </w:rPr>
              <w:t>Pharmacists</w:t>
            </w:r>
            <w:r w:rsidR="00B279D8">
              <w:rPr>
                <w:sz w:val="22"/>
                <w:szCs w:val="22"/>
              </w:rPr>
              <w:t>, USA</w:t>
            </w:r>
          </w:p>
          <w:p w14:paraId="70CDA2F5" w14:textId="77777777" w:rsidR="009A238C" w:rsidRPr="00EE0FFC" w:rsidRDefault="009A238C" w:rsidP="009A238C">
            <w:pPr>
              <w:pStyle w:val="NormalWeb"/>
              <w:spacing w:before="0" w:beforeAutospacing="0" w:after="0" w:afterAutospacing="0"/>
              <w:outlineLvl w:val="0"/>
              <w:rPr>
                <w:iCs/>
                <w:sz w:val="22"/>
                <w:szCs w:val="22"/>
              </w:rPr>
            </w:pPr>
            <w:r w:rsidRPr="00EE0FFC">
              <w:rPr>
                <w:i/>
                <w:sz w:val="22"/>
                <w:szCs w:val="22"/>
              </w:rPr>
              <w:t>Sponsored – fee received.</w:t>
            </w:r>
          </w:p>
          <w:p w14:paraId="49522E79" w14:textId="77777777" w:rsidR="009A238C" w:rsidRDefault="009A238C" w:rsidP="007B49AA">
            <w:pPr>
              <w:pStyle w:val="NormalWeb"/>
              <w:spacing w:before="0" w:beforeAutospacing="0" w:after="0" w:afterAutospacing="0"/>
              <w:outlineLvl w:val="0"/>
              <w:rPr>
                <w:sz w:val="22"/>
                <w:szCs w:val="22"/>
              </w:rPr>
            </w:pPr>
          </w:p>
          <w:p w14:paraId="24CA2C6E" w14:textId="77777777" w:rsidR="00D022C9" w:rsidRDefault="00D022C9" w:rsidP="009A238C">
            <w:pPr>
              <w:pStyle w:val="NormalWeb"/>
              <w:spacing w:before="0" w:beforeAutospacing="0" w:after="0" w:afterAutospacing="0"/>
              <w:outlineLvl w:val="0"/>
              <w:rPr>
                <w:sz w:val="22"/>
                <w:szCs w:val="22"/>
              </w:rPr>
            </w:pPr>
          </w:p>
          <w:p w14:paraId="76915CB2" w14:textId="77777777" w:rsidR="005D39CA" w:rsidRDefault="005D39CA" w:rsidP="009A238C">
            <w:pPr>
              <w:pStyle w:val="NormalWeb"/>
              <w:spacing w:before="0" w:beforeAutospacing="0" w:after="0" w:afterAutospacing="0"/>
              <w:outlineLvl w:val="0"/>
              <w:rPr>
                <w:sz w:val="22"/>
                <w:szCs w:val="22"/>
              </w:rPr>
            </w:pPr>
            <w:r>
              <w:rPr>
                <w:sz w:val="22"/>
                <w:szCs w:val="22"/>
              </w:rPr>
              <w:t>Health Data Sweden</w:t>
            </w:r>
          </w:p>
          <w:p w14:paraId="427E0349" w14:textId="77777777" w:rsidR="005D39CA" w:rsidRDefault="005D39CA" w:rsidP="009A238C">
            <w:pPr>
              <w:pStyle w:val="NormalWeb"/>
              <w:spacing w:before="0" w:beforeAutospacing="0" w:after="0" w:afterAutospacing="0"/>
              <w:outlineLvl w:val="0"/>
              <w:rPr>
                <w:sz w:val="22"/>
                <w:szCs w:val="22"/>
              </w:rPr>
            </w:pPr>
            <w:r>
              <w:rPr>
                <w:sz w:val="22"/>
                <w:szCs w:val="22"/>
              </w:rPr>
              <w:t>Uppsala University, Sweden</w:t>
            </w:r>
          </w:p>
          <w:p w14:paraId="51360FD7" w14:textId="77777777" w:rsidR="00F72FB4" w:rsidRDefault="00F72FB4" w:rsidP="009A238C">
            <w:pPr>
              <w:pStyle w:val="NormalWeb"/>
              <w:spacing w:before="0" w:beforeAutospacing="0" w:after="0" w:afterAutospacing="0"/>
              <w:outlineLvl w:val="0"/>
              <w:rPr>
                <w:sz w:val="22"/>
                <w:szCs w:val="22"/>
              </w:rPr>
            </w:pPr>
          </w:p>
          <w:p w14:paraId="797C029E" w14:textId="29E8CFE5" w:rsidR="00F72FB4" w:rsidRDefault="00F72FB4" w:rsidP="00F72FB4">
            <w:pPr>
              <w:pStyle w:val="Heading2"/>
              <w:shd w:val="clear" w:color="auto" w:fill="FFFFFF"/>
              <w:spacing w:before="0"/>
              <w:rPr>
                <w:rFonts w:ascii="Times New Roman" w:hAnsi="Times New Roman" w:cs="Times New Roman"/>
                <w:color w:val="1F1F1F"/>
                <w:sz w:val="22"/>
                <w:szCs w:val="22"/>
              </w:rPr>
            </w:pPr>
            <w:r w:rsidRPr="00F72FB4">
              <w:rPr>
                <w:rFonts w:ascii="Times New Roman" w:hAnsi="Times New Roman" w:cs="Times New Roman"/>
                <w:color w:val="1F1F1F"/>
                <w:sz w:val="22"/>
                <w:szCs w:val="22"/>
              </w:rPr>
              <w:t>AHeAD Research Center</w:t>
            </w:r>
          </w:p>
          <w:p w14:paraId="33B4BBA6" w14:textId="7B48304E" w:rsidR="00F72FB4" w:rsidRDefault="00F72FB4" w:rsidP="00F72FB4">
            <w:pPr>
              <w:pStyle w:val="Heading2"/>
              <w:shd w:val="clear" w:color="auto" w:fill="FFFFFF"/>
              <w:spacing w:before="0"/>
              <w:rPr>
                <w:rFonts w:ascii="Times New Roman" w:hAnsi="Times New Roman" w:cs="Times New Roman"/>
                <w:color w:val="1F1F1F"/>
                <w:sz w:val="22"/>
                <w:szCs w:val="22"/>
              </w:rPr>
            </w:pPr>
            <w:r w:rsidRPr="00F72FB4">
              <w:rPr>
                <w:rFonts w:ascii="Times New Roman" w:hAnsi="Times New Roman" w:cs="Times New Roman"/>
                <w:color w:val="1F1F1F"/>
                <w:sz w:val="22"/>
                <w:szCs w:val="22"/>
              </w:rPr>
              <w:t>University of Louisiana at Lafayett</w:t>
            </w:r>
            <w:r>
              <w:rPr>
                <w:rFonts w:ascii="Times New Roman" w:hAnsi="Times New Roman" w:cs="Times New Roman"/>
                <w:color w:val="1F1F1F"/>
                <w:sz w:val="22"/>
                <w:szCs w:val="22"/>
              </w:rPr>
              <w:t>e,</w:t>
            </w:r>
          </w:p>
          <w:p w14:paraId="09D17B9F" w14:textId="23D75F0D" w:rsidR="00F72FB4" w:rsidRPr="003261D8" w:rsidRDefault="00A10771" w:rsidP="003261D8">
            <w:pPr>
              <w:pStyle w:val="Heading2"/>
              <w:shd w:val="clear" w:color="auto" w:fill="FFFFFF"/>
              <w:spacing w:before="0"/>
              <w:rPr>
                <w:rFonts w:ascii="Times New Roman" w:hAnsi="Times New Roman" w:cs="Times New Roman"/>
                <w:color w:val="1F1F1F"/>
                <w:sz w:val="22"/>
                <w:szCs w:val="22"/>
              </w:rPr>
            </w:pPr>
            <w:r>
              <w:rPr>
                <w:rFonts w:ascii="Times New Roman" w:hAnsi="Times New Roman" w:cs="Times New Roman"/>
                <w:color w:val="1F1F1F"/>
                <w:sz w:val="22"/>
                <w:szCs w:val="22"/>
              </w:rPr>
              <w:t>Louisiana, USA</w:t>
            </w:r>
          </w:p>
          <w:p w14:paraId="74AE9A6B" w14:textId="77777777" w:rsidR="005D39CA" w:rsidRDefault="005D39CA" w:rsidP="009A238C">
            <w:pPr>
              <w:pStyle w:val="NormalWeb"/>
              <w:spacing w:before="0" w:beforeAutospacing="0" w:after="0" w:afterAutospacing="0"/>
              <w:outlineLvl w:val="0"/>
              <w:rPr>
                <w:sz w:val="22"/>
                <w:szCs w:val="22"/>
              </w:rPr>
            </w:pPr>
          </w:p>
          <w:p w14:paraId="7E219559" w14:textId="77777777" w:rsidR="000F113D" w:rsidRDefault="000F113D" w:rsidP="000F113D">
            <w:pPr>
              <w:pStyle w:val="NormalWeb"/>
              <w:spacing w:before="0" w:beforeAutospacing="0" w:after="0" w:afterAutospacing="0"/>
              <w:outlineLvl w:val="0"/>
              <w:rPr>
                <w:rStyle w:val="Hyperlink"/>
                <w:bCs/>
                <w:color w:val="auto"/>
                <w:sz w:val="22"/>
                <w:szCs w:val="22"/>
                <w:u w:val="none"/>
              </w:rPr>
            </w:pPr>
            <w:hyperlink r:id="rId12" w:tgtFrame="_blank" w:history="1">
              <w:r w:rsidRPr="00FF0C43">
                <w:rPr>
                  <w:rStyle w:val="Hyperlink"/>
                  <w:bCs/>
                  <w:color w:val="auto"/>
                  <w:sz w:val="22"/>
                  <w:szCs w:val="22"/>
                  <w:u w:val="none"/>
                </w:rPr>
                <w:t>European Union Cost Action Digital Youth Mental Health</w:t>
              </w:r>
            </w:hyperlink>
          </w:p>
          <w:p w14:paraId="3BA55438" w14:textId="407E38BF" w:rsidR="000F113D" w:rsidRPr="00FF0C43" w:rsidRDefault="000F113D" w:rsidP="000F113D">
            <w:pPr>
              <w:pStyle w:val="NormalWeb"/>
              <w:spacing w:before="0" w:beforeAutospacing="0" w:after="0" w:afterAutospacing="0"/>
              <w:outlineLvl w:val="0"/>
              <w:rPr>
                <w:bCs/>
                <w:sz w:val="22"/>
                <w:szCs w:val="22"/>
              </w:rPr>
            </w:pPr>
            <w:r>
              <w:rPr>
                <w:bCs/>
                <w:sz w:val="22"/>
                <w:szCs w:val="22"/>
              </w:rPr>
              <w:t>W</w:t>
            </w:r>
            <w:r>
              <w:t>ebinar</w:t>
            </w:r>
            <w:r w:rsidRPr="00FF0C43">
              <w:rPr>
                <w:bCs/>
                <w:sz w:val="22"/>
                <w:szCs w:val="22"/>
              </w:rPr>
              <w:t> </w:t>
            </w:r>
          </w:p>
          <w:p w14:paraId="6874CDDF" w14:textId="77777777" w:rsidR="00F26B87" w:rsidRDefault="00F26B87" w:rsidP="009A238C">
            <w:pPr>
              <w:pStyle w:val="NormalWeb"/>
              <w:spacing w:before="0" w:beforeAutospacing="0" w:after="0" w:afterAutospacing="0"/>
              <w:outlineLvl w:val="0"/>
              <w:rPr>
                <w:sz w:val="22"/>
                <w:szCs w:val="22"/>
              </w:rPr>
            </w:pPr>
          </w:p>
          <w:p w14:paraId="69095449" w14:textId="7750E002" w:rsidR="005D39CA" w:rsidRPr="00EE0FFC" w:rsidRDefault="005D39CA" w:rsidP="009A238C">
            <w:pPr>
              <w:pStyle w:val="NormalWeb"/>
              <w:spacing w:before="0" w:beforeAutospacing="0" w:after="0" w:afterAutospacing="0"/>
              <w:outlineLvl w:val="0"/>
              <w:rPr>
                <w:sz w:val="22"/>
                <w:szCs w:val="22"/>
              </w:rPr>
            </w:pPr>
          </w:p>
        </w:tc>
      </w:tr>
    </w:tbl>
    <w:p w14:paraId="14DB9112" w14:textId="7031CA58" w:rsidR="0002097F" w:rsidRPr="00EE0FFC" w:rsidRDefault="007F4776" w:rsidP="007B49AA">
      <w:pPr>
        <w:pStyle w:val="H2"/>
        <w:spacing w:before="0" w:after="0"/>
        <w:rPr>
          <w:sz w:val="22"/>
          <w:szCs w:val="22"/>
        </w:rPr>
      </w:pPr>
      <w:r>
        <w:rPr>
          <w:sz w:val="22"/>
          <w:szCs w:val="22"/>
        </w:rPr>
        <w:t>O</w:t>
      </w:r>
      <w:r w:rsidR="00CB18C9">
        <w:rPr>
          <w:sz w:val="22"/>
          <w:szCs w:val="22"/>
        </w:rPr>
        <w:t>ther I</w:t>
      </w:r>
      <w:r w:rsidR="0002097F" w:rsidRPr="00EE0FFC">
        <w:rPr>
          <w:sz w:val="22"/>
          <w:szCs w:val="22"/>
        </w:rPr>
        <w:t xml:space="preserve">nvited </w:t>
      </w:r>
      <w:r w:rsidR="0033217A">
        <w:rPr>
          <w:sz w:val="22"/>
          <w:szCs w:val="22"/>
        </w:rPr>
        <w:t xml:space="preserve">Peer Teaching </w:t>
      </w:r>
      <w:r w:rsidR="0002097F" w:rsidRPr="00EE0FFC">
        <w:rPr>
          <w:sz w:val="22"/>
          <w:szCs w:val="22"/>
        </w:rPr>
        <w:t>Presentations</w:t>
      </w:r>
      <w:r w:rsidR="0076746B" w:rsidRPr="00EE0FFC">
        <w:rPr>
          <w:sz w:val="22"/>
          <w:szCs w:val="22"/>
        </w:rPr>
        <w:t>:</w:t>
      </w:r>
    </w:p>
    <w:p w14:paraId="7DEC7FB2" w14:textId="77777777" w:rsidR="0068110E" w:rsidRPr="00EE0FFC" w:rsidRDefault="0068110E" w:rsidP="007B49AA">
      <w:pPr>
        <w:pStyle w:val="H2"/>
        <w:spacing w:before="0" w:after="0"/>
        <w:rPr>
          <w:sz w:val="22"/>
          <w:szCs w:val="22"/>
        </w:rPr>
      </w:pPr>
    </w:p>
    <w:p w14:paraId="65157146" w14:textId="6CFAB3F3" w:rsidR="0002097F" w:rsidRPr="00EE0FFC" w:rsidRDefault="00447061" w:rsidP="007B49AA">
      <w:pPr>
        <w:pStyle w:val="NormalWeb"/>
        <w:shd w:val="clear" w:color="auto" w:fill="FFFFFF"/>
        <w:tabs>
          <w:tab w:val="num" w:pos="480"/>
        </w:tabs>
        <w:spacing w:before="0" w:beforeAutospacing="0" w:after="0" w:afterAutospacing="0"/>
        <w:jc w:val="center"/>
        <w:rPr>
          <w:i/>
          <w:sz w:val="20"/>
          <w:szCs w:val="20"/>
          <w:lang w:bidi="en-US"/>
        </w:rPr>
      </w:pPr>
      <w:r w:rsidRPr="00EE0FFC">
        <w:rPr>
          <w:i/>
          <w:sz w:val="20"/>
          <w:szCs w:val="20"/>
          <w:lang w:bidi="en-US"/>
        </w:rPr>
        <w:t xml:space="preserve">No </w:t>
      </w:r>
      <w:r w:rsidR="0002097F" w:rsidRPr="00EE0FFC">
        <w:rPr>
          <w:i/>
          <w:sz w:val="20"/>
          <w:szCs w:val="20"/>
          <w:lang w:bidi="en-US"/>
        </w:rPr>
        <w:t xml:space="preserve">presentations below </w:t>
      </w:r>
      <w:r w:rsidRPr="00EE0FFC">
        <w:rPr>
          <w:i/>
          <w:sz w:val="20"/>
          <w:szCs w:val="20"/>
          <w:lang w:bidi="en-US"/>
        </w:rPr>
        <w:t xml:space="preserve">were </w:t>
      </w:r>
      <w:r w:rsidR="0002097F" w:rsidRPr="00EE0FFC">
        <w:rPr>
          <w:i/>
          <w:sz w:val="20"/>
          <w:szCs w:val="20"/>
          <w:lang w:bidi="en-US"/>
        </w:rPr>
        <w:t xml:space="preserve">sponsored by </w:t>
      </w:r>
      <w:r w:rsidR="0068110E" w:rsidRPr="00EE0FFC">
        <w:rPr>
          <w:i/>
          <w:sz w:val="20"/>
          <w:szCs w:val="20"/>
          <w:lang w:bidi="en-US"/>
        </w:rPr>
        <w:t>3</w:t>
      </w:r>
      <w:r w:rsidR="0068110E" w:rsidRPr="00EE0FFC">
        <w:rPr>
          <w:i/>
          <w:sz w:val="20"/>
          <w:szCs w:val="20"/>
          <w:vertAlign w:val="superscript"/>
          <w:lang w:bidi="en-US"/>
        </w:rPr>
        <w:t>rd</w:t>
      </w:r>
      <w:r w:rsidR="0068110E" w:rsidRPr="00EE0FFC">
        <w:rPr>
          <w:i/>
          <w:sz w:val="20"/>
          <w:szCs w:val="20"/>
          <w:lang w:bidi="en-US"/>
        </w:rPr>
        <w:t xml:space="preserve"> parties/</w:t>
      </w:r>
      <w:r w:rsidR="0002097F" w:rsidRPr="00EE0FFC">
        <w:rPr>
          <w:i/>
          <w:sz w:val="20"/>
          <w:szCs w:val="20"/>
          <w:lang w:bidi="en-US"/>
        </w:rPr>
        <w:t>outsi</w:t>
      </w:r>
      <w:r w:rsidRPr="00EE0FFC">
        <w:rPr>
          <w:i/>
          <w:sz w:val="20"/>
          <w:szCs w:val="20"/>
          <w:lang w:bidi="en-US"/>
        </w:rPr>
        <w:t>de entities</w:t>
      </w:r>
    </w:p>
    <w:p w14:paraId="5B7E5282" w14:textId="5399A936" w:rsidR="0068110E" w:rsidRPr="00EE0FFC" w:rsidRDefault="0068110E" w:rsidP="007B49AA">
      <w:pPr>
        <w:pStyle w:val="NormalWeb"/>
        <w:shd w:val="clear" w:color="auto" w:fill="FFFFFF"/>
        <w:tabs>
          <w:tab w:val="num" w:pos="480"/>
        </w:tabs>
        <w:spacing w:before="0" w:beforeAutospacing="0" w:after="0" w:afterAutospacing="0"/>
        <w:jc w:val="center"/>
        <w:rPr>
          <w:i/>
          <w:sz w:val="20"/>
          <w:szCs w:val="20"/>
          <w:lang w:bidi="en-US"/>
        </w:rPr>
      </w:pPr>
    </w:p>
    <w:tbl>
      <w:tblPr>
        <w:tblW w:w="5122" w:type="pct"/>
        <w:tblLook w:val="01E0" w:firstRow="1" w:lastRow="1" w:firstColumn="1" w:lastColumn="1" w:noHBand="0" w:noVBand="0"/>
      </w:tblPr>
      <w:tblGrid>
        <w:gridCol w:w="1691"/>
        <w:gridCol w:w="4044"/>
        <w:gridCol w:w="4591"/>
      </w:tblGrid>
      <w:tr w:rsidR="00EE0FFC" w:rsidRPr="00EE0FFC" w14:paraId="18272A8E" w14:textId="77777777" w:rsidTr="007B49AA">
        <w:tc>
          <w:tcPr>
            <w:tcW w:w="819" w:type="pct"/>
          </w:tcPr>
          <w:p w14:paraId="432BF712" w14:textId="6E0F2FEC" w:rsidR="00F27177" w:rsidRPr="00EE0FFC" w:rsidRDefault="00F27177" w:rsidP="007B49AA">
            <w:pPr>
              <w:pStyle w:val="NormalWeb"/>
              <w:spacing w:before="0" w:beforeAutospacing="0" w:after="0" w:afterAutospacing="0"/>
              <w:outlineLvl w:val="0"/>
              <w:rPr>
                <w:bCs/>
                <w:sz w:val="22"/>
                <w:szCs w:val="22"/>
              </w:rPr>
            </w:pPr>
            <w:r w:rsidRPr="00EE0FFC">
              <w:rPr>
                <w:bCs/>
                <w:sz w:val="22"/>
                <w:szCs w:val="22"/>
              </w:rPr>
              <w:t>201</w:t>
            </w:r>
            <w:r w:rsidR="001E0FDC" w:rsidRPr="00EE0FFC">
              <w:rPr>
                <w:bCs/>
                <w:sz w:val="22"/>
                <w:szCs w:val="22"/>
              </w:rPr>
              <w:t>3</w:t>
            </w:r>
          </w:p>
        </w:tc>
        <w:tc>
          <w:tcPr>
            <w:tcW w:w="1958" w:type="pct"/>
          </w:tcPr>
          <w:p w14:paraId="591A9431" w14:textId="77777777" w:rsidR="001E0FDC" w:rsidRPr="00EE0FFC" w:rsidRDefault="001E0FDC" w:rsidP="001E0FDC">
            <w:pPr>
              <w:pStyle w:val="NormalWeb"/>
              <w:spacing w:before="0" w:beforeAutospacing="0" w:after="0" w:afterAutospacing="0"/>
              <w:outlineLvl w:val="0"/>
              <w:rPr>
                <w:bCs/>
                <w:sz w:val="22"/>
                <w:szCs w:val="22"/>
              </w:rPr>
            </w:pPr>
            <w:r w:rsidRPr="00EE0FFC">
              <w:rPr>
                <w:bCs/>
                <w:sz w:val="22"/>
                <w:szCs w:val="22"/>
              </w:rPr>
              <w:t>An Ethical Analysis of Psychotherapy as a Placebo</w:t>
            </w:r>
          </w:p>
          <w:p w14:paraId="08B24A74" w14:textId="32E2F52D" w:rsidR="00F27177" w:rsidRPr="00EE0FFC" w:rsidRDefault="001E0FDC" w:rsidP="007B49AA">
            <w:pPr>
              <w:pStyle w:val="NormalWeb"/>
              <w:spacing w:before="0" w:beforeAutospacing="0" w:after="0" w:afterAutospacing="0"/>
              <w:outlineLvl w:val="0"/>
              <w:rPr>
                <w:bCs/>
                <w:sz w:val="22"/>
                <w:szCs w:val="22"/>
              </w:rPr>
            </w:pPr>
            <w:r w:rsidRPr="00EE0FFC">
              <w:rPr>
                <w:bCs/>
                <w:sz w:val="22"/>
                <w:szCs w:val="22"/>
              </w:rPr>
              <w:t>Invited Lecture</w:t>
            </w:r>
          </w:p>
        </w:tc>
        <w:tc>
          <w:tcPr>
            <w:tcW w:w="2223" w:type="pct"/>
          </w:tcPr>
          <w:p w14:paraId="590FAC95" w14:textId="77777777" w:rsidR="001E0FDC" w:rsidRPr="00EE0FFC" w:rsidRDefault="001E0FDC" w:rsidP="001E0FDC">
            <w:pPr>
              <w:pStyle w:val="NormalWeb"/>
              <w:spacing w:before="0" w:beforeAutospacing="0" w:after="0" w:afterAutospacing="0"/>
              <w:outlineLvl w:val="0"/>
              <w:rPr>
                <w:bCs/>
                <w:sz w:val="22"/>
                <w:szCs w:val="22"/>
              </w:rPr>
            </w:pPr>
            <w:r w:rsidRPr="00EE0FFC">
              <w:rPr>
                <w:bCs/>
                <w:sz w:val="22"/>
                <w:szCs w:val="22"/>
              </w:rPr>
              <w:t>Institute for Medical Ethics and History of Medicine</w:t>
            </w:r>
          </w:p>
          <w:p w14:paraId="3ADF009C" w14:textId="495CB19C" w:rsidR="00F27177" w:rsidRPr="00EE0FFC" w:rsidRDefault="001E0FDC" w:rsidP="001E0FDC">
            <w:pPr>
              <w:pStyle w:val="NormalWeb"/>
              <w:spacing w:before="0" w:beforeAutospacing="0" w:after="0" w:afterAutospacing="0"/>
              <w:outlineLvl w:val="0"/>
              <w:rPr>
                <w:sz w:val="22"/>
                <w:szCs w:val="22"/>
              </w:rPr>
            </w:pPr>
            <w:r w:rsidRPr="00EE0FFC">
              <w:rPr>
                <w:bCs/>
                <w:sz w:val="22"/>
                <w:szCs w:val="22"/>
              </w:rPr>
              <w:t>Ruhr University, Bochum, Germany</w:t>
            </w:r>
          </w:p>
        </w:tc>
      </w:tr>
      <w:tr w:rsidR="00EE0FFC" w:rsidRPr="00EE0FFC" w14:paraId="76F2970C" w14:textId="77777777" w:rsidTr="007B49AA">
        <w:tc>
          <w:tcPr>
            <w:tcW w:w="819" w:type="pct"/>
          </w:tcPr>
          <w:p w14:paraId="319840CF" w14:textId="77777777" w:rsidR="00F27177" w:rsidRPr="00EE0FFC" w:rsidRDefault="00F27177" w:rsidP="007B49AA">
            <w:pPr>
              <w:pStyle w:val="NormalWeb"/>
              <w:spacing w:before="0" w:beforeAutospacing="0" w:after="0" w:afterAutospacing="0"/>
              <w:outlineLvl w:val="0"/>
              <w:rPr>
                <w:bCs/>
                <w:sz w:val="22"/>
                <w:szCs w:val="22"/>
              </w:rPr>
            </w:pPr>
          </w:p>
        </w:tc>
        <w:tc>
          <w:tcPr>
            <w:tcW w:w="1958" w:type="pct"/>
          </w:tcPr>
          <w:p w14:paraId="38FB1A05" w14:textId="77777777" w:rsidR="00F27177" w:rsidRPr="00EE0FFC" w:rsidRDefault="00F27177" w:rsidP="007B49AA">
            <w:pPr>
              <w:pStyle w:val="NormalWeb"/>
              <w:spacing w:before="0" w:beforeAutospacing="0" w:after="0" w:afterAutospacing="0"/>
              <w:outlineLvl w:val="0"/>
              <w:rPr>
                <w:bCs/>
                <w:sz w:val="22"/>
                <w:szCs w:val="22"/>
              </w:rPr>
            </w:pPr>
          </w:p>
        </w:tc>
        <w:tc>
          <w:tcPr>
            <w:tcW w:w="2223" w:type="pct"/>
          </w:tcPr>
          <w:p w14:paraId="1421FCF9" w14:textId="77777777" w:rsidR="00F27177" w:rsidRPr="00EE0FFC" w:rsidRDefault="00F27177" w:rsidP="007B49AA">
            <w:pPr>
              <w:pStyle w:val="NormalWeb"/>
              <w:spacing w:before="0" w:beforeAutospacing="0" w:after="0" w:afterAutospacing="0"/>
              <w:outlineLvl w:val="0"/>
              <w:rPr>
                <w:sz w:val="22"/>
                <w:szCs w:val="22"/>
              </w:rPr>
            </w:pPr>
          </w:p>
        </w:tc>
      </w:tr>
      <w:tr w:rsidR="00EE0FFC" w:rsidRPr="00EE0FFC" w14:paraId="0FD35706" w14:textId="77777777" w:rsidTr="007B49AA">
        <w:tc>
          <w:tcPr>
            <w:tcW w:w="819" w:type="pct"/>
          </w:tcPr>
          <w:p w14:paraId="6079B377" w14:textId="57C8549C" w:rsidR="0068110E" w:rsidRPr="00EE0FFC" w:rsidRDefault="0068110E" w:rsidP="007B49AA">
            <w:pPr>
              <w:pStyle w:val="NormalWeb"/>
              <w:spacing w:before="0" w:beforeAutospacing="0" w:after="0" w:afterAutospacing="0"/>
              <w:outlineLvl w:val="0"/>
              <w:rPr>
                <w:bCs/>
                <w:sz w:val="22"/>
                <w:szCs w:val="22"/>
              </w:rPr>
            </w:pPr>
            <w:r w:rsidRPr="00EE0FFC">
              <w:rPr>
                <w:bCs/>
                <w:sz w:val="22"/>
                <w:szCs w:val="22"/>
              </w:rPr>
              <w:t>201</w:t>
            </w:r>
            <w:r w:rsidR="001E0FDC" w:rsidRPr="00EE0FFC">
              <w:rPr>
                <w:bCs/>
                <w:sz w:val="22"/>
                <w:szCs w:val="22"/>
              </w:rPr>
              <w:t>3</w:t>
            </w:r>
          </w:p>
        </w:tc>
        <w:tc>
          <w:tcPr>
            <w:tcW w:w="1958" w:type="pct"/>
          </w:tcPr>
          <w:p w14:paraId="61E3BE45" w14:textId="77777777" w:rsidR="001E0FDC" w:rsidRPr="00EE0FFC" w:rsidRDefault="001E0FDC" w:rsidP="001E0FDC">
            <w:pPr>
              <w:pStyle w:val="NormalWeb"/>
              <w:spacing w:before="0" w:beforeAutospacing="0" w:after="0" w:afterAutospacing="0"/>
              <w:outlineLvl w:val="0"/>
              <w:rPr>
                <w:bCs/>
                <w:sz w:val="22"/>
                <w:szCs w:val="22"/>
              </w:rPr>
            </w:pPr>
            <w:r w:rsidRPr="00EE0FFC">
              <w:rPr>
                <w:bCs/>
                <w:sz w:val="22"/>
                <w:szCs w:val="22"/>
              </w:rPr>
              <w:t>Explaining Cultural Differences: Evoked Culture and Mild Depression</w:t>
            </w:r>
          </w:p>
          <w:p w14:paraId="2BEBBF4B" w14:textId="61F8B549" w:rsidR="0068110E" w:rsidRPr="00EE0FFC" w:rsidRDefault="001E0FDC" w:rsidP="00F27177">
            <w:pPr>
              <w:pStyle w:val="NormalWeb"/>
              <w:spacing w:before="0" w:beforeAutospacing="0" w:after="0" w:afterAutospacing="0"/>
              <w:outlineLvl w:val="0"/>
              <w:rPr>
                <w:bCs/>
                <w:sz w:val="22"/>
                <w:szCs w:val="22"/>
              </w:rPr>
            </w:pPr>
            <w:r w:rsidRPr="00EE0FFC">
              <w:rPr>
                <w:bCs/>
                <w:sz w:val="22"/>
                <w:szCs w:val="22"/>
              </w:rPr>
              <w:t>Fellowship Lecture</w:t>
            </w:r>
          </w:p>
        </w:tc>
        <w:tc>
          <w:tcPr>
            <w:tcW w:w="2223" w:type="pct"/>
          </w:tcPr>
          <w:p w14:paraId="299AD20F" w14:textId="77777777" w:rsidR="001E0FDC" w:rsidRPr="00EE0FFC" w:rsidRDefault="001E0FDC" w:rsidP="001E0FDC">
            <w:pPr>
              <w:pStyle w:val="NormalWeb"/>
              <w:spacing w:before="0" w:beforeAutospacing="0" w:after="0" w:afterAutospacing="0"/>
              <w:outlineLvl w:val="0"/>
              <w:rPr>
                <w:bCs/>
                <w:sz w:val="22"/>
                <w:szCs w:val="22"/>
              </w:rPr>
            </w:pPr>
            <w:r w:rsidRPr="00EE0FFC">
              <w:rPr>
                <w:bCs/>
                <w:sz w:val="22"/>
                <w:szCs w:val="22"/>
              </w:rPr>
              <w:t>Centre for Mind, Brain, and Cognitive Evolution</w:t>
            </w:r>
          </w:p>
          <w:p w14:paraId="0F3F70B4" w14:textId="33794F22" w:rsidR="0068110E" w:rsidRPr="00EE0FFC" w:rsidRDefault="001E0FDC" w:rsidP="001E0FDC">
            <w:pPr>
              <w:pStyle w:val="NormalWeb"/>
              <w:spacing w:before="0" w:beforeAutospacing="0" w:after="0" w:afterAutospacing="0"/>
              <w:outlineLvl w:val="0"/>
              <w:rPr>
                <w:sz w:val="22"/>
                <w:szCs w:val="22"/>
              </w:rPr>
            </w:pPr>
            <w:r w:rsidRPr="00EE0FFC">
              <w:rPr>
                <w:bCs/>
                <w:sz w:val="22"/>
                <w:szCs w:val="22"/>
              </w:rPr>
              <w:t>Ruhr University, Bochum, Germany</w:t>
            </w:r>
          </w:p>
        </w:tc>
      </w:tr>
      <w:tr w:rsidR="00EE0FFC" w:rsidRPr="00EE0FFC" w14:paraId="3C5DB6ED" w14:textId="77777777" w:rsidTr="007B49AA">
        <w:tc>
          <w:tcPr>
            <w:tcW w:w="819" w:type="pct"/>
          </w:tcPr>
          <w:p w14:paraId="6F0782CA" w14:textId="77777777" w:rsidR="0068110E" w:rsidRPr="00EE0FFC" w:rsidRDefault="0068110E" w:rsidP="007B49AA">
            <w:pPr>
              <w:pStyle w:val="NormalWeb"/>
              <w:spacing w:before="0" w:beforeAutospacing="0" w:after="0" w:afterAutospacing="0"/>
              <w:outlineLvl w:val="0"/>
              <w:rPr>
                <w:bCs/>
                <w:sz w:val="22"/>
                <w:szCs w:val="22"/>
              </w:rPr>
            </w:pPr>
          </w:p>
        </w:tc>
        <w:tc>
          <w:tcPr>
            <w:tcW w:w="1958" w:type="pct"/>
          </w:tcPr>
          <w:p w14:paraId="0E3182BC" w14:textId="77777777" w:rsidR="0068110E" w:rsidRPr="00EE0FFC" w:rsidRDefault="0068110E" w:rsidP="007B49AA">
            <w:pPr>
              <w:pStyle w:val="NormalWeb"/>
              <w:spacing w:before="0" w:beforeAutospacing="0" w:after="0" w:afterAutospacing="0"/>
              <w:outlineLvl w:val="0"/>
              <w:rPr>
                <w:bCs/>
                <w:sz w:val="22"/>
                <w:szCs w:val="22"/>
              </w:rPr>
            </w:pPr>
          </w:p>
        </w:tc>
        <w:tc>
          <w:tcPr>
            <w:tcW w:w="2223" w:type="pct"/>
          </w:tcPr>
          <w:p w14:paraId="1C7129CF" w14:textId="77777777" w:rsidR="0068110E" w:rsidRPr="00EE0FFC" w:rsidRDefault="0068110E" w:rsidP="007B49AA">
            <w:pPr>
              <w:pStyle w:val="NormalWeb"/>
              <w:spacing w:before="0" w:beforeAutospacing="0" w:after="0" w:afterAutospacing="0"/>
              <w:outlineLvl w:val="0"/>
              <w:rPr>
                <w:sz w:val="22"/>
                <w:szCs w:val="22"/>
              </w:rPr>
            </w:pPr>
          </w:p>
        </w:tc>
      </w:tr>
      <w:tr w:rsidR="00EE0FFC" w:rsidRPr="00EE0FFC" w14:paraId="0C6922B0" w14:textId="77777777" w:rsidTr="007B49AA">
        <w:tc>
          <w:tcPr>
            <w:tcW w:w="819" w:type="pct"/>
          </w:tcPr>
          <w:p w14:paraId="110E274A" w14:textId="4943384F" w:rsidR="0068110E" w:rsidRPr="00EE0FFC" w:rsidRDefault="0068110E" w:rsidP="007B49AA">
            <w:pPr>
              <w:pStyle w:val="NormalWeb"/>
              <w:spacing w:before="0" w:beforeAutospacing="0" w:after="0" w:afterAutospacing="0"/>
              <w:outlineLvl w:val="0"/>
              <w:rPr>
                <w:bCs/>
                <w:sz w:val="22"/>
                <w:szCs w:val="22"/>
              </w:rPr>
            </w:pPr>
            <w:r w:rsidRPr="00EE0FFC">
              <w:rPr>
                <w:bCs/>
                <w:sz w:val="22"/>
                <w:szCs w:val="22"/>
              </w:rPr>
              <w:t>2017</w:t>
            </w:r>
          </w:p>
        </w:tc>
        <w:tc>
          <w:tcPr>
            <w:tcW w:w="1958" w:type="pct"/>
          </w:tcPr>
          <w:p w14:paraId="0BCE4281" w14:textId="65BCBA67" w:rsidR="0068110E" w:rsidRPr="00EE0FFC" w:rsidRDefault="0068110E" w:rsidP="007B49AA">
            <w:pPr>
              <w:pStyle w:val="NormalWeb"/>
              <w:spacing w:before="0" w:beforeAutospacing="0" w:after="0" w:afterAutospacing="0"/>
              <w:ind w:left="1440" w:hanging="1440"/>
              <w:rPr>
                <w:sz w:val="22"/>
                <w:szCs w:val="22"/>
              </w:rPr>
            </w:pPr>
            <w:r w:rsidRPr="00EE0FFC">
              <w:rPr>
                <w:sz w:val="22"/>
                <w:szCs w:val="22"/>
              </w:rPr>
              <w:t>Informed Consent and Clinical Trials</w:t>
            </w:r>
          </w:p>
          <w:p w14:paraId="67060DA2" w14:textId="5EDC0053" w:rsidR="0068110E" w:rsidRPr="00EE0FFC" w:rsidRDefault="0068110E" w:rsidP="00CC0C4B">
            <w:pPr>
              <w:pStyle w:val="NormalWeb"/>
              <w:spacing w:before="0" w:beforeAutospacing="0" w:after="0" w:afterAutospacing="0"/>
              <w:ind w:left="1440" w:hanging="1440"/>
              <w:rPr>
                <w:bCs/>
                <w:sz w:val="22"/>
                <w:szCs w:val="22"/>
              </w:rPr>
            </w:pPr>
            <w:r w:rsidRPr="00EE0FFC">
              <w:rPr>
                <w:sz w:val="22"/>
                <w:szCs w:val="22"/>
              </w:rPr>
              <w:t>Lecture</w:t>
            </w:r>
          </w:p>
        </w:tc>
        <w:tc>
          <w:tcPr>
            <w:tcW w:w="2223" w:type="pct"/>
          </w:tcPr>
          <w:p w14:paraId="6079EB8A" w14:textId="77777777" w:rsidR="0068110E" w:rsidRPr="00EE0FFC" w:rsidRDefault="0068110E" w:rsidP="007B49AA">
            <w:pPr>
              <w:pStyle w:val="NormalWeb"/>
              <w:spacing w:before="0" w:beforeAutospacing="0" w:after="0" w:afterAutospacing="0"/>
              <w:outlineLvl w:val="0"/>
              <w:rPr>
                <w:sz w:val="22"/>
                <w:szCs w:val="22"/>
              </w:rPr>
            </w:pPr>
            <w:r w:rsidRPr="00EE0FFC">
              <w:rPr>
                <w:sz w:val="22"/>
                <w:szCs w:val="22"/>
              </w:rPr>
              <w:t>Division of General Medicine</w:t>
            </w:r>
          </w:p>
          <w:p w14:paraId="6E45F231" w14:textId="39E06964" w:rsidR="0068110E" w:rsidRPr="00EE0FFC" w:rsidRDefault="0068110E" w:rsidP="007B49AA">
            <w:pPr>
              <w:pStyle w:val="NormalWeb"/>
              <w:spacing w:before="0" w:beforeAutospacing="0" w:after="0" w:afterAutospacing="0"/>
              <w:outlineLvl w:val="0"/>
              <w:rPr>
                <w:sz w:val="22"/>
                <w:szCs w:val="22"/>
              </w:rPr>
            </w:pPr>
            <w:r w:rsidRPr="00EE0FFC">
              <w:rPr>
                <w:sz w:val="22"/>
                <w:szCs w:val="22"/>
              </w:rPr>
              <w:t>Beth Israel Deaconess Medical Center</w:t>
            </w:r>
            <w:r w:rsidR="008E260F">
              <w:rPr>
                <w:sz w:val="22"/>
                <w:szCs w:val="22"/>
              </w:rPr>
              <w:t>, USA</w:t>
            </w:r>
          </w:p>
        </w:tc>
      </w:tr>
      <w:tr w:rsidR="00EE0FFC" w:rsidRPr="00EE0FFC" w14:paraId="72399CFC" w14:textId="77777777" w:rsidTr="007B49AA">
        <w:tc>
          <w:tcPr>
            <w:tcW w:w="819" w:type="pct"/>
          </w:tcPr>
          <w:p w14:paraId="251E408E" w14:textId="77777777" w:rsidR="0068110E" w:rsidRPr="00EE0FFC" w:rsidRDefault="0068110E" w:rsidP="007B49AA">
            <w:pPr>
              <w:pStyle w:val="NormalWeb"/>
              <w:spacing w:before="0" w:beforeAutospacing="0" w:after="0" w:afterAutospacing="0"/>
              <w:outlineLvl w:val="0"/>
              <w:rPr>
                <w:bCs/>
                <w:sz w:val="22"/>
                <w:szCs w:val="22"/>
              </w:rPr>
            </w:pPr>
          </w:p>
        </w:tc>
        <w:tc>
          <w:tcPr>
            <w:tcW w:w="1958" w:type="pct"/>
          </w:tcPr>
          <w:p w14:paraId="149F4448" w14:textId="77777777" w:rsidR="0068110E" w:rsidRPr="00EE0FFC" w:rsidRDefault="0068110E" w:rsidP="0068110E">
            <w:pPr>
              <w:pStyle w:val="NormalWeb"/>
              <w:spacing w:before="0" w:beforeAutospacing="0" w:after="0" w:afterAutospacing="0"/>
              <w:outlineLvl w:val="0"/>
              <w:rPr>
                <w:bCs/>
                <w:sz w:val="22"/>
                <w:szCs w:val="22"/>
              </w:rPr>
            </w:pPr>
          </w:p>
        </w:tc>
        <w:tc>
          <w:tcPr>
            <w:tcW w:w="2223" w:type="pct"/>
          </w:tcPr>
          <w:p w14:paraId="3D0B3694" w14:textId="77777777" w:rsidR="0068110E" w:rsidRPr="00EE0FFC" w:rsidRDefault="0068110E" w:rsidP="007B49AA">
            <w:pPr>
              <w:pStyle w:val="NormalWeb"/>
              <w:spacing w:before="0" w:beforeAutospacing="0" w:after="0" w:afterAutospacing="0"/>
              <w:outlineLvl w:val="0"/>
              <w:rPr>
                <w:sz w:val="22"/>
                <w:szCs w:val="22"/>
              </w:rPr>
            </w:pPr>
          </w:p>
        </w:tc>
      </w:tr>
      <w:tr w:rsidR="0068110E" w:rsidRPr="00EE0FFC" w14:paraId="33A12CDF" w14:textId="77777777" w:rsidTr="007B49AA">
        <w:tc>
          <w:tcPr>
            <w:tcW w:w="819" w:type="pct"/>
          </w:tcPr>
          <w:p w14:paraId="05BCA862" w14:textId="77777777" w:rsidR="0068110E" w:rsidRDefault="007B49AA" w:rsidP="007B49AA">
            <w:pPr>
              <w:pStyle w:val="NormalWeb"/>
              <w:spacing w:before="0" w:beforeAutospacing="0" w:after="0" w:afterAutospacing="0"/>
              <w:outlineLvl w:val="0"/>
              <w:rPr>
                <w:bCs/>
                <w:sz w:val="22"/>
                <w:szCs w:val="22"/>
              </w:rPr>
            </w:pPr>
            <w:r w:rsidRPr="00EE0FFC">
              <w:rPr>
                <w:bCs/>
                <w:sz w:val="22"/>
                <w:szCs w:val="22"/>
              </w:rPr>
              <w:lastRenderedPageBreak/>
              <w:t>2018</w:t>
            </w:r>
          </w:p>
          <w:p w14:paraId="2701E2C0" w14:textId="77777777" w:rsidR="00FC1518" w:rsidRDefault="00FC1518" w:rsidP="007B49AA">
            <w:pPr>
              <w:pStyle w:val="NormalWeb"/>
              <w:spacing w:before="0" w:beforeAutospacing="0" w:after="0" w:afterAutospacing="0"/>
              <w:outlineLvl w:val="0"/>
              <w:rPr>
                <w:bCs/>
                <w:sz w:val="22"/>
                <w:szCs w:val="22"/>
              </w:rPr>
            </w:pPr>
          </w:p>
          <w:p w14:paraId="439EE7AC" w14:textId="77777777" w:rsidR="00FC1518" w:rsidRDefault="00FC1518" w:rsidP="007B49AA">
            <w:pPr>
              <w:pStyle w:val="NormalWeb"/>
              <w:spacing w:before="0" w:beforeAutospacing="0" w:after="0" w:afterAutospacing="0"/>
              <w:outlineLvl w:val="0"/>
              <w:rPr>
                <w:bCs/>
                <w:sz w:val="22"/>
                <w:szCs w:val="22"/>
              </w:rPr>
            </w:pPr>
          </w:p>
          <w:p w14:paraId="58DADBC5" w14:textId="77777777" w:rsidR="00FC1518" w:rsidRDefault="00FC1518" w:rsidP="007B49AA">
            <w:pPr>
              <w:pStyle w:val="NormalWeb"/>
              <w:spacing w:before="0" w:beforeAutospacing="0" w:after="0" w:afterAutospacing="0"/>
              <w:outlineLvl w:val="0"/>
              <w:rPr>
                <w:bCs/>
                <w:sz w:val="22"/>
                <w:szCs w:val="22"/>
              </w:rPr>
            </w:pPr>
            <w:r>
              <w:rPr>
                <w:bCs/>
                <w:sz w:val="22"/>
                <w:szCs w:val="22"/>
              </w:rPr>
              <w:t>2024</w:t>
            </w:r>
          </w:p>
          <w:p w14:paraId="7F456747" w14:textId="77777777" w:rsidR="00D76633" w:rsidRDefault="00D76633" w:rsidP="007B49AA">
            <w:pPr>
              <w:pStyle w:val="NormalWeb"/>
              <w:spacing w:before="0" w:beforeAutospacing="0" w:after="0" w:afterAutospacing="0"/>
              <w:outlineLvl w:val="0"/>
              <w:rPr>
                <w:bCs/>
                <w:sz w:val="22"/>
                <w:szCs w:val="22"/>
              </w:rPr>
            </w:pPr>
          </w:p>
          <w:p w14:paraId="7964544B" w14:textId="77777777" w:rsidR="00D76633" w:rsidRDefault="00D76633" w:rsidP="007B49AA">
            <w:pPr>
              <w:pStyle w:val="NormalWeb"/>
              <w:spacing w:before="0" w:beforeAutospacing="0" w:after="0" w:afterAutospacing="0"/>
              <w:outlineLvl w:val="0"/>
              <w:rPr>
                <w:bCs/>
                <w:sz w:val="22"/>
                <w:szCs w:val="22"/>
              </w:rPr>
            </w:pPr>
          </w:p>
          <w:p w14:paraId="1890984A" w14:textId="77777777" w:rsidR="00D76633" w:rsidRDefault="00D76633" w:rsidP="007B49AA">
            <w:pPr>
              <w:pStyle w:val="NormalWeb"/>
              <w:spacing w:before="0" w:beforeAutospacing="0" w:after="0" w:afterAutospacing="0"/>
              <w:outlineLvl w:val="0"/>
              <w:rPr>
                <w:bCs/>
                <w:sz w:val="22"/>
                <w:szCs w:val="22"/>
              </w:rPr>
            </w:pPr>
          </w:p>
          <w:p w14:paraId="3B45E3AC" w14:textId="77777777" w:rsidR="00D76633" w:rsidRDefault="00D76633" w:rsidP="007B49AA">
            <w:pPr>
              <w:pStyle w:val="NormalWeb"/>
              <w:spacing w:before="0" w:beforeAutospacing="0" w:after="0" w:afterAutospacing="0"/>
              <w:outlineLvl w:val="0"/>
              <w:rPr>
                <w:bCs/>
                <w:sz w:val="22"/>
                <w:szCs w:val="22"/>
              </w:rPr>
            </w:pPr>
            <w:r>
              <w:rPr>
                <w:bCs/>
                <w:sz w:val="22"/>
                <w:szCs w:val="22"/>
              </w:rPr>
              <w:t>2024</w:t>
            </w:r>
          </w:p>
          <w:p w14:paraId="30D3B9CB" w14:textId="77777777" w:rsidR="00705FDA" w:rsidRDefault="00705FDA" w:rsidP="007B49AA">
            <w:pPr>
              <w:pStyle w:val="NormalWeb"/>
              <w:spacing w:before="0" w:beforeAutospacing="0" w:after="0" w:afterAutospacing="0"/>
              <w:outlineLvl w:val="0"/>
              <w:rPr>
                <w:bCs/>
                <w:sz w:val="22"/>
                <w:szCs w:val="22"/>
              </w:rPr>
            </w:pPr>
          </w:p>
          <w:p w14:paraId="133571CF" w14:textId="77777777" w:rsidR="00705FDA" w:rsidRDefault="00705FDA" w:rsidP="007B49AA">
            <w:pPr>
              <w:pStyle w:val="NormalWeb"/>
              <w:spacing w:before="0" w:beforeAutospacing="0" w:after="0" w:afterAutospacing="0"/>
              <w:outlineLvl w:val="0"/>
              <w:rPr>
                <w:bCs/>
                <w:sz w:val="22"/>
                <w:szCs w:val="22"/>
              </w:rPr>
            </w:pPr>
          </w:p>
          <w:p w14:paraId="4F7EF23C" w14:textId="77777777" w:rsidR="00705FDA" w:rsidRDefault="00705FDA" w:rsidP="007B49AA">
            <w:pPr>
              <w:pStyle w:val="NormalWeb"/>
              <w:spacing w:before="0" w:beforeAutospacing="0" w:after="0" w:afterAutospacing="0"/>
              <w:outlineLvl w:val="0"/>
              <w:rPr>
                <w:bCs/>
                <w:sz w:val="22"/>
                <w:szCs w:val="22"/>
              </w:rPr>
            </w:pPr>
          </w:p>
          <w:p w14:paraId="0FEB89B3" w14:textId="3745CEA2" w:rsidR="00705FDA" w:rsidRPr="00EE0FFC" w:rsidRDefault="00705FDA" w:rsidP="007B49AA">
            <w:pPr>
              <w:pStyle w:val="NormalWeb"/>
              <w:spacing w:before="0" w:beforeAutospacing="0" w:after="0" w:afterAutospacing="0"/>
              <w:outlineLvl w:val="0"/>
              <w:rPr>
                <w:bCs/>
                <w:sz w:val="22"/>
                <w:szCs w:val="22"/>
              </w:rPr>
            </w:pPr>
            <w:r>
              <w:rPr>
                <w:bCs/>
                <w:sz w:val="22"/>
                <w:szCs w:val="22"/>
              </w:rPr>
              <w:t>2025</w:t>
            </w:r>
          </w:p>
        </w:tc>
        <w:tc>
          <w:tcPr>
            <w:tcW w:w="1958" w:type="pct"/>
          </w:tcPr>
          <w:p w14:paraId="0FD97AD2" w14:textId="77777777" w:rsidR="0068110E" w:rsidRPr="00EE0FFC" w:rsidRDefault="007B49AA" w:rsidP="0068110E">
            <w:pPr>
              <w:pStyle w:val="NormalWeb"/>
              <w:spacing w:before="0" w:beforeAutospacing="0" w:after="0" w:afterAutospacing="0"/>
              <w:outlineLvl w:val="0"/>
              <w:rPr>
                <w:sz w:val="22"/>
                <w:szCs w:val="22"/>
              </w:rPr>
            </w:pPr>
            <w:r w:rsidRPr="00EE0FFC">
              <w:rPr>
                <w:sz w:val="22"/>
                <w:szCs w:val="22"/>
              </w:rPr>
              <w:t>Ethics of Placebos in Pediatric Research</w:t>
            </w:r>
          </w:p>
          <w:p w14:paraId="17E05FD4" w14:textId="77777777" w:rsidR="007B49AA" w:rsidRDefault="007B49AA" w:rsidP="0068110E">
            <w:pPr>
              <w:pStyle w:val="NormalWeb"/>
              <w:spacing w:before="0" w:beforeAutospacing="0" w:after="0" w:afterAutospacing="0"/>
              <w:outlineLvl w:val="0"/>
              <w:rPr>
                <w:sz w:val="22"/>
                <w:szCs w:val="22"/>
              </w:rPr>
            </w:pPr>
            <w:r w:rsidRPr="00EE0FFC">
              <w:rPr>
                <w:sz w:val="22"/>
                <w:szCs w:val="22"/>
              </w:rPr>
              <w:t>Invited Lecture</w:t>
            </w:r>
          </w:p>
          <w:p w14:paraId="5A0046F8" w14:textId="77777777" w:rsidR="00FC1518" w:rsidRDefault="00FC1518" w:rsidP="0068110E">
            <w:pPr>
              <w:pStyle w:val="NormalWeb"/>
              <w:spacing w:before="0" w:beforeAutospacing="0" w:after="0" w:afterAutospacing="0"/>
              <w:outlineLvl w:val="0"/>
              <w:rPr>
                <w:bCs/>
                <w:sz w:val="22"/>
                <w:szCs w:val="22"/>
              </w:rPr>
            </w:pPr>
          </w:p>
          <w:p w14:paraId="5AC32E3D" w14:textId="0B1F50B3" w:rsidR="00FC1518" w:rsidRDefault="00FC1518" w:rsidP="0068110E">
            <w:pPr>
              <w:pStyle w:val="NormalWeb"/>
              <w:spacing w:before="0" w:beforeAutospacing="0" w:after="0" w:afterAutospacing="0"/>
              <w:outlineLvl w:val="0"/>
              <w:rPr>
                <w:bCs/>
                <w:sz w:val="22"/>
                <w:szCs w:val="22"/>
              </w:rPr>
            </w:pPr>
            <w:r>
              <w:rPr>
                <w:bCs/>
                <w:sz w:val="22"/>
                <w:szCs w:val="22"/>
              </w:rPr>
              <w:t>Open notes meet</w:t>
            </w:r>
            <w:r w:rsidR="008E260F">
              <w:rPr>
                <w:bCs/>
                <w:sz w:val="22"/>
                <w:szCs w:val="22"/>
              </w:rPr>
              <w:t xml:space="preserve"> </w:t>
            </w:r>
            <w:r>
              <w:rPr>
                <w:bCs/>
                <w:sz w:val="22"/>
                <w:szCs w:val="22"/>
              </w:rPr>
              <w:t>OpenAI: Online record</w:t>
            </w:r>
          </w:p>
          <w:p w14:paraId="3E80FDD7" w14:textId="77777777" w:rsidR="00FC1518" w:rsidRDefault="00FC1518" w:rsidP="0068110E">
            <w:pPr>
              <w:pStyle w:val="NormalWeb"/>
              <w:spacing w:before="0" w:beforeAutospacing="0" w:after="0" w:afterAutospacing="0"/>
              <w:outlineLvl w:val="0"/>
              <w:rPr>
                <w:bCs/>
                <w:sz w:val="22"/>
                <w:szCs w:val="22"/>
              </w:rPr>
            </w:pPr>
            <w:r>
              <w:rPr>
                <w:bCs/>
                <w:sz w:val="22"/>
                <w:szCs w:val="22"/>
              </w:rPr>
              <w:t xml:space="preserve">access in the era of generative artificial </w:t>
            </w:r>
          </w:p>
          <w:p w14:paraId="7761FC28" w14:textId="77777777" w:rsidR="00FC1518" w:rsidRDefault="00FC1518" w:rsidP="0068110E">
            <w:pPr>
              <w:pStyle w:val="NormalWeb"/>
              <w:spacing w:before="0" w:beforeAutospacing="0" w:after="0" w:afterAutospacing="0"/>
              <w:outlineLvl w:val="0"/>
              <w:rPr>
                <w:bCs/>
                <w:sz w:val="22"/>
                <w:szCs w:val="22"/>
              </w:rPr>
            </w:pPr>
            <w:r>
              <w:rPr>
                <w:bCs/>
                <w:sz w:val="22"/>
                <w:szCs w:val="22"/>
              </w:rPr>
              <w:t xml:space="preserve">intelligence </w:t>
            </w:r>
          </w:p>
          <w:p w14:paraId="5AAF952E" w14:textId="77777777" w:rsidR="00D76633" w:rsidRDefault="00D76633" w:rsidP="0068110E">
            <w:pPr>
              <w:pStyle w:val="NormalWeb"/>
              <w:spacing w:before="0" w:beforeAutospacing="0" w:after="0" w:afterAutospacing="0"/>
              <w:outlineLvl w:val="0"/>
              <w:rPr>
                <w:bCs/>
                <w:sz w:val="22"/>
                <w:szCs w:val="22"/>
              </w:rPr>
            </w:pPr>
          </w:p>
          <w:p w14:paraId="1865F736" w14:textId="77777777" w:rsidR="00D76633" w:rsidRDefault="00D76633" w:rsidP="0068110E">
            <w:pPr>
              <w:pStyle w:val="NormalWeb"/>
              <w:spacing w:before="0" w:beforeAutospacing="0" w:after="0" w:afterAutospacing="0"/>
              <w:outlineLvl w:val="0"/>
              <w:rPr>
                <w:bCs/>
                <w:sz w:val="22"/>
                <w:szCs w:val="22"/>
              </w:rPr>
            </w:pPr>
            <w:r>
              <w:rPr>
                <w:bCs/>
                <w:sz w:val="22"/>
                <w:szCs w:val="22"/>
              </w:rPr>
              <w:t>Online record access and harm</w:t>
            </w:r>
          </w:p>
          <w:p w14:paraId="4396D0F2" w14:textId="77777777" w:rsidR="00705FDA" w:rsidRDefault="00705FDA" w:rsidP="0068110E">
            <w:pPr>
              <w:pStyle w:val="NormalWeb"/>
              <w:spacing w:before="0" w:beforeAutospacing="0" w:after="0" w:afterAutospacing="0"/>
              <w:outlineLvl w:val="0"/>
              <w:rPr>
                <w:bCs/>
                <w:sz w:val="22"/>
                <w:szCs w:val="22"/>
              </w:rPr>
            </w:pPr>
          </w:p>
          <w:p w14:paraId="609327E9" w14:textId="77777777" w:rsidR="00705FDA" w:rsidRDefault="00705FDA" w:rsidP="0068110E">
            <w:pPr>
              <w:pStyle w:val="NormalWeb"/>
              <w:spacing w:before="0" w:beforeAutospacing="0" w:after="0" w:afterAutospacing="0"/>
              <w:outlineLvl w:val="0"/>
              <w:rPr>
                <w:bCs/>
                <w:sz w:val="22"/>
                <w:szCs w:val="22"/>
              </w:rPr>
            </w:pPr>
          </w:p>
          <w:p w14:paraId="268C6FB1" w14:textId="77777777" w:rsidR="00705FDA" w:rsidRDefault="00705FDA" w:rsidP="0068110E">
            <w:pPr>
              <w:pStyle w:val="NormalWeb"/>
              <w:spacing w:before="0" w:beforeAutospacing="0" w:after="0" w:afterAutospacing="0"/>
              <w:outlineLvl w:val="0"/>
              <w:rPr>
                <w:bCs/>
                <w:sz w:val="22"/>
                <w:szCs w:val="22"/>
              </w:rPr>
            </w:pPr>
          </w:p>
          <w:p w14:paraId="42611D3C" w14:textId="77777777" w:rsidR="00705FDA" w:rsidRDefault="00705FDA" w:rsidP="0068110E">
            <w:pPr>
              <w:pStyle w:val="NormalWeb"/>
              <w:spacing w:before="0" w:beforeAutospacing="0" w:after="0" w:afterAutospacing="0"/>
              <w:outlineLvl w:val="0"/>
              <w:rPr>
                <w:bCs/>
                <w:sz w:val="22"/>
                <w:szCs w:val="22"/>
              </w:rPr>
            </w:pPr>
            <w:r>
              <w:rPr>
                <w:bCs/>
                <w:sz w:val="22"/>
                <w:szCs w:val="22"/>
              </w:rPr>
              <w:t>The replication crisis and placebo studies</w:t>
            </w:r>
          </w:p>
          <w:p w14:paraId="5A0E5B76" w14:textId="57650B32" w:rsidR="00705FDA" w:rsidRPr="00EE0FFC" w:rsidRDefault="00705FDA" w:rsidP="0068110E">
            <w:pPr>
              <w:pStyle w:val="NormalWeb"/>
              <w:spacing w:before="0" w:beforeAutospacing="0" w:after="0" w:afterAutospacing="0"/>
              <w:outlineLvl w:val="0"/>
              <w:rPr>
                <w:bCs/>
                <w:sz w:val="22"/>
                <w:szCs w:val="22"/>
              </w:rPr>
            </w:pPr>
            <w:r>
              <w:rPr>
                <w:bCs/>
                <w:sz w:val="22"/>
                <w:szCs w:val="22"/>
              </w:rPr>
              <w:t>(co-led with Ben Colagiuri)</w:t>
            </w:r>
          </w:p>
        </w:tc>
        <w:tc>
          <w:tcPr>
            <w:tcW w:w="2223" w:type="pct"/>
          </w:tcPr>
          <w:p w14:paraId="10730DFB" w14:textId="77777777" w:rsidR="0068110E" w:rsidRPr="00EE0FFC" w:rsidRDefault="007B49AA" w:rsidP="007B49AA">
            <w:pPr>
              <w:pStyle w:val="NormalWeb"/>
              <w:spacing w:before="0" w:beforeAutospacing="0" w:after="0" w:afterAutospacing="0"/>
              <w:outlineLvl w:val="0"/>
              <w:rPr>
                <w:sz w:val="22"/>
                <w:szCs w:val="22"/>
              </w:rPr>
            </w:pPr>
            <w:r w:rsidRPr="00EE0FFC">
              <w:rPr>
                <w:sz w:val="22"/>
                <w:szCs w:val="22"/>
              </w:rPr>
              <w:t>Placebo Pediatric Research Group</w:t>
            </w:r>
          </w:p>
          <w:p w14:paraId="4FA06A07" w14:textId="5CEFB635" w:rsidR="007B49AA" w:rsidRDefault="007B49AA" w:rsidP="007B49AA">
            <w:pPr>
              <w:pStyle w:val="NormalWeb"/>
              <w:spacing w:before="0" w:beforeAutospacing="0" w:after="0" w:afterAutospacing="0"/>
              <w:outlineLvl w:val="0"/>
              <w:rPr>
                <w:sz w:val="22"/>
                <w:szCs w:val="22"/>
              </w:rPr>
            </w:pPr>
            <w:r w:rsidRPr="00EE0FFC">
              <w:rPr>
                <w:sz w:val="22"/>
                <w:szCs w:val="22"/>
              </w:rPr>
              <w:t>Boston Children’s Hospital</w:t>
            </w:r>
            <w:r w:rsidR="008E260F">
              <w:rPr>
                <w:sz w:val="22"/>
                <w:szCs w:val="22"/>
              </w:rPr>
              <w:t>, USA</w:t>
            </w:r>
          </w:p>
          <w:p w14:paraId="07B25297" w14:textId="77777777" w:rsidR="00FC1518" w:rsidRDefault="00FC1518" w:rsidP="007B49AA">
            <w:pPr>
              <w:pStyle w:val="NormalWeb"/>
              <w:spacing w:before="0" w:beforeAutospacing="0" w:after="0" w:afterAutospacing="0"/>
              <w:outlineLvl w:val="0"/>
              <w:rPr>
                <w:sz w:val="22"/>
                <w:szCs w:val="22"/>
              </w:rPr>
            </w:pPr>
          </w:p>
          <w:p w14:paraId="3A9802C9" w14:textId="77777777" w:rsidR="00FC1518" w:rsidRDefault="00FC1518" w:rsidP="007B49AA">
            <w:pPr>
              <w:pStyle w:val="NormalWeb"/>
              <w:spacing w:before="0" w:beforeAutospacing="0" w:after="0" w:afterAutospacing="0"/>
              <w:outlineLvl w:val="0"/>
              <w:rPr>
                <w:sz w:val="22"/>
                <w:szCs w:val="22"/>
              </w:rPr>
            </w:pPr>
            <w:r>
              <w:rPr>
                <w:sz w:val="22"/>
                <w:szCs w:val="22"/>
              </w:rPr>
              <w:t>MedTech Day</w:t>
            </w:r>
          </w:p>
          <w:p w14:paraId="6BACA25A" w14:textId="62233827" w:rsidR="00FC1518" w:rsidRDefault="00FC1518" w:rsidP="007B49AA">
            <w:pPr>
              <w:pStyle w:val="NormalWeb"/>
              <w:spacing w:before="0" w:beforeAutospacing="0" w:after="0" w:afterAutospacing="0"/>
              <w:outlineLvl w:val="0"/>
              <w:rPr>
                <w:sz w:val="22"/>
                <w:szCs w:val="22"/>
              </w:rPr>
            </w:pPr>
            <w:r>
              <w:rPr>
                <w:sz w:val="22"/>
                <w:szCs w:val="22"/>
              </w:rPr>
              <w:t>Upp</w:t>
            </w:r>
            <w:r w:rsidR="008E260F">
              <w:rPr>
                <w:sz w:val="22"/>
                <w:szCs w:val="22"/>
              </w:rPr>
              <w:t>sala University, Sweden</w:t>
            </w:r>
          </w:p>
          <w:p w14:paraId="3CC91968" w14:textId="77777777" w:rsidR="00D76633" w:rsidRDefault="00D76633" w:rsidP="007B49AA">
            <w:pPr>
              <w:pStyle w:val="NormalWeb"/>
              <w:spacing w:before="0" w:beforeAutospacing="0" w:after="0" w:afterAutospacing="0"/>
              <w:outlineLvl w:val="0"/>
              <w:rPr>
                <w:sz w:val="22"/>
                <w:szCs w:val="22"/>
              </w:rPr>
            </w:pPr>
          </w:p>
          <w:p w14:paraId="06802B99" w14:textId="77777777" w:rsidR="00D76633" w:rsidRDefault="00D76633" w:rsidP="007B49AA">
            <w:pPr>
              <w:pStyle w:val="NormalWeb"/>
              <w:spacing w:before="0" w:beforeAutospacing="0" w:after="0" w:afterAutospacing="0"/>
              <w:outlineLvl w:val="0"/>
              <w:rPr>
                <w:sz w:val="22"/>
                <w:szCs w:val="22"/>
              </w:rPr>
            </w:pPr>
          </w:p>
          <w:p w14:paraId="31DC6689" w14:textId="77777777" w:rsidR="00D76633" w:rsidRDefault="00593135" w:rsidP="007B49AA">
            <w:pPr>
              <w:pStyle w:val="NormalWeb"/>
              <w:spacing w:before="0" w:beforeAutospacing="0" w:after="0" w:afterAutospacing="0"/>
              <w:outlineLvl w:val="0"/>
              <w:rPr>
                <w:sz w:val="22"/>
                <w:szCs w:val="22"/>
              </w:rPr>
            </w:pPr>
            <w:r>
              <w:rPr>
                <w:sz w:val="22"/>
                <w:szCs w:val="22"/>
              </w:rPr>
              <w:t>Philosophy summer school on disability &amp; justice</w:t>
            </w:r>
          </w:p>
          <w:p w14:paraId="0877C6F1" w14:textId="63684F9A" w:rsidR="00593135" w:rsidRDefault="00593135" w:rsidP="007B49AA">
            <w:pPr>
              <w:pStyle w:val="NormalWeb"/>
              <w:spacing w:before="0" w:beforeAutospacing="0" w:after="0" w:afterAutospacing="0"/>
              <w:outlineLvl w:val="0"/>
              <w:rPr>
                <w:sz w:val="22"/>
                <w:szCs w:val="22"/>
              </w:rPr>
            </w:pPr>
            <w:r>
              <w:rPr>
                <w:sz w:val="22"/>
                <w:szCs w:val="22"/>
              </w:rPr>
              <w:t>University of Rijeka</w:t>
            </w:r>
            <w:r w:rsidR="00665DA6">
              <w:rPr>
                <w:sz w:val="22"/>
                <w:szCs w:val="22"/>
              </w:rPr>
              <w:t>,</w:t>
            </w:r>
            <w:r>
              <w:rPr>
                <w:sz w:val="22"/>
                <w:szCs w:val="22"/>
              </w:rPr>
              <w:t xml:space="preserve"> Croatia</w:t>
            </w:r>
          </w:p>
          <w:p w14:paraId="05B81BDC" w14:textId="77777777" w:rsidR="00883CDE" w:rsidRDefault="00883CDE" w:rsidP="007B49AA">
            <w:pPr>
              <w:pStyle w:val="NormalWeb"/>
              <w:spacing w:before="0" w:beforeAutospacing="0" w:after="0" w:afterAutospacing="0"/>
              <w:outlineLvl w:val="0"/>
              <w:rPr>
                <w:sz w:val="22"/>
                <w:szCs w:val="22"/>
              </w:rPr>
            </w:pPr>
          </w:p>
          <w:p w14:paraId="61DDB329" w14:textId="4078F58E" w:rsidR="00883CDE" w:rsidRDefault="00705FDA" w:rsidP="00883CDE">
            <w:pPr>
              <w:shd w:val="clear" w:color="auto" w:fill="FFFFFF"/>
              <w:spacing w:after="0" w:line="240" w:lineRule="auto"/>
              <w:rPr>
                <w:rFonts w:ascii="Times New Roman" w:hAnsi="Times New Roman" w:cs="Times New Roman"/>
                <w:bCs/>
                <w:lang w:val="en-GB"/>
              </w:rPr>
            </w:pPr>
            <w:r>
              <w:rPr>
                <w:rFonts w:ascii="Times New Roman" w:hAnsi="Times New Roman" w:cs="Times New Roman"/>
                <w:bCs/>
                <w:lang w:val="en-GB"/>
              </w:rPr>
              <w:t>Methodological Workshop</w:t>
            </w:r>
          </w:p>
          <w:p w14:paraId="03117EE6" w14:textId="11C58721" w:rsidR="00883CDE" w:rsidRDefault="00883CDE" w:rsidP="00883CDE">
            <w:pPr>
              <w:shd w:val="clear" w:color="auto" w:fill="FFFFFF"/>
              <w:spacing w:after="0" w:line="240" w:lineRule="auto"/>
              <w:rPr>
                <w:rFonts w:ascii="Times New Roman" w:hAnsi="Times New Roman" w:cs="Times New Roman"/>
                <w:bCs/>
                <w:lang w:val="en-GB"/>
              </w:rPr>
            </w:pPr>
            <w:r>
              <w:rPr>
                <w:rFonts w:ascii="Times New Roman" w:hAnsi="Times New Roman" w:cs="Times New Roman"/>
                <w:bCs/>
                <w:lang w:val="en-GB"/>
              </w:rPr>
              <w:t>Society for Interdisciplinary Placebo Studies</w:t>
            </w:r>
          </w:p>
          <w:p w14:paraId="513DE4F7" w14:textId="77777777" w:rsidR="00883CDE" w:rsidRDefault="00883CDE" w:rsidP="00883CDE">
            <w:pPr>
              <w:shd w:val="clear" w:color="auto" w:fill="FFFFFF"/>
              <w:spacing w:after="0" w:line="240" w:lineRule="auto"/>
              <w:rPr>
                <w:rFonts w:ascii="Times New Roman" w:hAnsi="Times New Roman" w:cs="Times New Roman"/>
                <w:bCs/>
              </w:rPr>
            </w:pPr>
            <w:r w:rsidRPr="006B32D6">
              <w:rPr>
                <w:rFonts w:ascii="Times New Roman" w:hAnsi="Times New Roman" w:cs="Times New Roman"/>
                <w:bCs/>
              </w:rPr>
              <w:t xml:space="preserve">Jagiellonian University </w:t>
            </w:r>
          </w:p>
          <w:p w14:paraId="4E85C667" w14:textId="77777777" w:rsidR="00883CDE" w:rsidRPr="009C08B9" w:rsidRDefault="00883CDE" w:rsidP="00883CDE">
            <w:pPr>
              <w:shd w:val="clear" w:color="auto" w:fill="FFFFFF"/>
              <w:spacing w:after="0" w:line="240" w:lineRule="auto"/>
              <w:rPr>
                <w:rFonts w:ascii="Times New Roman" w:hAnsi="Times New Roman" w:cs="Times New Roman"/>
                <w:bCs/>
                <w:lang w:val="en-GB"/>
              </w:rPr>
            </w:pPr>
            <w:r w:rsidRPr="006B32D6">
              <w:rPr>
                <w:rFonts w:ascii="Times New Roman" w:hAnsi="Times New Roman" w:cs="Times New Roman"/>
                <w:bCs/>
              </w:rPr>
              <w:t>Kraków,</w:t>
            </w:r>
            <w:r>
              <w:rPr>
                <w:rFonts w:ascii="Times New Roman" w:hAnsi="Times New Roman" w:cs="Times New Roman"/>
                <w:bCs/>
              </w:rPr>
              <w:t xml:space="preserve"> Poland</w:t>
            </w:r>
          </w:p>
          <w:p w14:paraId="73D7A9FC" w14:textId="74B86C64" w:rsidR="00883CDE" w:rsidRPr="00EE0FFC" w:rsidRDefault="00883CDE" w:rsidP="007B49AA">
            <w:pPr>
              <w:pStyle w:val="NormalWeb"/>
              <w:spacing w:before="0" w:beforeAutospacing="0" w:after="0" w:afterAutospacing="0"/>
              <w:outlineLvl w:val="0"/>
              <w:rPr>
                <w:sz w:val="22"/>
                <w:szCs w:val="22"/>
              </w:rPr>
            </w:pPr>
          </w:p>
        </w:tc>
      </w:tr>
    </w:tbl>
    <w:p w14:paraId="25685364" w14:textId="6701ADD8" w:rsidR="00883CDE" w:rsidRPr="00EE0FFC" w:rsidRDefault="00883CDE" w:rsidP="007B49AA">
      <w:pPr>
        <w:pStyle w:val="NormalWeb"/>
        <w:spacing w:before="0" w:beforeAutospacing="0" w:after="0" w:afterAutospacing="0"/>
        <w:rPr>
          <w:b/>
          <w:sz w:val="22"/>
          <w:szCs w:val="22"/>
        </w:rPr>
      </w:pPr>
    </w:p>
    <w:p w14:paraId="535EBC3F" w14:textId="77777777" w:rsidR="00B47DFA" w:rsidRDefault="00B47DFA" w:rsidP="007B49AA">
      <w:pPr>
        <w:pStyle w:val="NormalWeb"/>
        <w:spacing w:before="0" w:beforeAutospacing="0" w:after="0" w:afterAutospacing="0"/>
        <w:rPr>
          <w:b/>
          <w:sz w:val="22"/>
          <w:szCs w:val="22"/>
        </w:rPr>
      </w:pPr>
    </w:p>
    <w:p w14:paraId="6A1164A1" w14:textId="4E92088C" w:rsidR="007B49AA" w:rsidRPr="00EE0FFC" w:rsidRDefault="007B49AA" w:rsidP="007B49AA">
      <w:pPr>
        <w:pStyle w:val="NormalWeb"/>
        <w:spacing w:before="0" w:beforeAutospacing="0" w:after="0" w:afterAutospacing="0"/>
        <w:rPr>
          <w:b/>
          <w:sz w:val="22"/>
          <w:szCs w:val="22"/>
        </w:rPr>
      </w:pPr>
      <w:r w:rsidRPr="00EE0FFC">
        <w:rPr>
          <w:b/>
          <w:sz w:val="22"/>
          <w:szCs w:val="22"/>
        </w:rPr>
        <w:t>REPORT OF REGIONAL, NATIONAL</w:t>
      </w:r>
      <w:r w:rsidR="005C11E4" w:rsidRPr="00EE0FFC">
        <w:rPr>
          <w:b/>
          <w:sz w:val="22"/>
          <w:szCs w:val="22"/>
        </w:rPr>
        <w:t>,</w:t>
      </w:r>
      <w:r w:rsidRPr="00EE0FFC">
        <w:rPr>
          <w:b/>
          <w:sz w:val="22"/>
          <w:szCs w:val="22"/>
        </w:rPr>
        <w:t xml:space="preserve"> AND INTERNATIONAL INVITED TEACHING AND PRESENTATIONS</w:t>
      </w:r>
    </w:p>
    <w:p w14:paraId="5072D93D" w14:textId="77777777" w:rsidR="0013528F" w:rsidRPr="00EE0FFC" w:rsidRDefault="0013528F" w:rsidP="007B49AA">
      <w:pPr>
        <w:pStyle w:val="NormalWeb"/>
        <w:spacing w:before="0" w:beforeAutospacing="0" w:after="0" w:afterAutospacing="0"/>
        <w:rPr>
          <w:b/>
          <w:sz w:val="22"/>
          <w:szCs w:val="22"/>
          <w:u w:val="single"/>
        </w:rPr>
      </w:pPr>
    </w:p>
    <w:p w14:paraId="5E36470A" w14:textId="3F4E5EC1" w:rsidR="0076746B" w:rsidRPr="00EE0FFC" w:rsidRDefault="00447061" w:rsidP="007B49AA">
      <w:pPr>
        <w:pStyle w:val="NormalWeb"/>
        <w:shd w:val="clear" w:color="auto" w:fill="FFFFFF"/>
        <w:tabs>
          <w:tab w:val="num" w:pos="480"/>
        </w:tabs>
        <w:spacing w:before="0" w:beforeAutospacing="0" w:after="0" w:afterAutospacing="0"/>
        <w:jc w:val="center"/>
        <w:rPr>
          <w:i/>
          <w:sz w:val="20"/>
          <w:szCs w:val="20"/>
          <w:lang w:bidi="en-US"/>
        </w:rPr>
      </w:pPr>
      <w:r w:rsidRPr="00EE0FFC">
        <w:rPr>
          <w:i/>
          <w:sz w:val="20"/>
          <w:szCs w:val="20"/>
          <w:lang w:bidi="en-US"/>
        </w:rPr>
        <w:t>P</w:t>
      </w:r>
      <w:r w:rsidR="0002097F" w:rsidRPr="00EE0FFC">
        <w:rPr>
          <w:i/>
          <w:sz w:val="20"/>
          <w:szCs w:val="20"/>
          <w:lang w:bidi="en-US"/>
        </w:rPr>
        <w:t xml:space="preserve">resentations below sponsored by </w:t>
      </w:r>
      <w:r w:rsidR="007B49AA" w:rsidRPr="00EE0FFC">
        <w:rPr>
          <w:i/>
          <w:sz w:val="20"/>
          <w:szCs w:val="20"/>
          <w:lang w:bidi="en-US"/>
        </w:rPr>
        <w:t>3</w:t>
      </w:r>
      <w:r w:rsidR="007B49AA" w:rsidRPr="00EE0FFC">
        <w:rPr>
          <w:i/>
          <w:sz w:val="20"/>
          <w:szCs w:val="20"/>
          <w:vertAlign w:val="superscript"/>
          <w:lang w:bidi="en-US"/>
        </w:rPr>
        <w:t>rd</w:t>
      </w:r>
      <w:r w:rsidR="007B49AA" w:rsidRPr="00EE0FFC">
        <w:rPr>
          <w:i/>
          <w:sz w:val="20"/>
          <w:szCs w:val="20"/>
          <w:lang w:bidi="en-US"/>
        </w:rPr>
        <w:t xml:space="preserve"> parties/</w:t>
      </w:r>
      <w:r w:rsidR="0002097F" w:rsidRPr="00EE0FFC">
        <w:rPr>
          <w:i/>
          <w:sz w:val="20"/>
          <w:szCs w:val="20"/>
          <w:lang w:bidi="en-US"/>
        </w:rPr>
        <w:t>outsi</w:t>
      </w:r>
      <w:r w:rsidRPr="00EE0FFC">
        <w:rPr>
          <w:i/>
          <w:sz w:val="20"/>
          <w:szCs w:val="20"/>
          <w:lang w:bidi="en-US"/>
        </w:rPr>
        <w:t>de entities are noted</w:t>
      </w:r>
    </w:p>
    <w:p w14:paraId="4874B8E3" w14:textId="77777777" w:rsidR="007B49AA" w:rsidRPr="00EE0FFC" w:rsidRDefault="007B49AA" w:rsidP="007B49AA">
      <w:pPr>
        <w:pStyle w:val="NoSpacing"/>
        <w:rPr>
          <w:rFonts w:ascii="Times New Roman" w:hAnsi="Times New Roman" w:cs="Times New Roman"/>
          <w:b/>
          <w:bCs/>
        </w:rPr>
      </w:pPr>
    </w:p>
    <w:p w14:paraId="0E568E99" w14:textId="77777777" w:rsidR="007B49AA" w:rsidRPr="00EE0FFC" w:rsidRDefault="007B49AA" w:rsidP="007B49AA">
      <w:pPr>
        <w:pStyle w:val="NoSpacing"/>
        <w:rPr>
          <w:rFonts w:ascii="Times New Roman" w:hAnsi="Times New Roman" w:cs="Times New Roman"/>
          <w:b/>
          <w:bCs/>
        </w:rPr>
      </w:pPr>
    </w:p>
    <w:tbl>
      <w:tblPr>
        <w:tblW w:w="5122" w:type="pct"/>
        <w:tblLook w:val="01E0" w:firstRow="1" w:lastRow="1" w:firstColumn="1" w:lastColumn="1" w:noHBand="0" w:noVBand="0"/>
      </w:tblPr>
      <w:tblGrid>
        <w:gridCol w:w="1691"/>
        <w:gridCol w:w="8635"/>
      </w:tblGrid>
      <w:tr w:rsidR="007B49AA" w:rsidRPr="00EE0FFC" w14:paraId="435BBC59" w14:textId="77777777" w:rsidTr="007B49AA">
        <w:tc>
          <w:tcPr>
            <w:tcW w:w="819" w:type="pct"/>
          </w:tcPr>
          <w:p w14:paraId="5B1C92D8" w14:textId="31558BC2"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2012</w:t>
            </w:r>
          </w:p>
        </w:tc>
        <w:tc>
          <w:tcPr>
            <w:tcW w:w="4181" w:type="pct"/>
          </w:tcPr>
          <w:p w14:paraId="4889D145" w14:textId="77777777"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The Duty to be Well Informed: Depression and Informed Consent</w:t>
            </w:r>
          </w:p>
          <w:p w14:paraId="35AE9648" w14:textId="0CCB2283"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Selected abstract for platform presentation</w:t>
            </w:r>
          </w:p>
          <w:p w14:paraId="66017105" w14:textId="24CA47ED"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Annual Medical Humanities Conference, Western Michigan University</w:t>
            </w:r>
          </w:p>
          <w:p w14:paraId="723A5855" w14:textId="3FEE2B9F" w:rsidR="007B49AA" w:rsidRPr="00EE0FFC" w:rsidRDefault="007B49AA" w:rsidP="007B49AA">
            <w:pPr>
              <w:pStyle w:val="NormalWeb"/>
              <w:spacing w:before="0" w:beforeAutospacing="0" w:after="0" w:afterAutospacing="0"/>
              <w:outlineLvl w:val="0"/>
              <w:rPr>
                <w:bCs/>
              </w:rPr>
            </w:pPr>
            <w:r w:rsidRPr="00EE0FFC">
              <w:rPr>
                <w:bCs/>
                <w:sz w:val="22"/>
                <w:szCs w:val="22"/>
              </w:rPr>
              <w:t>Kalamazoo, MI</w:t>
            </w:r>
          </w:p>
        </w:tc>
      </w:tr>
    </w:tbl>
    <w:p w14:paraId="1C93875C" w14:textId="77777777" w:rsidR="007B49AA" w:rsidRPr="00EE0FFC" w:rsidRDefault="007B49AA" w:rsidP="007B49AA">
      <w:pPr>
        <w:pStyle w:val="NoSpacing"/>
        <w:rPr>
          <w:rFonts w:ascii="Times New Roman" w:hAnsi="Times New Roman" w:cs="Times New Roman"/>
          <w:b/>
          <w:bCs/>
        </w:rPr>
      </w:pPr>
    </w:p>
    <w:tbl>
      <w:tblPr>
        <w:tblW w:w="5122" w:type="pct"/>
        <w:tblLook w:val="01E0" w:firstRow="1" w:lastRow="1" w:firstColumn="1" w:lastColumn="1" w:noHBand="0" w:noVBand="0"/>
      </w:tblPr>
      <w:tblGrid>
        <w:gridCol w:w="1691"/>
        <w:gridCol w:w="8635"/>
      </w:tblGrid>
      <w:tr w:rsidR="00EE0FFC" w:rsidRPr="00EE0FFC" w14:paraId="78710956" w14:textId="77777777" w:rsidTr="007B49AA">
        <w:tc>
          <w:tcPr>
            <w:tcW w:w="819" w:type="pct"/>
          </w:tcPr>
          <w:p w14:paraId="768B0AA7" w14:textId="0A9E5F49" w:rsidR="007B49AA" w:rsidRPr="00EE0FFC" w:rsidRDefault="00043EE2" w:rsidP="007B49AA">
            <w:pPr>
              <w:pStyle w:val="NormalWeb"/>
              <w:spacing w:before="0" w:beforeAutospacing="0" w:after="0" w:afterAutospacing="0"/>
              <w:outlineLvl w:val="0"/>
              <w:rPr>
                <w:bCs/>
                <w:sz w:val="22"/>
                <w:szCs w:val="22"/>
              </w:rPr>
            </w:pPr>
            <w:r w:rsidRPr="00EE0FFC">
              <w:rPr>
                <w:bCs/>
                <w:sz w:val="22"/>
                <w:szCs w:val="22"/>
              </w:rPr>
              <w:t>2012</w:t>
            </w:r>
          </w:p>
        </w:tc>
        <w:tc>
          <w:tcPr>
            <w:tcW w:w="4181" w:type="pct"/>
          </w:tcPr>
          <w:p w14:paraId="4EFC1D8F" w14:textId="65B26D68"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Paternalism and Psychodynamic Psychotherapy</w:t>
            </w:r>
          </w:p>
          <w:p w14:paraId="3906C759" w14:textId="01267CCB"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Selected Abstract</w:t>
            </w:r>
          </w:p>
          <w:p w14:paraId="541A7759" w14:textId="77777777"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New Perspectives on Paternalism: Postdoctoral Workshop</w:t>
            </w:r>
          </w:p>
          <w:p w14:paraId="16617F41" w14:textId="77777777"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Hamburg University, Germany</w:t>
            </w:r>
          </w:p>
          <w:p w14:paraId="355BA5FF" w14:textId="77777777"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Sponsored by the Department of Health, German Federal Government</w:t>
            </w:r>
          </w:p>
          <w:p w14:paraId="59DC6DE6" w14:textId="19FF68F1" w:rsidR="007B49AA" w:rsidRPr="00EE0FFC" w:rsidRDefault="007B49AA" w:rsidP="007B49AA">
            <w:pPr>
              <w:pStyle w:val="NormalWeb"/>
              <w:spacing w:before="0" w:beforeAutospacing="0" w:after="0" w:afterAutospacing="0"/>
              <w:outlineLvl w:val="0"/>
              <w:rPr>
                <w:bCs/>
                <w:i/>
              </w:rPr>
            </w:pPr>
            <w:r w:rsidRPr="00EE0FFC">
              <w:rPr>
                <w:bCs/>
                <w:i/>
                <w:sz w:val="22"/>
                <w:szCs w:val="22"/>
              </w:rPr>
              <w:t>Honorarium received</w:t>
            </w:r>
          </w:p>
        </w:tc>
      </w:tr>
      <w:tr w:rsidR="00EE0FFC" w:rsidRPr="00EE0FFC" w14:paraId="50146FB3" w14:textId="77777777" w:rsidTr="007B49AA">
        <w:tc>
          <w:tcPr>
            <w:tcW w:w="819" w:type="pct"/>
          </w:tcPr>
          <w:p w14:paraId="1AB96392" w14:textId="77777777" w:rsidR="007B49AA" w:rsidRPr="00EE0FFC" w:rsidRDefault="007B49AA" w:rsidP="007B49AA">
            <w:pPr>
              <w:pStyle w:val="NormalWeb"/>
              <w:spacing w:before="0" w:beforeAutospacing="0" w:after="0" w:afterAutospacing="0"/>
              <w:outlineLvl w:val="0"/>
              <w:rPr>
                <w:bCs/>
                <w:sz w:val="22"/>
                <w:szCs w:val="22"/>
              </w:rPr>
            </w:pPr>
          </w:p>
        </w:tc>
        <w:tc>
          <w:tcPr>
            <w:tcW w:w="4181" w:type="pct"/>
          </w:tcPr>
          <w:p w14:paraId="552D90AF" w14:textId="77777777" w:rsidR="007B49AA" w:rsidRPr="00EE0FFC" w:rsidRDefault="007B49AA" w:rsidP="007B49AA">
            <w:pPr>
              <w:pStyle w:val="NormalWeb"/>
              <w:spacing w:before="0" w:beforeAutospacing="0" w:after="0" w:afterAutospacing="0"/>
              <w:outlineLvl w:val="0"/>
              <w:rPr>
                <w:bCs/>
              </w:rPr>
            </w:pPr>
          </w:p>
        </w:tc>
      </w:tr>
      <w:tr w:rsidR="00EE0FFC" w:rsidRPr="00EE0FFC" w14:paraId="56CCB2CB" w14:textId="77777777" w:rsidTr="007B49AA">
        <w:tc>
          <w:tcPr>
            <w:tcW w:w="819" w:type="pct"/>
          </w:tcPr>
          <w:p w14:paraId="597F5DEC" w14:textId="29AE50D4" w:rsidR="007B49AA" w:rsidRPr="00EE0FFC" w:rsidRDefault="00043EE2" w:rsidP="007B49AA">
            <w:pPr>
              <w:pStyle w:val="NormalWeb"/>
              <w:spacing w:before="0" w:beforeAutospacing="0" w:after="0" w:afterAutospacing="0"/>
              <w:outlineLvl w:val="0"/>
              <w:rPr>
                <w:bCs/>
                <w:sz w:val="22"/>
                <w:szCs w:val="22"/>
              </w:rPr>
            </w:pPr>
            <w:r w:rsidRPr="00EE0FFC">
              <w:rPr>
                <w:bCs/>
                <w:sz w:val="22"/>
                <w:szCs w:val="22"/>
              </w:rPr>
              <w:t>2013</w:t>
            </w:r>
          </w:p>
        </w:tc>
        <w:tc>
          <w:tcPr>
            <w:tcW w:w="4181" w:type="pct"/>
          </w:tcPr>
          <w:p w14:paraId="52CB6469" w14:textId="2BF68EC2" w:rsidR="007B49AA" w:rsidRPr="00EE0FFC" w:rsidRDefault="00043EE2" w:rsidP="007B49AA">
            <w:pPr>
              <w:pStyle w:val="NormalWeb"/>
              <w:spacing w:before="0" w:beforeAutospacing="0" w:after="0" w:afterAutospacing="0"/>
              <w:outlineLvl w:val="0"/>
              <w:rPr>
                <w:bCs/>
                <w:sz w:val="22"/>
                <w:szCs w:val="22"/>
              </w:rPr>
            </w:pPr>
            <w:r w:rsidRPr="00EE0FFC">
              <w:rPr>
                <w:bCs/>
                <w:sz w:val="22"/>
                <w:szCs w:val="22"/>
              </w:rPr>
              <w:t>Mental Health Illiteracy</w:t>
            </w:r>
          </w:p>
          <w:p w14:paraId="5FD7E496" w14:textId="77777777"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Invited Keynote</w:t>
            </w:r>
          </w:p>
          <w:p w14:paraId="78694387" w14:textId="77777777"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British Postgraduate Association (BPA) Workshop on Philosophy of Psychiatry</w:t>
            </w:r>
          </w:p>
          <w:p w14:paraId="7950879A" w14:textId="2F291636" w:rsidR="007B49AA" w:rsidRPr="00EE0FFC" w:rsidRDefault="007B49AA" w:rsidP="007B49AA">
            <w:pPr>
              <w:pStyle w:val="NormalWeb"/>
              <w:spacing w:before="0" w:beforeAutospacing="0" w:after="0" w:afterAutospacing="0"/>
              <w:outlineLvl w:val="0"/>
              <w:rPr>
                <w:bCs/>
                <w:sz w:val="22"/>
                <w:szCs w:val="22"/>
              </w:rPr>
            </w:pPr>
            <w:r w:rsidRPr="00EE0FFC">
              <w:rPr>
                <w:bCs/>
                <w:sz w:val="22"/>
                <w:szCs w:val="22"/>
              </w:rPr>
              <w:t>University College</w:t>
            </w:r>
            <w:r w:rsidR="00043EE2" w:rsidRPr="00EE0FFC">
              <w:rPr>
                <w:bCs/>
                <w:sz w:val="22"/>
                <w:szCs w:val="22"/>
              </w:rPr>
              <w:t xml:space="preserve"> London</w:t>
            </w:r>
          </w:p>
          <w:p w14:paraId="064316C2" w14:textId="5645EB7C" w:rsidR="007B49AA" w:rsidRPr="00EE0FFC" w:rsidRDefault="007B49AA" w:rsidP="00043EE2">
            <w:pPr>
              <w:pStyle w:val="NormalWeb"/>
              <w:spacing w:before="0" w:beforeAutospacing="0" w:after="0" w:afterAutospacing="0"/>
              <w:outlineLvl w:val="0"/>
              <w:rPr>
                <w:bCs/>
              </w:rPr>
            </w:pPr>
            <w:r w:rsidRPr="00EE0FFC">
              <w:rPr>
                <w:bCs/>
                <w:i/>
                <w:sz w:val="22"/>
                <w:szCs w:val="22"/>
              </w:rPr>
              <w:t>Sponsored by BPA</w:t>
            </w:r>
          </w:p>
        </w:tc>
      </w:tr>
      <w:tr w:rsidR="00EE0FFC" w:rsidRPr="00EE0FFC" w14:paraId="0A182CDE" w14:textId="77777777" w:rsidTr="00D62E19">
        <w:tc>
          <w:tcPr>
            <w:tcW w:w="819" w:type="pct"/>
          </w:tcPr>
          <w:p w14:paraId="2D25CCE5" w14:textId="77777777" w:rsidR="00CC0C4B" w:rsidRPr="00EE0FFC" w:rsidRDefault="00CC0C4B" w:rsidP="00D62E19">
            <w:pPr>
              <w:pStyle w:val="NormalWeb"/>
              <w:spacing w:before="0" w:beforeAutospacing="0" w:after="0" w:afterAutospacing="0"/>
              <w:outlineLvl w:val="0"/>
              <w:rPr>
                <w:bCs/>
                <w:sz w:val="22"/>
                <w:szCs w:val="22"/>
              </w:rPr>
            </w:pPr>
          </w:p>
        </w:tc>
        <w:tc>
          <w:tcPr>
            <w:tcW w:w="4181" w:type="pct"/>
          </w:tcPr>
          <w:p w14:paraId="1E32489B" w14:textId="77777777" w:rsidR="00CC0C4B" w:rsidRPr="00EE0FFC" w:rsidRDefault="00CC0C4B" w:rsidP="00D62E19">
            <w:pPr>
              <w:pStyle w:val="NormalWeb"/>
              <w:spacing w:before="0" w:beforeAutospacing="0" w:after="0" w:afterAutospacing="0"/>
              <w:outlineLvl w:val="0"/>
              <w:rPr>
                <w:bCs/>
              </w:rPr>
            </w:pPr>
          </w:p>
        </w:tc>
      </w:tr>
      <w:tr w:rsidR="00EE0FFC" w:rsidRPr="00EE0FFC" w14:paraId="7FC8EB9C" w14:textId="77777777" w:rsidTr="007B49AA">
        <w:tc>
          <w:tcPr>
            <w:tcW w:w="819" w:type="pct"/>
          </w:tcPr>
          <w:p w14:paraId="13B3B290" w14:textId="78BA2186" w:rsidR="00043EE2" w:rsidRPr="00EE0FFC" w:rsidRDefault="00043EE2" w:rsidP="007B49AA">
            <w:pPr>
              <w:pStyle w:val="NormalWeb"/>
              <w:spacing w:before="0" w:beforeAutospacing="0" w:after="0" w:afterAutospacing="0"/>
              <w:outlineLvl w:val="0"/>
              <w:rPr>
                <w:bCs/>
                <w:sz w:val="22"/>
                <w:szCs w:val="22"/>
              </w:rPr>
            </w:pPr>
            <w:r w:rsidRPr="00EE0FFC">
              <w:rPr>
                <w:bCs/>
                <w:sz w:val="22"/>
                <w:szCs w:val="22"/>
              </w:rPr>
              <w:t>2013</w:t>
            </w:r>
          </w:p>
        </w:tc>
        <w:tc>
          <w:tcPr>
            <w:tcW w:w="4181" w:type="pct"/>
          </w:tcPr>
          <w:p w14:paraId="4C944EB8" w14:textId="6AAC04EB"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 xml:space="preserve">Ethics and the Placebo Effect </w:t>
            </w:r>
          </w:p>
          <w:p w14:paraId="709CB618" w14:textId="0A3706EB"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MSc Guest Lecturer</w:t>
            </w:r>
          </w:p>
          <w:p w14:paraId="533E7DAE" w14:textId="62292CC3"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Workshop on Concepts and Ethics of the Placebo Effect, Division of Psychology, and Clinical Psychology and Psychotherapy. University of Basel, Switzerland</w:t>
            </w:r>
          </w:p>
          <w:p w14:paraId="6FD5FFF2" w14:textId="60A71BDD" w:rsidR="00043EE2" w:rsidRPr="00EE0FFC" w:rsidRDefault="00043EE2" w:rsidP="00043EE2">
            <w:pPr>
              <w:pStyle w:val="NormalWeb"/>
              <w:spacing w:before="0" w:beforeAutospacing="0" w:after="0" w:afterAutospacing="0"/>
              <w:outlineLvl w:val="0"/>
              <w:rPr>
                <w:bCs/>
              </w:rPr>
            </w:pPr>
            <w:r w:rsidRPr="00EE0FFC">
              <w:rPr>
                <w:bCs/>
                <w:i/>
                <w:sz w:val="22"/>
                <w:szCs w:val="22"/>
              </w:rPr>
              <w:t>Honorarium received</w:t>
            </w:r>
          </w:p>
        </w:tc>
      </w:tr>
      <w:tr w:rsidR="00EE0FFC" w:rsidRPr="00EE0FFC" w14:paraId="6A5CC9BC" w14:textId="77777777" w:rsidTr="007B49AA">
        <w:tc>
          <w:tcPr>
            <w:tcW w:w="819" w:type="pct"/>
          </w:tcPr>
          <w:p w14:paraId="638F451D" w14:textId="77777777" w:rsidR="00043EE2" w:rsidRPr="00EE0FFC" w:rsidRDefault="00043EE2" w:rsidP="007B49AA">
            <w:pPr>
              <w:pStyle w:val="NormalWeb"/>
              <w:spacing w:before="0" w:beforeAutospacing="0" w:after="0" w:afterAutospacing="0"/>
              <w:outlineLvl w:val="0"/>
              <w:rPr>
                <w:bCs/>
                <w:sz w:val="22"/>
                <w:szCs w:val="22"/>
              </w:rPr>
            </w:pPr>
          </w:p>
        </w:tc>
        <w:tc>
          <w:tcPr>
            <w:tcW w:w="4181" w:type="pct"/>
          </w:tcPr>
          <w:p w14:paraId="0A5B446D" w14:textId="77777777" w:rsidR="00043EE2" w:rsidRPr="00EE0FFC" w:rsidRDefault="00043EE2" w:rsidP="007B49AA">
            <w:pPr>
              <w:pStyle w:val="NormalWeb"/>
              <w:spacing w:before="0" w:beforeAutospacing="0" w:after="0" w:afterAutospacing="0"/>
              <w:outlineLvl w:val="0"/>
              <w:rPr>
                <w:bCs/>
              </w:rPr>
            </w:pPr>
          </w:p>
        </w:tc>
      </w:tr>
      <w:tr w:rsidR="00EE0FFC" w:rsidRPr="00EE0FFC" w14:paraId="149E5D4D" w14:textId="77777777" w:rsidTr="007B49AA">
        <w:tc>
          <w:tcPr>
            <w:tcW w:w="819" w:type="pct"/>
          </w:tcPr>
          <w:p w14:paraId="551A818A" w14:textId="23225349" w:rsidR="00043EE2" w:rsidRPr="00EE0FFC" w:rsidRDefault="00043EE2" w:rsidP="007B49AA">
            <w:pPr>
              <w:pStyle w:val="NormalWeb"/>
              <w:spacing w:before="0" w:beforeAutospacing="0" w:after="0" w:afterAutospacing="0"/>
              <w:outlineLvl w:val="0"/>
              <w:rPr>
                <w:bCs/>
                <w:sz w:val="22"/>
                <w:szCs w:val="22"/>
              </w:rPr>
            </w:pPr>
            <w:r w:rsidRPr="00EE0FFC">
              <w:rPr>
                <w:bCs/>
                <w:sz w:val="22"/>
                <w:szCs w:val="22"/>
              </w:rPr>
              <w:t>2014</w:t>
            </w:r>
          </w:p>
        </w:tc>
        <w:tc>
          <w:tcPr>
            <w:tcW w:w="4181" w:type="pct"/>
          </w:tcPr>
          <w:p w14:paraId="2A78F0E2" w14:textId="5A71755B"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Common Factors Research in Psychotherapy</w:t>
            </w:r>
          </w:p>
          <w:p w14:paraId="7CBDDA3A" w14:textId="778625DD"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Invited Presentation</w:t>
            </w:r>
          </w:p>
          <w:p w14:paraId="74E8735B" w14:textId="50CA56A4"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Mater Misericordiae University Hospital, Dublin</w:t>
            </w:r>
          </w:p>
        </w:tc>
      </w:tr>
      <w:tr w:rsidR="00EE0FFC" w:rsidRPr="00EE0FFC" w14:paraId="197C5238" w14:textId="77777777" w:rsidTr="007B49AA">
        <w:tc>
          <w:tcPr>
            <w:tcW w:w="819" w:type="pct"/>
          </w:tcPr>
          <w:p w14:paraId="7EF073D4" w14:textId="77777777" w:rsidR="00043EE2" w:rsidRPr="00EE0FFC" w:rsidRDefault="00043EE2" w:rsidP="007B49AA">
            <w:pPr>
              <w:pStyle w:val="NormalWeb"/>
              <w:spacing w:before="0" w:beforeAutospacing="0" w:after="0" w:afterAutospacing="0"/>
              <w:outlineLvl w:val="0"/>
              <w:rPr>
                <w:bCs/>
                <w:sz w:val="22"/>
                <w:szCs w:val="22"/>
              </w:rPr>
            </w:pPr>
          </w:p>
        </w:tc>
        <w:tc>
          <w:tcPr>
            <w:tcW w:w="4181" w:type="pct"/>
          </w:tcPr>
          <w:p w14:paraId="6998798F" w14:textId="77777777" w:rsidR="00043EE2" w:rsidRPr="00EE0FFC" w:rsidRDefault="00043EE2" w:rsidP="00043EE2">
            <w:pPr>
              <w:pStyle w:val="NormalWeb"/>
              <w:spacing w:before="0" w:beforeAutospacing="0" w:after="0" w:afterAutospacing="0"/>
              <w:outlineLvl w:val="0"/>
              <w:rPr>
                <w:bCs/>
                <w:sz w:val="22"/>
                <w:szCs w:val="22"/>
              </w:rPr>
            </w:pPr>
          </w:p>
        </w:tc>
      </w:tr>
      <w:tr w:rsidR="00EE0FFC" w:rsidRPr="00EE0FFC" w14:paraId="2F8F5341" w14:textId="77777777" w:rsidTr="007B49AA">
        <w:tc>
          <w:tcPr>
            <w:tcW w:w="819" w:type="pct"/>
          </w:tcPr>
          <w:p w14:paraId="26D7D58A" w14:textId="34C54B25" w:rsidR="00043EE2" w:rsidRPr="00EE0FFC" w:rsidRDefault="00043EE2" w:rsidP="007B49AA">
            <w:pPr>
              <w:pStyle w:val="NormalWeb"/>
              <w:spacing w:before="0" w:beforeAutospacing="0" w:after="0" w:afterAutospacing="0"/>
              <w:outlineLvl w:val="0"/>
              <w:rPr>
                <w:bCs/>
                <w:sz w:val="22"/>
                <w:szCs w:val="22"/>
              </w:rPr>
            </w:pPr>
            <w:r w:rsidRPr="00EE0FFC">
              <w:rPr>
                <w:bCs/>
                <w:sz w:val="22"/>
                <w:szCs w:val="22"/>
              </w:rPr>
              <w:t>20</w:t>
            </w:r>
            <w:r w:rsidR="00CB18C9">
              <w:rPr>
                <w:bCs/>
                <w:sz w:val="22"/>
                <w:szCs w:val="22"/>
              </w:rPr>
              <w:t>1</w:t>
            </w:r>
            <w:r w:rsidRPr="00EE0FFC">
              <w:rPr>
                <w:bCs/>
                <w:sz w:val="22"/>
                <w:szCs w:val="22"/>
              </w:rPr>
              <w:t>4</w:t>
            </w:r>
          </w:p>
        </w:tc>
        <w:tc>
          <w:tcPr>
            <w:tcW w:w="4181" w:type="pct"/>
          </w:tcPr>
          <w:p w14:paraId="12024990" w14:textId="0B8AF1CA"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What Evolution Can Do for Psychiatry</w:t>
            </w:r>
          </w:p>
          <w:p w14:paraId="7CCCE42A" w14:textId="7EC6F462"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Invited Presentation</w:t>
            </w:r>
          </w:p>
          <w:p w14:paraId="5B5A0AB4" w14:textId="77777777"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Symposium on The Future of Diagnosis in the DSM V</w:t>
            </w:r>
          </w:p>
          <w:p w14:paraId="4127D125" w14:textId="4B4B5943"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lastRenderedPageBreak/>
              <w:t>Brocher Fondation, Geneva, Swit</w:t>
            </w:r>
            <w:r w:rsidR="003D0948" w:rsidRPr="00EE0FFC">
              <w:rPr>
                <w:bCs/>
                <w:sz w:val="22"/>
                <w:szCs w:val="22"/>
              </w:rPr>
              <w:t>z</w:t>
            </w:r>
            <w:r w:rsidRPr="00EE0FFC">
              <w:rPr>
                <w:bCs/>
                <w:sz w:val="22"/>
                <w:szCs w:val="22"/>
              </w:rPr>
              <w:t>erland</w:t>
            </w:r>
          </w:p>
        </w:tc>
      </w:tr>
      <w:tr w:rsidR="00EE0FFC" w:rsidRPr="00EE0FFC" w14:paraId="07996773" w14:textId="77777777" w:rsidTr="007B49AA">
        <w:tc>
          <w:tcPr>
            <w:tcW w:w="819" w:type="pct"/>
          </w:tcPr>
          <w:p w14:paraId="187A29A5" w14:textId="77777777" w:rsidR="00043EE2" w:rsidRPr="00EE0FFC" w:rsidRDefault="00043EE2" w:rsidP="007B49AA">
            <w:pPr>
              <w:pStyle w:val="NormalWeb"/>
              <w:spacing w:before="0" w:beforeAutospacing="0" w:after="0" w:afterAutospacing="0"/>
              <w:outlineLvl w:val="0"/>
              <w:rPr>
                <w:bCs/>
                <w:sz w:val="22"/>
                <w:szCs w:val="22"/>
              </w:rPr>
            </w:pPr>
          </w:p>
        </w:tc>
        <w:tc>
          <w:tcPr>
            <w:tcW w:w="4181" w:type="pct"/>
          </w:tcPr>
          <w:p w14:paraId="219C6347" w14:textId="77777777" w:rsidR="00043EE2" w:rsidRPr="00EE0FFC" w:rsidRDefault="00043EE2" w:rsidP="00043EE2">
            <w:pPr>
              <w:pStyle w:val="NormalWeb"/>
              <w:spacing w:before="0" w:beforeAutospacing="0" w:after="0" w:afterAutospacing="0"/>
              <w:outlineLvl w:val="0"/>
              <w:rPr>
                <w:bCs/>
                <w:sz w:val="22"/>
                <w:szCs w:val="22"/>
              </w:rPr>
            </w:pPr>
          </w:p>
        </w:tc>
      </w:tr>
      <w:tr w:rsidR="00EE0FFC" w:rsidRPr="00EE0FFC" w14:paraId="42155683" w14:textId="77777777" w:rsidTr="007B49AA">
        <w:tc>
          <w:tcPr>
            <w:tcW w:w="819" w:type="pct"/>
          </w:tcPr>
          <w:p w14:paraId="3B63DEC5" w14:textId="181AAE36" w:rsidR="00F27177" w:rsidRPr="00EE0FFC" w:rsidRDefault="00F27177" w:rsidP="007B49AA">
            <w:pPr>
              <w:pStyle w:val="NormalWeb"/>
              <w:spacing w:before="0" w:beforeAutospacing="0" w:after="0" w:afterAutospacing="0"/>
              <w:outlineLvl w:val="0"/>
              <w:rPr>
                <w:bCs/>
                <w:sz w:val="22"/>
                <w:szCs w:val="22"/>
              </w:rPr>
            </w:pPr>
            <w:r w:rsidRPr="00EE0FFC">
              <w:rPr>
                <w:bCs/>
                <w:sz w:val="22"/>
                <w:szCs w:val="22"/>
              </w:rPr>
              <w:t>2014</w:t>
            </w:r>
          </w:p>
        </w:tc>
        <w:tc>
          <w:tcPr>
            <w:tcW w:w="4181" w:type="pct"/>
          </w:tcPr>
          <w:p w14:paraId="6A0AA1B3" w14:textId="6C9CDA1F" w:rsidR="00F27177" w:rsidRPr="00EE0FFC" w:rsidRDefault="00F27177" w:rsidP="00F27177">
            <w:pPr>
              <w:pStyle w:val="NormalWeb"/>
              <w:spacing w:before="0" w:beforeAutospacing="0" w:after="0" w:afterAutospacing="0"/>
              <w:outlineLvl w:val="0"/>
              <w:rPr>
                <w:bCs/>
                <w:sz w:val="22"/>
                <w:szCs w:val="22"/>
              </w:rPr>
            </w:pPr>
            <w:r w:rsidRPr="00EE0FFC">
              <w:rPr>
                <w:bCs/>
                <w:sz w:val="22"/>
                <w:szCs w:val="22"/>
              </w:rPr>
              <w:t>Connecting Evolutionary Psychology with Placebo Research in Psychotherapy</w:t>
            </w:r>
          </w:p>
          <w:p w14:paraId="5816A2DC" w14:textId="77777777" w:rsidR="00F27177" w:rsidRPr="00EE0FFC" w:rsidRDefault="00F27177" w:rsidP="00F27177">
            <w:pPr>
              <w:pStyle w:val="NormalWeb"/>
              <w:spacing w:before="0" w:beforeAutospacing="0" w:after="0" w:afterAutospacing="0"/>
              <w:outlineLvl w:val="0"/>
              <w:rPr>
                <w:bCs/>
                <w:sz w:val="22"/>
                <w:szCs w:val="22"/>
              </w:rPr>
            </w:pPr>
            <w:r w:rsidRPr="00EE0FFC">
              <w:rPr>
                <w:bCs/>
                <w:sz w:val="22"/>
                <w:szCs w:val="22"/>
              </w:rPr>
              <w:t>Invited Lecture</w:t>
            </w:r>
          </w:p>
          <w:p w14:paraId="361450C0" w14:textId="35DC1B78" w:rsidR="00F27177" w:rsidRPr="00EE0FFC" w:rsidRDefault="00F27177" w:rsidP="00F27177">
            <w:pPr>
              <w:pStyle w:val="NormalWeb"/>
              <w:spacing w:before="0" w:beforeAutospacing="0" w:after="0" w:afterAutospacing="0"/>
              <w:outlineLvl w:val="0"/>
              <w:rPr>
                <w:bCs/>
                <w:sz w:val="22"/>
                <w:szCs w:val="22"/>
              </w:rPr>
            </w:pPr>
            <w:r w:rsidRPr="00EE0FFC">
              <w:rPr>
                <w:bCs/>
                <w:sz w:val="22"/>
                <w:szCs w:val="22"/>
              </w:rPr>
              <w:t>Program in Placebo Studies and Therapeutic Encounter</w:t>
            </w:r>
          </w:p>
          <w:p w14:paraId="7E92D86E" w14:textId="77777777" w:rsidR="00F27177" w:rsidRPr="00EE0FFC" w:rsidRDefault="00F27177" w:rsidP="00F27177">
            <w:pPr>
              <w:pStyle w:val="NormalWeb"/>
              <w:spacing w:before="0" w:beforeAutospacing="0" w:after="0" w:afterAutospacing="0"/>
              <w:outlineLvl w:val="0"/>
              <w:rPr>
                <w:bCs/>
                <w:sz w:val="22"/>
                <w:szCs w:val="22"/>
              </w:rPr>
            </w:pPr>
            <w:r w:rsidRPr="00EE0FFC">
              <w:rPr>
                <w:bCs/>
                <w:sz w:val="22"/>
                <w:szCs w:val="22"/>
              </w:rPr>
              <w:t>Harvard Medical School/Beth Israel Deaconess Medical Center</w:t>
            </w:r>
            <w:r w:rsidR="001E0FDC" w:rsidRPr="00EE0FFC">
              <w:rPr>
                <w:bCs/>
                <w:sz w:val="22"/>
                <w:szCs w:val="22"/>
              </w:rPr>
              <w:t xml:space="preserve">, </w:t>
            </w:r>
          </w:p>
          <w:p w14:paraId="01660689" w14:textId="1EAC5D0F" w:rsidR="001E0FDC" w:rsidRPr="00EE0FFC" w:rsidRDefault="001E0FDC" w:rsidP="00F27177">
            <w:pPr>
              <w:pStyle w:val="NormalWeb"/>
              <w:spacing w:before="0" w:beforeAutospacing="0" w:after="0" w:afterAutospacing="0"/>
              <w:outlineLvl w:val="0"/>
              <w:rPr>
                <w:bCs/>
                <w:sz w:val="22"/>
                <w:szCs w:val="22"/>
              </w:rPr>
            </w:pPr>
            <w:r w:rsidRPr="00EE0FFC">
              <w:rPr>
                <w:bCs/>
                <w:sz w:val="22"/>
                <w:szCs w:val="22"/>
              </w:rPr>
              <w:t>Boston, USA</w:t>
            </w:r>
          </w:p>
        </w:tc>
      </w:tr>
      <w:tr w:rsidR="00EE0FFC" w:rsidRPr="00EE0FFC" w14:paraId="1EB17FD2" w14:textId="77777777" w:rsidTr="007B49AA">
        <w:tc>
          <w:tcPr>
            <w:tcW w:w="819" w:type="pct"/>
          </w:tcPr>
          <w:p w14:paraId="5DB3381B" w14:textId="77777777" w:rsidR="00F27177" w:rsidRPr="00EE0FFC" w:rsidRDefault="00F27177" w:rsidP="007B49AA">
            <w:pPr>
              <w:pStyle w:val="NormalWeb"/>
              <w:spacing w:before="0" w:beforeAutospacing="0" w:after="0" w:afterAutospacing="0"/>
              <w:outlineLvl w:val="0"/>
              <w:rPr>
                <w:bCs/>
                <w:sz w:val="22"/>
                <w:szCs w:val="22"/>
              </w:rPr>
            </w:pPr>
          </w:p>
        </w:tc>
        <w:tc>
          <w:tcPr>
            <w:tcW w:w="4181" w:type="pct"/>
          </w:tcPr>
          <w:p w14:paraId="3F7C4D62" w14:textId="77777777" w:rsidR="00447061" w:rsidRPr="00EE0FFC" w:rsidRDefault="00447061" w:rsidP="00F27177">
            <w:pPr>
              <w:pStyle w:val="NormalWeb"/>
              <w:spacing w:after="0"/>
              <w:outlineLvl w:val="0"/>
              <w:rPr>
                <w:bCs/>
                <w:sz w:val="22"/>
                <w:szCs w:val="22"/>
              </w:rPr>
            </w:pPr>
          </w:p>
        </w:tc>
      </w:tr>
      <w:tr w:rsidR="00EE0FFC" w:rsidRPr="00EE0FFC" w14:paraId="2DBD7942" w14:textId="77777777" w:rsidTr="007B49AA">
        <w:tc>
          <w:tcPr>
            <w:tcW w:w="819" w:type="pct"/>
          </w:tcPr>
          <w:p w14:paraId="16124745" w14:textId="4ABB4261" w:rsidR="00043EE2" w:rsidRPr="00EE0FFC" w:rsidRDefault="00043EE2" w:rsidP="007B49AA">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2013B241" w14:textId="4808F09D"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Talking More about Talking Cures: Psychotherapy and Evolutionary Models of Depression</w:t>
            </w:r>
          </w:p>
          <w:p w14:paraId="2EAA38B0" w14:textId="70E0B3AA"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Selected Abstract</w:t>
            </w:r>
          </w:p>
          <w:p w14:paraId="534D7FF1" w14:textId="35114AC4"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Human Behavior and Evolution Society, annual meeting</w:t>
            </w:r>
          </w:p>
          <w:p w14:paraId="5644F024" w14:textId="5F322FBE"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Natal, Brazil</w:t>
            </w:r>
          </w:p>
        </w:tc>
      </w:tr>
      <w:tr w:rsidR="00EE0FFC" w:rsidRPr="00EE0FFC" w14:paraId="690A49BA" w14:textId="77777777" w:rsidTr="007B49AA">
        <w:tc>
          <w:tcPr>
            <w:tcW w:w="819" w:type="pct"/>
          </w:tcPr>
          <w:p w14:paraId="705C3A2B" w14:textId="77777777" w:rsidR="00043EE2" w:rsidRPr="00EE0FFC" w:rsidRDefault="00043EE2" w:rsidP="007B49AA">
            <w:pPr>
              <w:pStyle w:val="NormalWeb"/>
              <w:spacing w:before="0" w:beforeAutospacing="0" w:after="0" w:afterAutospacing="0"/>
              <w:outlineLvl w:val="0"/>
              <w:rPr>
                <w:bCs/>
                <w:sz w:val="22"/>
                <w:szCs w:val="22"/>
              </w:rPr>
            </w:pPr>
          </w:p>
        </w:tc>
        <w:tc>
          <w:tcPr>
            <w:tcW w:w="4181" w:type="pct"/>
          </w:tcPr>
          <w:p w14:paraId="1D30827A" w14:textId="77777777" w:rsidR="00043EE2" w:rsidRPr="00EE0FFC" w:rsidRDefault="00043EE2" w:rsidP="00043EE2">
            <w:pPr>
              <w:pStyle w:val="NormalWeb"/>
              <w:spacing w:before="0" w:beforeAutospacing="0" w:after="0" w:afterAutospacing="0"/>
              <w:outlineLvl w:val="0"/>
              <w:rPr>
                <w:bCs/>
                <w:sz w:val="22"/>
                <w:szCs w:val="22"/>
              </w:rPr>
            </w:pPr>
          </w:p>
        </w:tc>
      </w:tr>
      <w:tr w:rsidR="00EE0FFC" w:rsidRPr="00EE0FFC" w14:paraId="57F8BF2E" w14:textId="77777777" w:rsidTr="007B49AA">
        <w:tc>
          <w:tcPr>
            <w:tcW w:w="819" w:type="pct"/>
          </w:tcPr>
          <w:p w14:paraId="299F0709" w14:textId="587DF49D" w:rsidR="00043EE2" w:rsidRPr="00EE0FFC" w:rsidRDefault="00043EE2" w:rsidP="007B49AA">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7AD66216" w14:textId="6D1AB417"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Philosophy in Schools</w:t>
            </w:r>
          </w:p>
          <w:p w14:paraId="0D7DD50A" w14:textId="48941E52"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Invited Presentation</w:t>
            </w:r>
          </w:p>
          <w:p w14:paraId="54DDB1BF" w14:textId="755C0188"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Society for Women in Philosophy, Dublin</w:t>
            </w:r>
          </w:p>
        </w:tc>
      </w:tr>
      <w:tr w:rsidR="00EE0FFC" w:rsidRPr="00EE0FFC" w14:paraId="2B1B7C58" w14:textId="77777777" w:rsidTr="007B49AA">
        <w:tc>
          <w:tcPr>
            <w:tcW w:w="819" w:type="pct"/>
          </w:tcPr>
          <w:p w14:paraId="5D7AAAB3" w14:textId="77777777" w:rsidR="00043EE2" w:rsidRPr="00EE0FFC" w:rsidRDefault="00043EE2" w:rsidP="007B49AA">
            <w:pPr>
              <w:pStyle w:val="NormalWeb"/>
              <w:spacing w:before="0" w:beforeAutospacing="0" w:after="0" w:afterAutospacing="0"/>
              <w:outlineLvl w:val="0"/>
              <w:rPr>
                <w:bCs/>
                <w:sz w:val="22"/>
                <w:szCs w:val="22"/>
              </w:rPr>
            </w:pPr>
          </w:p>
        </w:tc>
        <w:tc>
          <w:tcPr>
            <w:tcW w:w="4181" w:type="pct"/>
          </w:tcPr>
          <w:p w14:paraId="45F38AAA" w14:textId="77777777" w:rsidR="00043EE2" w:rsidRPr="00EE0FFC" w:rsidRDefault="00043EE2" w:rsidP="00043EE2">
            <w:pPr>
              <w:pStyle w:val="NormalWeb"/>
              <w:spacing w:before="0" w:beforeAutospacing="0" w:after="0" w:afterAutospacing="0"/>
              <w:outlineLvl w:val="0"/>
              <w:rPr>
                <w:bCs/>
                <w:sz w:val="22"/>
                <w:szCs w:val="22"/>
              </w:rPr>
            </w:pPr>
          </w:p>
        </w:tc>
      </w:tr>
      <w:tr w:rsidR="00EE0FFC" w:rsidRPr="00EE0FFC" w14:paraId="4E63E962" w14:textId="77777777" w:rsidTr="007B49AA">
        <w:tc>
          <w:tcPr>
            <w:tcW w:w="819" w:type="pct"/>
          </w:tcPr>
          <w:p w14:paraId="4CAEF7BF" w14:textId="65B3C520" w:rsidR="00043EE2" w:rsidRPr="00EE0FFC" w:rsidRDefault="00043EE2" w:rsidP="007B49AA">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4986B849" w14:textId="7E226F12"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The Dangers of Common Sense: The Role of Narrative in Medical Education</w:t>
            </w:r>
          </w:p>
          <w:p w14:paraId="5058B2FE" w14:textId="3012CE8C"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Invited Presentation</w:t>
            </w:r>
          </w:p>
          <w:p w14:paraId="75D79861" w14:textId="77777777"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Workshop on Gender, Medicine, and the Body</w:t>
            </w:r>
          </w:p>
          <w:p w14:paraId="6F63453B" w14:textId="5C8AA05B"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Trinity College, Dublin</w:t>
            </w:r>
          </w:p>
        </w:tc>
      </w:tr>
      <w:tr w:rsidR="00EE0FFC" w:rsidRPr="00EE0FFC" w14:paraId="50A15FA1" w14:textId="77777777" w:rsidTr="007B49AA">
        <w:tc>
          <w:tcPr>
            <w:tcW w:w="819" w:type="pct"/>
          </w:tcPr>
          <w:p w14:paraId="48A42D1D" w14:textId="77777777" w:rsidR="00043EE2" w:rsidRPr="00EE0FFC" w:rsidRDefault="00043EE2" w:rsidP="007B49AA">
            <w:pPr>
              <w:pStyle w:val="NormalWeb"/>
              <w:spacing w:before="0" w:beforeAutospacing="0" w:after="0" w:afterAutospacing="0"/>
              <w:outlineLvl w:val="0"/>
              <w:rPr>
                <w:bCs/>
                <w:sz w:val="22"/>
                <w:szCs w:val="22"/>
              </w:rPr>
            </w:pPr>
          </w:p>
        </w:tc>
        <w:tc>
          <w:tcPr>
            <w:tcW w:w="4181" w:type="pct"/>
          </w:tcPr>
          <w:p w14:paraId="5D6396E9" w14:textId="77777777" w:rsidR="00043EE2" w:rsidRPr="00EE0FFC" w:rsidRDefault="00043EE2" w:rsidP="00043EE2">
            <w:pPr>
              <w:pStyle w:val="NormalWeb"/>
              <w:spacing w:before="0" w:beforeAutospacing="0" w:after="0" w:afterAutospacing="0"/>
              <w:outlineLvl w:val="0"/>
              <w:rPr>
                <w:bCs/>
                <w:sz w:val="22"/>
                <w:szCs w:val="22"/>
              </w:rPr>
            </w:pPr>
          </w:p>
        </w:tc>
      </w:tr>
      <w:tr w:rsidR="00EE0FFC" w:rsidRPr="00EE0FFC" w14:paraId="1F253C69" w14:textId="77777777" w:rsidTr="007B49AA">
        <w:tc>
          <w:tcPr>
            <w:tcW w:w="819" w:type="pct"/>
          </w:tcPr>
          <w:p w14:paraId="046E46E7" w14:textId="4C664F78" w:rsidR="00043EE2" w:rsidRPr="00EE0FFC" w:rsidRDefault="00043EE2" w:rsidP="007B49AA">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095123BC" w14:textId="19EF30C9"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The Placebo Effect and Psychotherapy</w:t>
            </w:r>
          </w:p>
          <w:p w14:paraId="08D4AA8F" w14:textId="7B90D82B"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Invited Lecture</w:t>
            </w:r>
          </w:p>
          <w:p w14:paraId="15A2BC79" w14:textId="7EC1ECAB" w:rsidR="00043EE2" w:rsidRPr="00EE0FFC" w:rsidRDefault="00043EE2" w:rsidP="00043EE2">
            <w:pPr>
              <w:pStyle w:val="NormalWeb"/>
              <w:spacing w:before="0" w:beforeAutospacing="0" w:after="0" w:afterAutospacing="0"/>
              <w:outlineLvl w:val="0"/>
              <w:rPr>
                <w:bCs/>
                <w:sz w:val="22"/>
                <w:szCs w:val="22"/>
              </w:rPr>
            </w:pPr>
            <w:r w:rsidRPr="00EE0FFC">
              <w:rPr>
                <w:bCs/>
                <w:sz w:val="22"/>
                <w:szCs w:val="22"/>
              </w:rPr>
              <w:t>School of Philosophy, University of Bristol</w:t>
            </w:r>
          </w:p>
        </w:tc>
      </w:tr>
      <w:tr w:rsidR="00EE0FFC" w:rsidRPr="00EE0FFC" w14:paraId="1DCFECFA" w14:textId="77777777" w:rsidTr="007B49AA">
        <w:tc>
          <w:tcPr>
            <w:tcW w:w="819" w:type="pct"/>
          </w:tcPr>
          <w:p w14:paraId="59D363D6" w14:textId="77777777" w:rsidR="00043EE2" w:rsidRPr="00EE0FFC" w:rsidRDefault="00043EE2" w:rsidP="007B49AA">
            <w:pPr>
              <w:pStyle w:val="NormalWeb"/>
              <w:spacing w:before="0" w:beforeAutospacing="0" w:after="0" w:afterAutospacing="0"/>
              <w:outlineLvl w:val="0"/>
              <w:rPr>
                <w:bCs/>
                <w:sz w:val="22"/>
                <w:szCs w:val="22"/>
              </w:rPr>
            </w:pPr>
          </w:p>
        </w:tc>
        <w:tc>
          <w:tcPr>
            <w:tcW w:w="4181" w:type="pct"/>
          </w:tcPr>
          <w:p w14:paraId="1DAA0008" w14:textId="77777777" w:rsidR="00043EE2" w:rsidRPr="00EE0FFC" w:rsidRDefault="00043EE2" w:rsidP="00043EE2">
            <w:pPr>
              <w:pStyle w:val="NormalWeb"/>
              <w:spacing w:before="0" w:beforeAutospacing="0" w:after="0" w:afterAutospacing="0"/>
              <w:outlineLvl w:val="0"/>
              <w:rPr>
                <w:bCs/>
                <w:sz w:val="22"/>
                <w:szCs w:val="22"/>
              </w:rPr>
            </w:pPr>
          </w:p>
        </w:tc>
      </w:tr>
      <w:tr w:rsidR="00EE0FFC" w:rsidRPr="00EE0FFC" w14:paraId="7FC73592" w14:textId="77777777" w:rsidTr="007B49AA">
        <w:tc>
          <w:tcPr>
            <w:tcW w:w="819" w:type="pct"/>
          </w:tcPr>
          <w:p w14:paraId="743ADD5B" w14:textId="474E9289" w:rsidR="00043EE2" w:rsidRPr="00EE0FFC" w:rsidRDefault="00562FA2" w:rsidP="007B49AA">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13425212" w14:textId="09A8B88A"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The Placebo Effect and Psychotherapy</w:t>
            </w:r>
          </w:p>
          <w:p w14:paraId="7253387B" w14:textId="3A21B33B"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Invited Presentation</w:t>
            </w:r>
          </w:p>
          <w:p w14:paraId="114ADB2E" w14:textId="278D04A4" w:rsidR="00043EE2" w:rsidRPr="00EE0FFC" w:rsidRDefault="00562FA2" w:rsidP="00562FA2">
            <w:pPr>
              <w:pStyle w:val="NormalWeb"/>
              <w:spacing w:before="0" w:beforeAutospacing="0" w:after="0" w:afterAutospacing="0"/>
              <w:outlineLvl w:val="0"/>
              <w:rPr>
                <w:bCs/>
                <w:sz w:val="22"/>
                <w:szCs w:val="22"/>
              </w:rPr>
            </w:pPr>
            <w:r w:rsidRPr="00EE0FFC">
              <w:rPr>
                <w:bCs/>
                <w:sz w:val="22"/>
                <w:szCs w:val="22"/>
              </w:rPr>
              <w:t>Workshop on the Placebo Effect, Universidad Nacional de Educacion a Distancia (UNED) Madrid</w:t>
            </w:r>
          </w:p>
        </w:tc>
      </w:tr>
      <w:tr w:rsidR="00EE0FFC" w:rsidRPr="00EE0FFC" w14:paraId="5666C11F" w14:textId="77777777" w:rsidTr="007B49AA">
        <w:tc>
          <w:tcPr>
            <w:tcW w:w="819" w:type="pct"/>
          </w:tcPr>
          <w:p w14:paraId="5729D643" w14:textId="77777777" w:rsidR="00043EE2" w:rsidRPr="00EE0FFC" w:rsidRDefault="00043EE2" w:rsidP="007B49AA">
            <w:pPr>
              <w:pStyle w:val="NormalWeb"/>
              <w:spacing w:before="0" w:beforeAutospacing="0" w:after="0" w:afterAutospacing="0"/>
              <w:outlineLvl w:val="0"/>
              <w:rPr>
                <w:bCs/>
                <w:sz w:val="22"/>
                <w:szCs w:val="22"/>
              </w:rPr>
            </w:pPr>
          </w:p>
        </w:tc>
        <w:tc>
          <w:tcPr>
            <w:tcW w:w="4181" w:type="pct"/>
          </w:tcPr>
          <w:p w14:paraId="7B0DAB04" w14:textId="77777777" w:rsidR="00043EE2" w:rsidRPr="00EE0FFC" w:rsidRDefault="00043EE2" w:rsidP="00043EE2">
            <w:pPr>
              <w:pStyle w:val="NormalWeb"/>
              <w:spacing w:before="0" w:beforeAutospacing="0" w:after="0" w:afterAutospacing="0"/>
              <w:outlineLvl w:val="0"/>
              <w:rPr>
                <w:bCs/>
                <w:sz w:val="22"/>
                <w:szCs w:val="22"/>
              </w:rPr>
            </w:pPr>
          </w:p>
        </w:tc>
      </w:tr>
      <w:tr w:rsidR="00EE0FFC" w:rsidRPr="00EE0FFC" w14:paraId="6963D0F6" w14:textId="77777777" w:rsidTr="007B49AA">
        <w:tc>
          <w:tcPr>
            <w:tcW w:w="819" w:type="pct"/>
          </w:tcPr>
          <w:p w14:paraId="4D997DCB" w14:textId="257964A5" w:rsidR="00043EE2" w:rsidRPr="00EE0FFC" w:rsidRDefault="00562FA2" w:rsidP="007B49AA">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0C683A95" w14:textId="311D2463"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Evidence-Based Practice and Informed Consent to Psychotherapy</w:t>
            </w:r>
          </w:p>
          <w:p w14:paraId="159C19FB" w14:textId="2BF387BA"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Selected Abstract</w:t>
            </w:r>
          </w:p>
          <w:p w14:paraId="209D8056" w14:textId="77777777"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Joint meeting of the British Psychological Society’s History and Philosophy of Psychology and Critical Psychiatry Network</w:t>
            </w:r>
          </w:p>
          <w:p w14:paraId="147BB88E" w14:textId="255126A3" w:rsidR="00043EE2" w:rsidRPr="00EE0FFC" w:rsidRDefault="00562FA2" w:rsidP="00CC0C4B">
            <w:pPr>
              <w:pStyle w:val="NormalWeb"/>
              <w:spacing w:before="0" w:beforeAutospacing="0" w:after="0" w:afterAutospacing="0"/>
              <w:outlineLvl w:val="0"/>
              <w:rPr>
                <w:bCs/>
                <w:sz w:val="22"/>
                <w:szCs w:val="22"/>
              </w:rPr>
            </w:pPr>
            <w:r w:rsidRPr="00EE0FFC">
              <w:rPr>
                <w:bCs/>
                <w:sz w:val="22"/>
                <w:szCs w:val="22"/>
              </w:rPr>
              <w:t>Leeds Trinity University, Leeds, UK</w:t>
            </w:r>
          </w:p>
        </w:tc>
      </w:tr>
      <w:tr w:rsidR="00EE0FFC" w:rsidRPr="00EE0FFC" w14:paraId="14A55240" w14:textId="77777777" w:rsidTr="007B49AA">
        <w:tc>
          <w:tcPr>
            <w:tcW w:w="819" w:type="pct"/>
          </w:tcPr>
          <w:p w14:paraId="00FF0A37" w14:textId="77777777" w:rsidR="00CC0C4B" w:rsidRPr="00EE0FFC" w:rsidRDefault="00CC0C4B" w:rsidP="007B49AA">
            <w:pPr>
              <w:pStyle w:val="NormalWeb"/>
              <w:spacing w:before="0" w:beforeAutospacing="0" w:after="0" w:afterAutospacing="0"/>
              <w:outlineLvl w:val="0"/>
              <w:rPr>
                <w:bCs/>
                <w:sz w:val="22"/>
                <w:szCs w:val="22"/>
              </w:rPr>
            </w:pPr>
          </w:p>
        </w:tc>
        <w:tc>
          <w:tcPr>
            <w:tcW w:w="4181" w:type="pct"/>
          </w:tcPr>
          <w:p w14:paraId="53378991" w14:textId="77777777" w:rsidR="00CC0C4B" w:rsidRPr="00EE0FFC" w:rsidRDefault="00CC0C4B" w:rsidP="00562FA2">
            <w:pPr>
              <w:pStyle w:val="NormalWeb"/>
              <w:spacing w:before="0" w:beforeAutospacing="0" w:after="0" w:afterAutospacing="0"/>
              <w:outlineLvl w:val="0"/>
              <w:rPr>
                <w:bCs/>
                <w:sz w:val="22"/>
                <w:szCs w:val="22"/>
              </w:rPr>
            </w:pPr>
          </w:p>
        </w:tc>
      </w:tr>
      <w:tr w:rsidR="00EE0FFC" w:rsidRPr="00EE0FFC" w14:paraId="6D41C063" w14:textId="77777777" w:rsidTr="007B49AA">
        <w:tc>
          <w:tcPr>
            <w:tcW w:w="819" w:type="pct"/>
          </w:tcPr>
          <w:p w14:paraId="37D93525" w14:textId="37EE685A" w:rsidR="00562FA2" w:rsidRPr="00EE0FFC" w:rsidRDefault="00562FA2" w:rsidP="007B49AA">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4FE2A5B7" w14:textId="1D0DADD7"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Empathetic Care: What do Patients and Practitioners Know?</w:t>
            </w:r>
          </w:p>
          <w:p w14:paraId="44FC4628" w14:textId="37D8D838" w:rsidR="00562FA2" w:rsidRPr="00EE0FFC" w:rsidRDefault="00447061" w:rsidP="00562FA2">
            <w:pPr>
              <w:pStyle w:val="NormalWeb"/>
              <w:spacing w:before="0" w:beforeAutospacing="0" w:after="0" w:afterAutospacing="0"/>
              <w:outlineLvl w:val="0"/>
              <w:rPr>
                <w:bCs/>
                <w:sz w:val="22"/>
                <w:szCs w:val="22"/>
              </w:rPr>
            </w:pPr>
            <w:r w:rsidRPr="00EE0FFC">
              <w:rPr>
                <w:bCs/>
                <w:sz w:val="22"/>
                <w:szCs w:val="22"/>
              </w:rPr>
              <w:t>Selected A</w:t>
            </w:r>
            <w:r w:rsidR="00562FA2" w:rsidRPr="00EE0FFC">
              <w:rPr>
                <w:bCs/>
                <w:sz w:val="22"/>
                <w:szCs w:val="22"/>
              </w:rPr>
              <w:t>bstract</w:t>
            </w:r>
          </w:p>
          <w:p w14:paraId="1D1C3CDB" w14:textId="77777777"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Launch of Oxford Empathetic Care Program, Department of Primary Care Health Sciences,</w:t>
            </w:r>
          </w:p>
          <w:p w14:paraId="22D8ABC1" w14:textId="30D2C3E8"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 xml:space="preserve">University of Oxford </w:t>
            </w:r>
          </w:p>
        </w:tc>
      </w:tr>
      <w:tr w:rsidR="00EE0FFC" w:rsidRPr="00EE0FFC" w14:paraId="3F89E4A9" w14:textId="77777777" w:rsidTr="007B49AA">
        <w:tc>
          <w:tcPr>
            <w:tcW w:w="819" w:type="pct"/>
          </w:tcPr>
          <w:p w14:paraId="58FFA8AF" w14:textId="77777777" w:rsidR="00562FA2" w:rsidRPr="00EE0FFC" w:rsidRDefault="00562FA2" w:rsidP="007B49AA">
            <w:pPr>
              <w:pStyle w:val="NormalWeb"/>
              <w:spacing w:before="0" w:beforeAutospacing="0" w:after="0" w:afterAutospacing="0"/>
              <w:outlineLvl w:val="0"/>
              <w:rPr>
                <w:bCs/>
                <w:sz w:val="22"/>
                <w:szCs w:val="22"/>
              </w:rPr>
            </w:pPr>
          </w:p>
        </w:tc>
        <w:tc>
          <w:tcPr>
            <w:tcW w:w="4181" w:type="pct"/>
          </w:tcPr>
          <w:p w14:paraId="62F72D18" w14:textId="77777777" w:rsidR="00562FA2" w:rsidRPr="00EE0FFC" w:rsidRDefault="00562FA2" w:rsidP="00562FA2">
            <w:pPr>
              <w:pStyle w:val="NormalWeb"/>
              <w:spacing w:before="0" w:beforeAutospacing="0" w:after="0" w:afterAutospacing="0"/>
              <w:outlineLvl w:val="0"/>
              <w:rPr>
                <w:bCs/>
                <w:sz w:val="22"/>
                <w:szCs w:val="22"/>
              </w:rPr>
            </w:pPr>
          </w:p>
        </w:tc>
      </w:tr>
      <w:tr w:rsidR="00EE0FFC" w:rsidRPr="00EE0FFC" w14:paraId="4970D9EB" w14:textId="77777777" w:rsidTr="007B49AA">
        <w:tc>
          <w:tcPr>
            <w:tcW w:w="819" w:type="pct"/>
          </w:tcPr>
          <w:p w14:paraId="069FE153" w14:textId="1F0E1E8C" w:rsidR="00562FA2" w:rsidRPr="00EE0FFC" w:rsidRDefault="00562FA2" w:rsidP="007B49AA">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3E80D10A" w14:textId="5D513656"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Epistemic Injustice and Chronic Fatigue Syndrome</w:t>
            </w:r>
          </w:p>
          <w:p w14:paraId="6EE03E9A" w14:textId="4CF74136"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Selected Abstract</w:t>
            </w:r>
          </w:p>
          <w:p w14:paraId="2BCE8F36" w14:textId="77777777"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Society for Women in Philosophy</w:t>
            </w:r>
          </w:p>
          <w:p w14:paraId="3E93DC22" w14:textId="4EBF53D1" w:rsidR="00562FA2" w:rsidRPr="00EE0FFC" w:rsidRDefault="00562FA2" w:rsidP="00CC0C4B">
            <w:pPr>
              <w:pStyle w:val="NormalWeb"/>
              <w:spacing w:before="0" w:beforeAutospacing="0" w:after="0" w:afterAutospacing="0"/>
              <w:outlineLvl w:val="0"/>
              <w:rPr>
                <w:bCs/>
                <w:sz w:val="22"/>
                <w:szCs w:val="22"/>
              </w:rPr>
            </w:pPr>
            <w:r w:rsidRPr="00EE0FFC">
              <w:rPr>
                <w:bCs/>
                <w:sz w:val="22"/>
                <w:szCs w:val="22"/>
              </w:rPr>
              <w:t>National University of Ireland, Galway</w:t>
            </w:r>
          </w:p>
        </w:tc>
      </w:tr>
      <w:tr w:rsidR="00EE0FFC" w:rsidRPr="00EE0FFC" w14:paraId="158ECA35" w14:textId="77777777" w:rsidTr="007B49AA">
        <w:tc>
          <w:tcPr>
            <w:tcW w:w="819" w:type="pct"/>
          </w:tcPr>
          <w:p w14:paraId="255CFF00" w14:textId="77777777" w:rsidR="00562FA2" w:rsidRPr="00EE0FFC" w:rsidRDefault="00562FA2" w:rsidP="007B49AA">
            <w:pPr>
              <w:pStyle w:val="NormalWeb"/>
              <w:spacing w:before="0" w:beforeAutospacing="0" w:after="0" w:afterAutospacing="0"/>
              <w:outlineLvl w:val="0"/>
              <w:rPr>
                <w:bCs/>
                <w:sz w:val="22"/>
                <w:szCs w:val="22"/>
              </w:rPr>
            </w:pPr>
          </w:p>
        </w:tc>
        <w:tc>
          <w:tcPr>
            <w:tcW w:w="4181" w:type="pct"/>
          </w:tcPr>
          <w:p w14:paraId="7BAF77AB" w14:textId="77777777" w:rsidR="00562FA2" w:rsidRPr="00EE0FFC" w:rsidRDefault="00562FA2" w:rsidP="00562FA2">
            <w:pPr>
              <w:pStyle w:val="NormalWeb"/>
              <w:spacing w:before="0" w:beforeAutospacing="0" w:after="0" w:afterAutospacing="0"/>
              <w:outlineLvl w:val="0"/>
              <w:rPr>
                <w:bCs/>
                <w:sz w:val="22"/>
                <w:szCs w:val="22"/>
              </w:rPr>
            </w:pPr>
          </w:p>
        </w:tc>
      </w:tr>
      <w:tr w:rsidR="00EE0FFC" w:rsidRPr="00EE0FFC" w14:paraId="6649D0BE" w14:textId="77777777" w:rsidTr="007B49AA">
        <w:tc>
          <w:tcPr>
            <w:tcW w:w="819" w:type="pct"/>
          </w:tcPr>
          <w:p w14:paraId="50EB936C" w14:textId="2BF7BB79" w:rsidR="00562FA2" w:rsidRPr="00EE0FFC" w:rsidRDefault="00562FA2" w:rsidP="007B49AA">
            <w:pPr>
              <w:pStyle w:val="NormalWeb"/>
              <w:spacing w:before="0" w:beforeAutospacing="0" w:after="0" w:afterAutospacing="0"/>
              <w:outlineLvl w:val="0"/>
              <w:rPr>
                <w:bCs/>
                <w:sz w:val="22"/>
                <w:szCs w:val="22"/>
              </w:rPr>
            </w:pPr>
            <w:r w:rsidRPr="00EE0FFC">
              <w:rPr>
                <w:bCs/>
                <w:sz w:val="22"/>
                <w:szCs w:val="22"/>
              </w:rPr>
              <w:t>2017</w:t>
            </w:r>
          </w:p>
        </w:tc>
        <w:tc>
          <w:tcPr>
            <w:tcW w:w="4181" w:type="pct"/>
          </w:tcPr>
          <w:p w14:paraId="2FAD15C1" w14:textId="5D2CD5DB"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Epistemic Injustice and Chronic Fatigue Syndrome</w:t>
            </w:r>
          </w:p>
          <w:p w14:paraId="1E286202" w14:textId="068DD936"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Invited Presentation</w:t>
            </w:r>
          </w:p>
          <w:p w14:paraId="0E44B8DA" w14:textId="77777777"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Northern Ireland, Ethics Forum</w:t>
            </w:r>
          </w:p>
          <w:p w14:paraId="788375C4" w14:textId="0AD29BE7"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School of Law, Queen’s University, Belfast</w:t>
            </w:r>
          </w:p>
        </w:tc>
      </w:tr>
      <w:tr w:rsidR="00EE0FFC" w:rsidRPr="00EE0FFC" w14:paraId="2668873F" w14:textId="77777777" w:rsidTr="007B49AA">
        <w:tc>
          <w:tcPr>
            <w:tcW w:w="819" w:type="pct"/>
          </w:tcPr>
          <w:p w14:paraId="32E7BF0B" w14:textId="77777777" w:rsidR="00562FA2" w:rsidRPr="00EE0FFC" w:rsidRDefault="00562FA2" w:rsidP="007B49AA">
            <w:pPr>
              <w:pStyle w:val="NormalWeb"/>
              <w:spacing w:before="0" w:beforeAutospacing="0" w:after="0" w:afterAutospacing="0"/>
              <w:outlineLvl w:val="0"/>
              <w:rPr>
                <w:bCs/>
                <w:sz w:val="22"/>
                <w:szCs w:val="22"/>
              </w:rPr>
            </w:pPr>
          </w:p>
        </w:tc>
        <w:tc>
          <w:tcPr>
            <w:tcW w:w="4181" w:type="pct"/>
          </w:tcPr>
          <w:p w14:paraId="7F98DD23" w14:textId="77777777" w:rsidR="00562FA2" w:rsidRPr="00EE0FFC" w:rsidRDefault="00562FA2" w:rsidP="00043EE2">
            <w:pPr>
              <w:pStyle w:val="NormalWeb"/>
              <w:spacing w:before="0" w:beforeAutospacing="0" w:after="0" w:afterAutospacing="0"/>
              <w:outlineLvl w:val="0"/>
              <w:rPr>
                <w:bCs/>
                <w:sz w:val="22"/>
                <w:szCs w:val="22"/>
              </w:rPr>
            </w:pPr>
          </w:p>
        </w:tc>
      </w:tr>
      <w:tr w:rsidR="00EE0FFC" w:rsidRPr="00EE0FFC" w14:paraId="60FFD8B0" w14:textId="77777777" w:rsidTr="007B49AA">
        <w:tc>
          <w:tcPr>
            <w:tcW w:w="819" w:type="pct"/>
          </w:tcPr>
          <w:p w14:paraId="4F790867" w14:textId="7BAE8B26" w:rsidR="00562FA2" w:rsidRPr="00EE0FFC" w:rsidRDefault="00562FA2" w:rsidP="007B49AA">
            <w:pPr>
              <w:pStyle w:val="NormalWeb"/>
              <w:spacing w:before="0" w:beforeAutospacing="0" w:after="0" w:afterAutospacing="0"/>
              <w:outlineLvl w:val="0"/>
              <w:rPr>
                <w:bCs/>
                <w:sz w:val="22"/>
                <w:szCs w:val="22"/>
              </w:rPr>
            </w:pPr>
            <w:r w:rsidRPr="00EE0FFC">
              <w:rPr>
                <w:bCs/>
                <w:sz w:val="22"/>
                <w:szCs w:val="22"/>
              </w:rPr>
              <w:t>2017</w:t>
            </w:r>
          </w:p>
        </w:tc>
        <w:tc>
          <w:tcPr>
            <w:tcW w:w="4181" w:type="pct"/>
          </w:tcPr>
          <w:p w14:paraId="538A332A" w14:textId="4A74C736"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Informed Consent in Clinical Trials: Where is the Placebo Effect?</w:t>
            </w:r>
          </w:p>
          <w:p w14:paraId="77D9BBFB" w14:textId="054AE7E8"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 xml:space="preserve">Invited </w:t>
            </w:r>
            <w:r w:rsidR="00A5365F" w:rsidRPr="00EE0FFC">
              <w:rPr>
                <w:bCs/>
                <w:sz w:val="22"/>
                <w:szCs w:val="22"/>
              </w:rPr>
              <w:t>Conference P</w:t>
            </w:r>
            <w:r w:rsidR="00AF19CD" w:rsidRPr="00EE0FFC">
              <w:rPr>
                <w:bCs/>
                <w:sz w:val="22"/>
                <w:szCs w:val="22"/>
              </w:rPr>
              <w:t>resentation</w:t>
            </w:r>
          </w:p>
          <w:p w14:paraId="770D7155" w14:textId="77777777"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First Society for Interdisciplinary Placebo Studies Conference</w:t>
            </w:r>
          </w:p>
          <w:p w14:paraId="71443706" w14:textId="3EE3004D"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lastRenderedPageBreak/>
              <w:t>University of Leiden, the Netherlands</w:t>
            </w:r>
          </w:p>
        </w:tc>
      </w:tr>
      <w:tr w:rsidR="00EE0FFC" w:rsidRPr="00EE0FFC" w14:paraId="6E9D05BF" w14:textId="77777777" w:rsidTr="007B49AA">
        <w:tc>
          <w:tcPr>
            <w:tcW w:w="819" w:type="pct"/>
          </w:tcPr>
          <w:p w14:paraId="0D3611B8" w14:textId="77777777" w:rsidR="00CC0C4B" w:rsidRPr="00EE0FFC" w:rsidRDefault="00CC0C4B" w:rsidP="007B49AA">
            <w:pPr>
              <w:pStyle w:val="NormalWeb"/>
              <w:spacing w:before="0" w:beforeAutospacing="0" w:after="0" w:afterAutospacing="0"/>
              <w:outlineLvl w:val="0"/>
              <w:rPr>
                <w:bCs/>
                <w:sz w:val="22"/>
                <w:szCs w:val="22"/>
              </w:rPr>
            </w:pPr>
          </w:p>
        </w:tc>
        <w:tc>
          <w:tcPr>
            <w:tcW w:w="4181" w:type="pct"/>
          </w:tcPr>
          <w:p w14:paraId="6E5283F3" w14:textId="77777777" w:rsidR="00CC0C4B" w:rsidRPr="00EE0FFC" w:rsidRDefault="00CC0C4B" w:rsidP="00562FA2">
            <w:pPr>
              <w:pStyle w:val="NormalWeb"/>
              <w:spacing w:before="0" w:beforeAutospacing="0" w:after="0" w:afterAutospacing="0"/>
              <w:outlineLvl w:val="0"/>
              <w:rPr>
                <w:bCs/>
                <w:sz w:val="22"/>
                <w:szCs w:val="22"/>
              </w:rPr>
            </w:pPr>
          </w:p>
        </w:tc>
      </w:tr>
      <w:tr w:rsidR="00EE0FFC" w:rsidRPr="00EE0FFC" w14:paraId="7077DDBE" w14:textId="77777777" w:rsidTr="007B49AA">
        <w:tc>
          <w:tcPr>
            <w:tcW w:w="819" w:type="pct"/>
          </w:tcPr>
          <w:p w14:paraId="60C8166E" w14:textId="675DF899" w:rsidR="00CC0C4B" w:rsidRPr="00EE0FFC" w:rsidRDefault="00CC0C4B" w:rsidP="007B49AA">
            <w:pPr>
              <w:pStyle w:val="NormalWeb"/>
              <w:spacing w:before="0" w:beforeAutospacing="0" w:after="0" w:afterAutospacing="0"/>
              <w:outlineLvl w:val="0"/>
              <w:rPr>
                <w:bCs/>
                <w:sz w:val="22"/>
                <w:szCs w:val="22"/>
              </w:rPr>
            </w:pPr>
            <w:r w:rsidRPr="00EE0FFC">
              <w:rPr>
                <w:bCs/>
                <w:sz w:val="22"/>
                <w:szCs w:val="22"/>
              </w:rPr>
              <w:t>2017</w:t>
            </w:r>
          </w:p>
        </w:tc>
        <w:tc>
          <w:tcPr>
            <w:tcW w:w="4181" w:type="pct"/>
          </w:tcPr>
          <w:p w14:paraId="344AEACF" w14:textId="6948415F" w:rsidR="00CC0C4B" w:rsidRPr="00EE0FFC" w:rsidRDefault="00CC0C4B" w:rsidP="00CC0C4B">
            <w:pPr>
              <w:pStyle w:val="NormalWeb"/>
              <w:spacing w:before="0" w:beforeAutospacing="0" w:after="0" w:afterAutospacing="0"/>
              <w:rPr>
                <w:sz w:val="22"/>
                <w:szCs w:val="22"/>
              </w:rPr>
            </w:pPr>
            <w:r w:rsidRPr="00EE0FFC">
              <w:rPr>
                <w:sz w:val="22"/>
                <w:szCs w:val="22"/>
              </w:rPr>
              <w:t>Empathy in Medicine: Limitations for Clinical Practice</w:t>
            </w:r>
          </w:p>
          <w:p w14:paraId="391ED07B" w14:textId="79144AA7" w:rsidR="00CC0C4B" w:rsidRPr="00EE0FFC" w:rsidRDefault="00CC0C4B" w:rsidP="00CC0C4B">
            <w:pPr>
              <w:pStyle w:val="NormalWeb"/>
              <w:spacing w:before="0" w:beforeAutospacing="0" w:after="0" w:afterAutospacing="0"/>
              <w:rPr>
                <w:sz w:val="22"/>
                <w:szCs w:val="22"/>
              </w:rPr>
            </w:pPr>
            <w:r w:rsidRPr="00EE0FFC">
              <w:rPr>
                <w:sz w:val="22"/>
                <w:szCs w:val="22"/>
              </w:rPr>
              <w:t>Resilience Workshop</w:t>
            </w:r>
          </w:p>
          <w:p w14:paraId="6E30CAE2" w14:textId="44C39C57" w:rsidR="00CC0C4B" w:rsidRPr="00EE0FFC" w:rsidRDefault="00CC0C4B" w:rsidP="00CC0C4B">
            <w:pPr>
              <w:pStyle w:val="NormalWeb"/>
              <w:spacing w:before="0" w:beforeAutospacing="0" w:after="0" w:afterAutospacing="0"/>
              <w:rPr>
                <w:sz w:val="22"/>
                <w:szCs w:val="22"/>
              </w:rPr>
            </w:pPr>
            <w:r w:rsidRPr="00EE0FFC">
              <w:rPr>
                <w:sz w:val="22"/>
                <w:szCs w:val="22"/>
              </w:rPr>
              <w:t>St James’ Hospital, Dublin</w:t>
            </w:r>
          </w:p>
          <w:p w14:paraId="2DF433FC" w14:textId="461DABCC" w:rsidR="00CC0C4B" w:rsidRPr="00EE0FFC" w:rsidRDefault="00CC0C4B" w:rsidP="00CC0C4B">
            <w:pPr>
              <w:pStyle w:val="NormalWeb"/>
              <w:spacing w:before="0" w:beforeAutospacing="0" w:after="0" w:afterAutospacing="0"/>
              <w:rPr>
                <w:sz w:val="22"/>
                <w:szCs w:val="22"/>
              </w:rPr>
            </w:pPr>
            <w:r w:rsidRPr="00EE0FFC">
              <w:rPr>
                <w:sz w:val="22"/>
                <w:szCs w:val="22"/>
              </w:rPr>
              <w:t>Trinity College Dublin, Sponsored by St James’ Hospital</w:t>
            </w:r>
          </w:p>
          <w:p w14:paraId="77115F09" w14:textId="0958764A" w:rsidR="00CC0C4B" w:rsidRPr="00EE0FFC" w:rsidRDefault="00CC0C4B" w:rsidP="00CC0C4B">
            <w:pPr>
              <w:pStyle w:val="NormalWeb"/>
              <w:spacing w:before="0" w:beforeAutospacing="0" w:after="0" w:afterAutospacing="0"/>
              <w:rPr>
                <w:bCs/>
                <w:sz w:val="22"/>
                <w:szCs w:val="22"/>
              </w:rPr>
            </w:pPr>
            <w:r w:rsidRPr="00EE0FFC">
              <w:rPr>
                <w:i/>
                <w:sz w:val="22"/>
                <w:szCs w:val="22"/>
              </w:rPr>
              <w:t>Honorarium received</w:t>
            </w:r>
          </w:p>
        </w:tc>
      </w:tr>
      <w:tr w:rsidR="00EE0FFC" w:rsidRPr="00EE0FFC" w14:paraId="6790AEA2" w14:textId="77777777" w:rsidTr="007B49AA">
        <w:tc>
          <w:tcPr>
            <w:tcW w:w="819" w:type="pct"/>
          </w:tcPr>
          <w:p w14:paraId="48924548" w14:textId="77777777" w:rsidR="00CC0C4B" w:rsidRPr="00EE0FFC" w:rsidRDefault="00CC0C4B" w:rsidP="007B49AA">
            <w:pPr>
              <w:pStyle w:val="NormalWeb"/>
              <w:spacing w:before="0" w:beforeAutospacing="0" w:after="0" w:afterAutospacing="0"/>
              <w:outlineLvl w:val="0"/>
              <w:rPr>
                <w:bCs/>
                <w:sz w:val="22"/>
                <w:szCs w:val="22"/>
              </w:rPr>
            </w:pPr>
          </w:p>
        </w:tc>
        <w:tc>
          <w:tcPr>
            <w:tcW w:w="4181" w:type="pct"/>
          </w:tcPr>
          <w:p w14:paraId="2E78B3A6" w14:textId="77777777" w:rsidR="00CC0C4B" w:rsidRPr="00EE0FFC" w:rsidRDefault="00CC0C4B" w:rsidP="00562FA2">
            <w:pPr>
              <w:pStyle w:val="NormalWeb"/>
              <w:spacing w:before="0" w:beforeAutospacing="0" w:after="0" w:afterAutospacing="0"/>
              <w:outlineLvl w:val="0"/>
              <w:rPr>
                <w:bCs/>
                <w:sz w:val="22"/>
                <w:szCs w:val="22"/>
              </w:rPr>
            </w:pPr>
          </w:p>
        </w:tc>
      </w:tr>
      <w:tr w:rsidR="00EE0FFC" w:rsidRPr="00EE0FFC" w14:paraId="5DB4423D" w14:textId="77777777" w:rsidTr="007B49AA">
        <w:tc>
          <w:tcPr>
            <w:tcW w:w="819" w:type="pct"/>
          </w:tcPr>
          <w:p w14:paraId="016C460F" w14:textId="77777777" w:rsidR="00CC0C4B" w:rsidRDefault="00CC0C4B" w:rsidP="007B49AA">
            <w:pPr>
              <w:pStyle w:val="NormalWeb"/>
              <w:spacing w:before="0" w:beforeAutospacing="0" w:after="0" w:afterAutospacing="0"/>
              <w:outlineLvl w:val="0"/>
              <w:rPr>
                <w:bCs/>
                <w:sz w:val="22"/>
                <w:szCs w:val="22"/>
              </w:rPr>
            </w:pPr>
            <w:r w:rsidRPr="00EE0FFC">
              <w:rPr>
                <w:bCs/>
                <w:sz w:val="22"/>
                <w:szCs w:val="22"/>
              </w:rPr>
              <w:t>2017</w:t>
            </w:r>
          </w:p>
          <w:p w14:paraId="6D04EF3F" w14:textId="77777777" w:rsidR="00FF64A7" w:rsidRDefault="00FF64A7" w:rsidP="007B49AA">
            <w:pPr>
              <w:pStyle w:val="NormalWeb"/>
              <w:spacing w:before="0" w:beforeAutospacing="0" w:after="0" w:afterAutospacing="0"/>
              <w:outlineLvl w:val="0"/>
              <w:rPr>
                <w:bCs/>
                <w:sz w:val="22"/>
                <w:szCs w:val="22"/>
              </w:rPr>
            </w:pPr>
          </w:p>
          <w:p w14:paraId="5226CC78" w14:textId="77777777" w:rsidR="00FF64A7" w:rsidRDefault="00FF64A7" w:rsidP="007B49AA">
            <w:pPr>
              <w:pStyle w:val="NormalWeb"/>
              <w:spacing w:before="0" w:beforeAutospacing="0" w:after="0" w:afterAutospacing="0"/>
              <w:outlineLvl w:val="0"/>
              <w:rPr>
                <w:bCs/>
                <w:sz w:val="22"/>
                <w:szCs w:val="22"/>
              </w:rPr>
            </w:pPr>
          </w:p>
          <w:p w14:paraId="63D86BC9" w14:textId="77777777" w:rsidR="00FF64A7" w:rsidRDefault="00FF64A7" w:rsidP="007B49AA">
            <w:pPr>
              <w:pStyle w:val="NormalWeb"/>
              <w:spacing w:before="0" w:beforeAutospacing="0" w:after="0" w:afterAutospacing="0"/>
              <w:outlineLvl w:val="0"/>
              <w:rPr>
                <w:bCs/>
                <w:sz w:val="22"/>
                <w:szCs w:val="22"/>
              </w:rPr>
            </w:pPr>
          </w:p>
          <w:p w14:paraId="5DA70C05" w14:textId="77777777" w:rsidR="00FF64A7" w:rsidRDefault="00FF64A7" w:rsidP="007B49AA">
            <w:pPr>
              <w:pStyle w:val="NormalWeb"/>
              <w:spacing w:before="0" w:beforeAutospacing="0" w:after="0" w:afterAutospacing="0"/>
              <w:outlineLvl w:val="0"/>
              <w:rPr>
                <w:bCs/>
                <w:sz w:val="22"/>
                <w:szCs w:val="22"/>
              </w:rPr>
            </w:pPr>
          </w:p>
          <w:p w14:paraId="4723E4E3" w14:textId="77777777" w:rsidR="00FF64A7" w:rsidRDefault="00FF64A7" w:rsidP="007B49AA">
            <w:pPr>
              <w:pStyle w:val="NormalWeb"/>
              <w:spacing w:before="0" w:beforeAutospacing="0" w:after="0" w:afterAutospacing="0"/>
              <w:outlineLvl w:val="0"/>
              <w:rPr>
                <w:bCs/>
                <w:sz w:val="22"/>
                <w:szCs w:val="22"/>
              </w:rPr>
            </w:pPr>
          </w:p>
          <w:p w14:paraId="31C3873E" w14:textId="32A04A0A" w:rsidR="00FF64A7" w:rsidRPr="00EE0FFC" w:rsidRDefault="00FF64A7" w:rsidP="007B49AA">
            <w:pPr>
              <w:pStyle w:val="NormalWeb"/>
              <w:spacing w:before="0" w:beforeAutospacing="0" w:after="0" w:afterAutospacing="0"/>
              <w:outlineLvl w:val="0"/>
              <w:rPr>
                <w:bCs/>
                <w:sz w:val="22"/>
                <w:szCs w:val="22"/>
              </w:rPr>
            </w:pPr>
            <w:r>
              <w:rPr>
                <w:bCs/>
                <w:sz w:val="22"/>
                <w:szCs w:val="22"/>
              </w:rPr>
              <w:t>2018</w:t>
            </w:r>
          </w:p>
        </w:tc>
        <w:tc>
          <w:tcPr>
            <w:tcW w:w="4181" w:type="pct"/>
          </w:tcPr>
          <w:p w14:paraId="6A8E54E1" w14:textId="27626B10" w:rsidR="00CC0C4B" w:rsidRPr="00EE0FFC" w:rsidRDefault="00CC0C4B" w:rsidP="00CC0C4B">
            <w:pPr>
              <w:pStyle w:val="NormalWeb"/>
              <w:spacing w:before="0" w:beforeAutospacing="0" w:after="0" w:afterAutospacing="0"/>
              <w:rPr>
                <w:sz w:val="22"/>
                <w:szCs w:val="22"/>
              </w:rPr>
            </w:pPr>
            <w:r w:rsidRPr="00EE0FFC">
              <w:rPr>
                <w:sz w:val="22"/>
                <w:szCs w:val="22"/>
              </w:rPr>
              <w:t>Implicit Bias in Clinical Practice</w:t>
            </w:r>
          </w:p>
          <w:p w14:paraId="715B3857" w14:textId="5298AC7A" w:rsidR="00CC0C4B" w:rsidRPr="00EE0FFC" w:rsidRDefault="00CC0C4B" w:rsidP="00CC0C4B">
            <w:pPr>
              <w:pStyle w:val="NormalWeb"/>
              <w:spacing w:before="0" w:beforeAutospacing="0" w:after="0" w:afterAutospacing="0"/>
              <w:rPr>
                <w:sz w:val="22"/>
                <w:szCs w:val="22"/>
              </w:rPr>
            </w:pPr>
            <w:r w:rsidRPr="00EE0FFC">
              <w:rPr>
                <w:sz w:val="22"/>
                <w:szCs w:val="22"/>
              </w:rPr>
              <w:t>Staff Training Day</w:t>
            </w:r>
          </w:p>
          <w:p w14:paraId="538D646E" w14:textId="11E219A4" w:rsidR="00CC0C4B" w:rsidRPr="00EE0FFC" w:rsidRDefault="00CC0C4B" w:rsidP="00CC0C4B">
            <w:pPr>
              <w:pStyle w:val="NormalWeb"/>
              <w:spacing w:before="0" w:beforeAutospacing="0" w:after="0" w:afterAutospacing="0"/>
              <w:rPr>
                <w:sz w:val="22"/>
                <w:szCs w:val="22"/>
              </w:rPr>
            </w:pPr>
            <w:r w:rsidRPr="00EE0FFC">
              <w:rPr>
                <w:sz w:val="22"/>
                <w:szCs w:val="22"/>
              </w:rPr>
              <w:t>School of Medicine, Dentistry, and Biomedical Sciences</w:t>
            </w:r>
          </w:p>
          <w:p w14:paraId="7252AF58" w14:textId="10447D92" w:rsidR="00CC0C4B" w:rsidRPr="00EE0FFC" w:rsidRDefault="00CC0C4B" w:rsidP="00CC0C4B">
            <w:pPr>
              <w:pStyle w:val="NormalWeb"/>
              <w:spacing w:before="0" w:beforeAutospacing="0" w:after="0" w:afterAutospacing="0"/>
              <w:rPr>
                <w:sz w:val="22"/>
                <w:szCs w:val="22"/>
              </w:rPr>
            </w:pPr>
            <w:r w:rsidRPr="00EE0FFC">
              <w:rPr>
                <w:sz w:val="22"/>
                <w:szCs w:val="22"/>
              </w:rPr>
              <w:t>Queen’s University, Belfast</w:t>
            </w:r>
          </w:p>
          <w:p w14:paraId="3958A0D4" w14:textId="77777777" w:rsidR="00CC0C4B" w:rsidRDefault="00CC0C4B" w:rsidP="00CC0C4B">
            <w:pPr>
              <w:pStyle w:val="NormalWeb"/>
              <w:spacing w:before="0" w:beforeAutospacing="0" w:after="0" w:afterAutospacing="0"/>
              <w:rPr>
                <w:i/>
                <w:sz w:val="22"/>
                <w:szCs w:val="22"/>
              </w:rPr>
            </w:pPr>
            <w:r w:rsidRPr="00EE0FFC">
              <w:rPr>
                <w:i/>
                <w:sz w:val="22"/>
                <w:szCs w:val="22"/>
              </w:rPr>
              <w:t>Honorarium received</w:t>
            </w:r>
          </w:p>
          <w:p w14:paraId="6BD50886" w14:textId="77777777" w:rsidR="00CB18C9" w:rsidRDefault="00CB18C9" w:rsidP="00CC0C4B">
            <w:pPr>
              <w:pStyle w:val="NormalWeb"/>
              <w:spacing w:before="0" w:beforeAutospacing="0" w:after="0" w:afterAutospacing="0"/>
              <w:rPr>
                <w:i/>
                <w:sz w:val="22"/>
                <w:szCs w:val="22"/>
              </w:rPr>
            </w:pPr>
          </w:p>
          <w:p w14:paraId="0E568072" w14:textId="77777777" w:rsidR="00557142" w:rsidRPr="00EE0FFC" w:rsidRDefault="00557142" w:rsidP="00557142">
            <w:pPr>
              <w:pStyle w:val="NormalWeb"/>
              <w:spacing w:before="0" w:beforeAutospacing="0" w:after="0" w:afterAutospacing="0"/>
              <w:outlineLvl w:val="0"/>
              <w:rPr>
                <w:bCs/>
                <w:sz w:val="22"/>
                <w:szCs w:val="22"/>
              </w:rPr>
            </w:pPr>
            <w:r w:rsidRPr="00EE0FFC">
              <w:rPr>
                <w:bCs/>
                <w:sz w:val="22"/>
                <w:szCs w:val="22"/>
              </w:rPr>
              <w:t>Fulbright International PhD Studentships</w:t>
            </w:r>
          </w:p>
          <w:p w14:paraId="278A48D1" w14:textId="77777777" w:rsidR="00557142" w:rsidRPr="00EE0FFC" w:rsidRDefault="00557142" w:rsidP="00557142">
            <w:pPr>
              <w:pStyle w:val="NormalWeb"/>
              <w:spacing w:before="0" w:beforeAutospacing="0" w:after="0" w:afterAutospacing="0"/>
              <w:outlineLvl w:val="0"/>
              <w:rPr>
                <w:bCs/>
                <w:sz w:val="22"/>
                <w:szCs w:val="22"/>
              </w:rPr>
            </w:pPr>
            <w:r w:rsidRPr="00EE0FFC">
              <w:rPr>
                <w:bCs/>
                <w:sz w:val="22"/>
                <w:szCs w:val="22"/>
              </w:rPr>
              <w:t>Invited Speaker, Fulbright Scholar</w:t>
            </w:r>
          </w:p>
          <w:p w14:paraId="361340BB" w14:textId="77777777" w:rsidR="00CB18C9" w:rsidRDefault="00557142" w:rsidP="00557142">
            <w:pPr>
              <w:pStyle w:val="NormalWeb"/>
              <w:spacing w:before="0" w:beforeAutospacing="0" w:after="0" w:afterAutospacing="0"/>
              <w:rPr>
                <w:bCs/>
                <w:sz w:val="22"/>
                <w:szCs w:val="22"/>
              </w:rPr>
            </w:pPr>
            <w:r w:rsidRPr="00EE0FFC">
              <w:rPr>
                <w:bCs/>
                <w:sz w:val="22"/>
                <w:szCs w:val="22"/>
              </w:rPr>
              <w:t>Hillel House, Cambridge, MA</w:t>
            </w:r>
          </w:p>
          <w:p w14:paraId="352814D7" w14:textId="7F1844A0" w:rsidR="00AB0AF0" w:rsidRPr="00EE0FFC" w:rsidRDefault="00AB0AF0" w:rsidP="00557142">
            <w:pPr>
              <w:pStyle w:val="NormalWeb"/>
              <w:spacing w:before="0" w:beforeAutospacing="0" w:after="0" w:afterAutospacing="0"/>
              <w:rPr>
                <w:bCs/>
                <w:sz w:val="22"/>
                <w:szCs w:val="22"/>
              </w:rPr>
            </w:pPr>
          </w:p>
        </w:tc>
      </w:tr>
      <w:tr w:rsidR="00EE0FFC" w:rsidRPr="00EE0FFC" w14:paraId="04002586" w14:textId="77777777" w:rsidTr="007B49AA">
        <w:tc>
          <w:tcPr>
            <w:tcW w:w="819" w:type="pct"/>
          </w:tcPr>
          <w:p w14:paraId="5737616C" w14:textId="6503E23A" w:rsidR="005C11E4" w:rsidRPr="00EE0FFC" w:rsidRDefault="00562FA2" w:rsidP="007B49AA">
            <w:pPr>
              <w:pStyle w:val="NormalWeb"/>
              <w:spacing w:before="0" w:beforeAutospacing="0" w:after="0" w:afterAutospacing="0"/>
              <w:outlineLvl w:val="0"/>
              <w:rPr>
                <w:bCs/>
                <w:sz w:val="22"/>
                <w:szCs w:val="22"/>
              </w:rPr>
            </w:pPr>
            <w:r w:rsidRPr="00EE0FFC">
              <w:rPr>
                <w:bCs/>
                <w:sz w:val="22"/>
                <w:szCs w:val="22"/>
              </w:rPr>
              <w:t>2019</w:t>
            </w:r>
          </w:p>
          <w:p w14:paraId="037F70BF" w14:textId="77777777" w:rsidR="005C11E4" w:rsidRPr="00EE0FFC" w:rsidRDefault="005C11E4" w:rsidP="007B49AA">
            <w:pPr>
              <w:pStyle w:val="NormalWeb"/>
              <w:spacing w:before="0" w:beforeAutospacing="0" w:after="0" w:afterAutospacing="0"/>
              <w:outlineLvl w:val="0"/>
              <w:rPr>
                <w:bCs/>
                <w:sz w:val="22"/>
                <w:szCs w:val="22"/>
              </w:rPr>
            </w:pPr>
          </w:p>
          <w:p w14:paraId="7F8C076A" w14:textId="78D4C089" w:rsidR="005C11E4" w:rsidRPr="00EE0FFC" w:rsidRDefault="005C11E4" w:rsidP="007B49AA">
            <w:pPr>
              <w:pStyle w:val="NormalWeb"/>
              <w:spacing w:before="0" w:beforeAutospacing="0" w:after="0" w:afterAutospacing="0"/>
              <w:outlineLvl w:val="0"/>
              <w:rPr>
                <w:bCs/>
                <w:sz w:val="22"/>
                <w:szCs w:val="22"/>
              </w:rPr>
            </w:pPr>
          </w:p>
          <w:p w14:paraId="5A14FD8E" w14:textId="1FCD2346" w:rsidR="00AF19CD" w:rsidRPr="00EE0FFC" w:rsidRDefault="00AF19CD" w:rsidP="00447061">
            <w:pPr>
              <w:pStyle w:val="NormalWeb"/>
              <w:spacing w:before="0" w:beforeAutospacing="0" w:after="0" w:afterAutospacing="0"/>
              <w:outlineLvl w:val="0"/>
              <w:rPr>
                <w:bCs/>
                <w:sz w:val="22"/>
                <w:szCs w:val="22"/>
              </w:rPr>
            </w:pPr>
          </w:p>
        </w:tc>
        <w:tc>
          <w:tcPr>
            <w:tcW w:w="4181" w:type="pct"/>
          </w:tcPr>
          <w:p w14:paraId="62658519" w14:textId="4350DC67"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Open-Label Placebos: Reflections on a Research Program</w:t>
            </w:r>
          </w:p>
          <w:p w14:paraId="6BAFF323" w14:textId="79C0FC6A"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 xml:space="preserve">Invited </w:t>
            </w:r>
            <w:r w:rsidR="00A5365F" w:rsidRPr="00EE0FFC">
              <w:rPr>
                <w:bCs/>
                <w:sz w:val="22"/>
                <w:szCs w:val="22"/>
              </w:rPr>
              <w:t>Conference P</w:t>
            </w:r>
            <w:r w:rsidR="00AF19CD" w:rsidRPr="00EE0FFC">
              <w:rPr>
                <w:bCs/>
                <w:sz w:val="22"/>
                <w:szCs w:val="22"/>
              </w:rPr>
              <w:t>resentation</w:t>
            </w:r>
          </w:p>
          <w:p w14:paraId="580F647F" w14:textId="77777777" w:rsidR="00562FA2" w:rsidRPr="00EE0FFC" w:rsidRDefault="00562FA2" w:rsidP="00562FA2">
            <w:pPr>
              <w:pStyle w:val="NormalWeb"/>
              <w:spacing w:before="0" w:beforeAutospacing="0" w:after="0" w:afterAutospacing="0"/>
              <w:outlineLvl w:val="0"/>
              <w:rPr>
                <w:bCs/>
                <w:sz w:val="22"/>
                <w:szCs w:val="22"/>
              </w:rPr>
            </w:pPr>
            <w:r w:rsidRPr="00EE0FFC">
              <w:rPr>
                <w:bCs/>
                <w:sz w:val="22"/>
                <w:szCs w:val="22"/>
              </w:rPr>
              <w:t>Second Society for Interdisciplinary Placebo Studies Conference</w:t>
            </w:r>
          </w:p>
          <w:p w14:paraId="72500C98" w14:textId="48F881CB" w:rsidR="00AF19CD" w:rsidRPr="00EE0FFC" w:rsidRDefault="00562FA2" w:rsidP="00447061">
            <w:pPr>
              <w:pStyle w:val="NormalWeb"/>
              <w:spacing w:before="0" w:beforeAutospacing="0" w:after="0" w:afterAutospacing="0"/>
              <w:outlineLvl w:val="0"/>
              <w:rPr>
                <w:bCs/>
                <w:sz w:val="22"/>
                <w:szCs w:val="22"/>
              </w:rPr>
            </w:pPr>
            <w:r w:rsidRPr="00EE0FFC">
              <w:rPr>
                <w:bCs/>
                <w:sz w:val="22"/>
                <w:szCs w:val="22"/>
              </w:rPr>
              <w:t>University of Leiden, the Netherlands</w:t>
            </w:r>
          </w:p>
        </w:tc>
      </w:tr>
      <w:tr w:rsidR="00EE0FFC" w:rsidRPr="00EE0FFC" w14:paraId="70354292" w14:textId="77777777" w:rsidTr="007B49AA">
        <w:tc>
          <w:tcPr>
            <w:tcW w:w="819" w:type="pct"/>
          </w:tcPr>
          <w:p w14:paraId="60F3E8BF" w14:textId="77777777" w:rsidR="00447061" w:rsidRPr="00EE0FFC" w:rsidRDefault="00447061" w:rsidP="007B49AA">
            <w:pPr>
              <w:pStyle w:val="NormalWeb"/>
              <w:spacing w:before="0" w:beforeAutospacing="0" w:after="0" w:afterAutospacing="0"/>
              <w:outlineLvl w:val="0"/>
              <w:rPr>
                <w:bCs/>
                <w:sz w:val="22"/>
                <w:szCs w:val="22"/>
              </w:rPr>
            </w:pPr>
          </w:p>
        </w:tc>
        <w:tc>
          <w:tcPr>
            <w:tcW w:w="4181" w:type="pct"/>
          </w:tcPr>
          <w:p w14:paraId="0834E4AC" w14:textId="77777777" w:rsidR="00447061" w:rsidRPr="00EE0FFC" w:rsidRDefault="00447061" w:rsidP="00562FA2">
            <w:pPr>
              <w:pStyle w:val="NormalWeb"/>
              <w:spacing w:before="0" w:beforeAutospacing="0" w:after="0" w:afterAutospacing="0"/>
              <w:outlineLvl w:val="0"/>
              <w:rPr>
                <w:bCs/>
                <w:sz w:val="22"/>
                <w:szCs w:val="22"/>
              </w:rPr>
            </w:pPr>
          </w:p>
        </w:tc>
      </w:tr>
      <w:tr w:rsidR="00EE0FFC" w:rsidRPr="00EE0FFC" w14:paraId="0AEDC3A0" w14:textId="77777777" w:rsidTr="007B49AA">
        <w:tc>
          <w:tcPr>
            <w:tcW w:w="819" w:type="pct"/>
          </w:tcPr>
          <w:p w14:paraId="6BE56DA8" w14:textId="6CDF880B" w:rsidR="00447061" w:rsidRPr="00EE0FFC" w:rsidRDefault="00447061" w:rsidP="007B49AA">
            <w:pPr>
              <w:pStyle w:val="NormalWeb"/>
              <w:spacing w:before="0" w:beforeAutospacing="0" w:after="0" w:afterAutospacing="0"/>
              <w:outlineLvl w:val="0"/>
              <w:rPr>
                <w:bCs/>
                <w:sz w:val="22"/>
                <w:szCs w:val="22"/>
              </w:rPr>
            </w:pPr>
            <w:r w:rsidRPr="00EE0FFC">
              <w:rPr>
                <w:bCs/>
                <w:sz w:val="22"/>
                <w:szCs w:val="22"/>
              </w:rPr>
              <w:t>2021</w:t>
            </w:r>
          </w:p>
        </w:tc>
        <w:tc>
          <w:tcPr>
            <w:tcW w:w="4181" w:type="pct"/>
          </w:tcPr>
          <w:p w14:paraId="1DAF8D9D" w14:textId="58A39269" w:rsidR="00447061" w:rsidRPr="00EE0FFC" w:rsidRDefault="00447061" w:rsidP="00447061">
            <w:pPr>
              <w:pStyle w:val="NormalWeb"/>
              <w:spacing w:before="0" w:beforeAutospacing="0" w:after="0" w:afterAutospacing="0"/>
              <w:outlineLvl w:val="0"/>
              <w:rPr>
                <w:bCs/>
                <w:sz w:val="22"/>
                <w:szCs w:val="22"/>
              </w:rPr>
            </w:pPr>
            <w:r w:rsidRPr="00EE0FFC">
              <w:rPr>
                <w:bCs/>
                <w:sz w:val="22"/>
                <w:szCs w:val="22"/>
              </w:rPr>
              <w:t>Sharing Mental Health Notes: Perspective from the USA</w:t>
            </w:r>
          </w:p>
          <w:p w14:paraId="72D885CA" w14:textId="383AFB58" w:rsidR="00447061" w:rsidRPr="00EE0FFC" w:rsidRDefault="00A5365F" w:rsidP="00447061">
            <w:pPr>
              <w:pStyle w:val="NormalWeb"/>
              <w:spacing w:before="0" w:beforeAutospacing="0" w:after="0" w:afterAutospacing="0"/>
              <w:outlineLvl w:val="0"/>
              <w:rPr>
                <w:bCs/>
                <w:sz w:val="22"/>
                <w:szCs w:val="22"/>
              </w:rPr>
            </w:pPr>
            <w:r w:rsidRPr="00EE0FFC">
              <w:rPr>
                <w:bCs/>
                <w:sz w:val="22"/>
                <w:szCs w:val="22"/>
              </w:rPr>
              <w:t>Invited Conference P</w:t>
            </w:r>
            <w:r w:rsidR="00447061" w:rsidRPr="00EE0FFC">
              <w:rPr>
                <w:bCs/>
                <w:sz w:val="22"/>
                <w:szCs w:val="22"/>
              </w:rPr>
              <w:t>resentation</w:t>
            </w:r>
          </w:p>
          <w:p w14:paraId="77919AB4" w14:textId="77777777" w:rsidR="00447061" w:rsidRPr="00EE0FFC" w:rsidRDefault="00447061" w:rsidP="00447061">
            <w:pPr>
              <w:pStyle w:val="NormalWeb"/>
              <w:spacing w:before="0" w:beforeAutospacing="0" w:after="0" w:afterAutospacing="0"/>
              <w:outlineLvl w:val="0"/>
              <w:rPr>
                <w:bCs/>
                <w:sz w:val="22"/>
                <w:szCs w:val="22"/>
              </w:rPr>
            </w:pPr>
            <w:r w:rsidRPr="00EE0FFC">
              <w:rPr>
                <w:bCs/>
                <w:sz w:val="22"/>
                <w:szCs w:val="22"/>
              </w:rPr>
              <w:t>Vitalis (largest annual e-Health conference in Scandinavia)</w:t>
            </w:r>
          </w:p>
          <w:p w14:paraId="5BACB021" w14:textId="610AB05F" w:rsidR="00447061" w:rsidRPr="00EE0FFC" w:rsidRDefault="00447061" w:rsidP="00447061">
            <w:pPr>
              <w:pStyle w:val="NormalWeb"/>
              <w:spacing w:before="0" w:beforeAutospacing="0" w:after="0" w:afterAutospacing="0"/>
              <w:outlineLvl w:val="0"/>
              <w:rPr>
                <w:bCs/>
                <w:sz w:val="22"/>
                <w:szCs w:val="22"/>
              </w:rPr>
            </w:pPr>
            <w:r w:rsidRPr="00EE0FFC">
              <w:rPr>
                <w:bCs/>
                <w:sz w:val="22"/>
                <w:szCs w:val="22"/>
              </w:rPr>
              <w:t>Sweden</w:t>
            </w:r>
          </w:p>
        </w:tc>
      </w:tr>
      <w:tr w:rsidR="00EE0FFC" w:rsidRPr="00EE0FFC" w14:paraId="7905CD8A" w14:textId="77777777" w:rsidTr="007B49AA">
        <w:tc>
          <w:tcPr>
            <w:tcW w:w="819" w:type="pct"/>
          </w:tcPr>
          <w:p w14:paraId="5E4C1BD4" w14:textId="77777777" w:rsidR="00447061" w:rsidRPr="00EE0FFC" w:rsidRDefault="00447061" w:rsidP="007B49AA">
            <w:pPr>
              <w:pStyle w:val="NormalWeb"/>
              <w:spacing w:before="0" w:beforeAutospacing="0" w:after="0" w:afterAutospacing="0"/>
              <w:outlineLvl w:val="0"/>
              <w:rPr>
                <w:bCs/>
                <w:sz w:val="22"/>
                <w:szCs w:val="22"/>
              </w:rPr>
            </w:pPr>
          </w:p>
        </w:tc>
        <w:tc>
          <w:tcPr>
            <w:tcW w:w="4181" w:type="pct"/>
          </w:tcPr>
          <w:p w14:paraId="28D47128" w14:textId="77777777" w:rsidR="00447061" w:rsidRPr="00EE0FFC" w:rsidRDefault="00447061" w:rsidP="00562FA2">
            <w:pPr>
              <w:pStyle w:val="NormalWeb"/>
              <w:spacing w:before="0" w:beforeAutospacing="0" w:after="0" w:afterAutospacing="0"/>
              <w:outlineLvl w:val="0"/>
              <w:rPr>
                <w:bCs/>
                <w:sz w:val="22"/>
                <w:szCs w:val="22"/>
              </w:rPr>
            </w:pPr>
          </w:p>
        </w:tc>
      </w:tr>
      <w:tr w:rsidR="00EE0FFC" w:rsidRPr="00EE0FFC" w14:paraId="41145F99" w14:textId="77777777" w:rsidTr="007B49AA">
        <w:tc>
          <w:tcPr>
            <w:tcW w:w="819" w:type="pct"/>
          </w:tcPr>
          <w:p w14:paraId="36FE4E0D" w14:textId="7A84E0CF" w:rsidR="00447061" w:rsidRPr="00EE0FFC" w:rsidRDefault="00447061" w:rsidP="007B49AA">
            <w:pPr>
              <w:pStyle w:val="NormalWeb"/>
              <w:spacing w:before="0" w:beforeAutospacing="0" w:after="0" w:afterAutospacing="0"/>
              <w:outlineLvl w:val="0"/>
              <w:rPr>
                <w:bCs/>
                <w:sz w:val="22"/>
                <w:szCs w:val="22"/>
              </w:rPr>
            </w:pPr>
            <w:r w:rsidRPr="00EE0FFC">
              <w:rPr>
                <w:bCs/>
                <w:sz w:val="22"/>
                <w:szCs w:val="22"/>
              </w:rPr>
              <w:t>2021</w:t>
            </w:r>
          </w:p>
        </w:tc>
        <w:tc>
          <w:tcPr>
            <w:tcW w:w="4181" w:type="pct"/>
          </w:tcPr>
          <w:p w14:paraId="4330F0FC" w14:textId="77777777" w:rsidR="00447061" w:rsidRPr="00EE0FFC" w:rsidRDefault="00447061" w:rsidP="00447061">
            <w:pPr>
              <w:pStyle w:val="NormalWeb"/>
              <w:spacing w:before="0" w:beforeAutospacing="0" w:after="0" w:afterAutospacing="0"/>
              <w:outlineLvl w:val="0"/>
              <w:rPr>
                <w:bCs/>
                <w:sz w:val="22"/>
                <w:szCs w:val="22"/>
              </w:rPr>
            </w:pPr>
            <w:r w:rsidRPr="00EE0FFC">
              <w:rPr>
                <w:bCs/>
                <w:sz w:val="22"/>
                <w:szCs w:val="22"/>
              </w:rPr>
              <w:t>Sharing Patient Access to Clinical Notes, and Placebo and Nocebo Effects</w:t>
            </w:r>
          </w:p>
          <w:p w14:paraId="4799D3D4" w14:textId="77777777" w:rsidR="00447061" w:rsidRPr="00EE0FFC" w:rsidRDefault="00447061" w:rsidP="00447061">
            <w:pPr>
              <w:pStyle w:val="NormalWeb"/>
              <w:spacing w:before="0" w:beforeAutospacing="0" w:after="0" w:afterAutospacing="0"/>
              <w:outlineLvl w:val="0"/>
              <w:rPr>
                <w:bCs/>
                <w:sz w:val="22"/>
                <w:szCs w:val="22"/>
              </w:rPr>
            </w:pPr>
            <w:r w:rsidRPr="00EE0FFC">
              <w:rPr>
                <w:bCs/>
                <w:sz w:val="22"/>
                <w:szCs w:val="22"/>
              </w:rPr>
              <w:t>Invited Plenary Lecture</w:t>
            </w:r>
          </w:p>
          <w:p w14:paraId="73605583" w14:textId="77777777" w:rsidR="00447061" w:rsidRPr="00EE0FFC" w:rsidRDefault="00447061" w:rsidP="00447061">
            <w:pPr>
              <w:pStyle w:val="NormalWeb"/>
              <w:spacing w:before="0" w:beforeAutospacing="0" w:after="0" w:afterAutospacing="0"/>
              <w:outlineLvl w:val="0"/>
              <w:rPr>
                <w:bCs/>
                <w:sz w:val="22"/>
                <w:szCs w:val="22"/>
              </w:rPr>
            </w:pPr>
            <w:r w:rsidRPr="00EE0FFC">
              <w:rPr>
                <w:bCs/>
                <w:sz w:val="22"/>
                <w:szCs w:val="22"/>
              </w:rPr>
              <w:t>Third Society for Interdisciplinary Placebo Studies Conference</w:t>
            </w:r>
          </w:p>
          <w:p w14:paraId="550522C9" w14:textId="721D27FE" w:rsidR="00447061" w:rsidRPr="00EE0FFC" w:rsidRDefault="00447061" w:rsidP="00447061">
            <w:pPr>
              <w:pStyle w:val="NormalWeb"/>
              <w:spacing w:before="0" w:beforeAutospacing="0" w:after="0" w:afterAutospacing="0"/>
              <w:outlineLvl w:val="0"/>
              <w:rPr>
                <w:bCs/>
                <w:sz w:val="22"/>
                <w:szCs w:val="22"/>
              </w:rPr>
            </w:pPr>
            <w:r w:rsidRPr="00EE0FFC">
              <w:rPr>
                <w:bCs/>
                <w:sz w:val="22"/>
                <w:szCs w:val="22"/>
              </w:rPr>
              <w:t>University of Maryland, Baltimore, USA</w:t>
            </w:r>
          </w:p>
        </w:tc>
      </w:tr>
      <w:tr w:rsidR="00EE0FFC" w:rsidRPr="00EE0FFC" w14:paraId="4B76A8C5" w14:textId="77777777" w:rsidTr="007B49AA">
        <w:tc>
          <w:tcPr>
            <w:tcW w:w="819" w:type="pct"/>
          </w:tcPr>
          <w:p w14:paraId="484FFC5E" w14:textId="77777777" w:rsidR="00447061" w:rsidRPr="00EE0FFC" w:rsidRDefault="00447061" w:rsidP="007B49AA">
            <w:pPr>
              <w:pStyle w:val="NormalWeb"/>
              <w:spacing w:before="0" w:beforeAutospacing="0" w:after="0" w:afterAutospacing="0"/>
              <w:outlineLvl w:val="0"/>
              <w:rPr>
                <w:bCs/>
                <w:sz w:val="22"/>
                <w:szCs w:val="22"/>
              </w:rPr>
            </w:pPr>
          </w:p>
        </w:tc>
        <w:tc>
          <w:tcPr>
            <w:tcW w:w="4181" w:type="pct"/>
          </w:tcPr>
          <w:p w14:paraId="3F917D09" w14:textId="77777777" w:rsidR="00447061" w:rsidRPr="00EE0FFC" w:rsidRDefault="00447061" w:rsidP="00562FA2">
            <w:pPr>
              <w:pStyle w:val="NormalWeb"/>
              <w:spacing w:before="0" w:beforeAutospacing="0" w:after="0" w:afterAutospacing="0"/>
              <w:outlineLvl w:val="0"/>
              <w:rPr>
                <w:bCs/>
                <w:sz w:val="22"/>
                <w:szCs w:val="22"/>
              </w:rPr>
            </w:pPr>
          </w:p>
        </w:tc>
      </w:tr>
      <w:tr w:rsidR="00D62E19" w:rsidRPr="00EE0FFC" w14:paraId="6006D28C" w14:textId="77777777" w:rsidTr="00715AD8">
        <w:trPr>
          <w:trHeight w:val="1632"/>
        </w:trPr>
        <w:tc>
          <w:tcPr>
            <w:tcW w:w="819" w:type="pct"/>
          </w:tcPr>
          <w:p w14:paraId="0FC9E7A9" w14:textId="77777777" w:rsidR="00D62E19" w:rsidRPr="006F61FE" w:rsidRDefault="00447061" w:rsidP="007B49AA">
            <w:pPr>
              <w:pStyle w:val="NormalWeb"/>
              <w:spacing w:before="0" w:beforeAutospacing="0" w:after="0" w:afterAutospacing="0"/>
              <w:outlineLvl w:val="0"/>
              <w:rPr>
                <w:bCs/>
                <w:sz w:val="22"/>
                <w:szCs w:val="22"/>
              </w:rPr>
            </w:pPr>
            <w:r w:rsidRPr="006F61FE">
              <w:rPr>
                <w:bCs/>
                <w:sz w:val="22"/>
                <w:szCs w:val="22"/>
              </w:rPr>
              <w:t>2021</w:t>
            </w:r>
          </w:p>
          <w:p w14:paraId="69DFD619" w14:textId="77777777" w:rsidR="00520A8C" w:rsidRPr="006F61FE" w:rsidRDefault="00520A8C" w:rsidP="007B49AA">
            <w:pPr>
              <w:pStyle w:val="NormalWeb"/>
              <w:spacing w:before="0" w:beforeAutospacing="0" w:after="0" w:afterAutospacing="0"/>
              <w:outlineLvl w:val="0"/>
              <w:rPr>
                <w:bCs/>
                <w:sz w:val="22"/>
                <w:szCs w:val="22"/>
              </w:rPr>
            </w:pPr>
          </w:p>
          <w:p w14:paraId="743F197D" w14:textId="77777777" w:rsidR="00520A8C" w:rsidRPr="006F61FE" w:rsidRDefault="00520A8C" w:rsidP="007B49AA">
            <w:pPr>
              <w:pStyle w:val="NormalWeb"/>
              <w:spacing w:before="0" w:beforeAutospacing="0" w:after="0" w:afterAutospacing="0"/>
              <w:outlineLvl w:val="0"/>
              <w:rPr>
                <w:bCs/>
                <w:sz w:val="22"/>
                <w:szCs w:val="22"/>
              </w:rPr>
            </w:pPr>
          </w:p>
          <w:p w14:paraId="2A3C8D83" w14:textId="77777777" w:rsidR="00520A8C" w:rsidRPr="006F61FE" w:rsidRDefault="00520A8C" w:rsidP="007B49AA">
            <w:pPr>
              <w:pStyle w:val="NormalWeb"/>
              <w:spacing w:before="0" w:beforeAutospacing="0" w:after="0" w:afterAutospacing="0"/>
              <w:outlineLvl w:val="0"/>
              <w:rPr>
                <w:bCs/>
                <w:sz w:val="22"/>
                <w:szCs w:val="22"/>
              </w:rPr>
            </w:pPr>
          </w:p>
          <w:p w14:paraId="56F566F8" w14:textId="77777777" w:rsidR="00520A8C" w:rsidRPr="006F61FE" w:rsidRDefault="00520A8C" w:rsidP="007B49AA">
            <w:pPr>
              <w:pStyle w:val="NormalWeb"/>
              <w:spacing w:before="0" w:beforeAutospacing="0" w:after="0" w:afterAutospacing="0"/>
              <w:outlineLvl w:val="0"/>
              <w:rPr>
                <w:bCs/>
                <w:sz w:val="22"/>
                <w:szCs w:val="22"/>
              </w:rPr>
            </w:pPr>
          </w:p>
          <w:p w14:paraId="79E4E029" w14:textId="77777777" w:rsidR="00520A8C" w:rsidRPr="006F61FE" w:rsidRDefault="00520A8C" w:rsidP="007B49AA">
            <w:pPr>
              <w:pStyle w:val="NormalWeb"/>
              <w:spacing w:before="0" w:beforeAutospacing="0" w:after="0" w:afterAutospacing="0"/>
              <w:outlineLvl w:val="0"/>
              <w:rPr>
                <w:bCs/>
                <w:sz w:val="22"/>
                <w:szCs w:val="22"/>
              </w:rPr>
            </w:pPr>
          </w:p>
          <w:p w14:paraId="134C801D" w14:textId="77777777" w:rsidR="00520A8C" w:rsidRPr="006F61FE" w:rsidRDefault="00520A8C" w:rsidP="007B49AA">
            <w:pPr>
              <w:pStyle w:val="NormalWeb"/>
              <w:spacing w:before="0" w:beforeAutospacing="0" w:after="0" w:afterAutospacing="0"/>
              <w:outlineLvl w:val="0"/>
              <w:rPr>
                <w:bCs/>
                <w:sz w:val="22"/>
                <w:szCs w:val="22"/>
              </w:rPr>
            </w:pPr>
            <w:r w:rsidRPr="006F61FE">
              <w:rPr>
                <w:bCs/>
                <w:sz w:val="22"/>
                <w:szCs w:val="22"/>
              </w:rPr>
              <w:t>2021</w:t>
            </w:r>
          </w:p>
          <w:p w14:paraId="1D9672B9" w14:textId="77777777" w:rsidR="00C5253D" w:rsidRPr="006F61FE" w:rsidRDefault="00C5253D" w:rsidP="007B49AA">
            <w:pPr>
              <w:pStyle w:val="NormalWeb"/>
              <w:spacing w:before="0" w:beforeAutospacing="0" w:after="0" w:afterAutospacing="0"/>
              <w:outlineLvl w:val="0"/>
              <w:rPr>
                <w:bCs/>
                <w:sz w:val="22"/>
                <w:szCs w:val="22"/>
              </w:rPr>
            </w:pPr>
          </w:p>
          <w:p w14:paraId="58779795" w14:textId="77777777" w:rsidR="00C5253D" w:rsidRPr="006F61FE" w:rsidRDefault="00C5253D" w:rsidP="007B49AA">
            <w:pPr>
              <w:pStyle w:val="NormalWeb"/>
              <w:spacing w:before="0" w:beforeAutospacing="0" w:after="0" w:afterAutospacing="0"/>
              <w:outlineLvl w:val="0"/>
              <w:rPr>
                <w:bCs/>
                <w:sz w:val="22"/>
                <w:szCs w:val="22"/>
              </w:rPr>
            </w:pPr>
          </w:p>
          <w:p w14:paraId="1D4672E2" w14:textId="77777777" w:rsidR="00C5253D" w:rsidRPr="006F61FE" w:rsidRDefault="00C5253D" w:rsidP="007B49AA">
            <w:pPr>
              <w:pStyle w:val="NormalWeb"/>
              <w:spacing w:before="0" w:beforeAutospacing="0" w:after="0" w:afterAutospacing="0"/>
              <w:outlineLvl w:val="0"/>
              <w:rPr>
                <w:bCs/>
                <w:sz w:val="22"/>
                <w:szCs w:val="22"/>
              </w:rPr>
            </w:pPr>
          </w:p>
          <w:p w14:paraId="2C228151" w14:textId="77777777" w:rsidR="00C5253D" w:rsidRPr="006F61FE" w:rsidRDefault="00C5253D" w:rsidP="007B49AA">
            <w:pPr>
              <w:pStyle w:val="NormalWeb"/>
              <w:spacing w:before="0" w:beforeAutospacing="0" w:after="0" w:afterAutospacing="0"/>
              <w:outlineLvl w:val="0"/>
              <w:rPr>
                <w:bCs/>
                <w:sz w:val="22"/>
                <w:szCs w:val="22"/>
              </w:rPr>
            </w:pPr>
            <w:r w:rsidRPr="006F61FE">
              <w:rPr>
                <w:bCs/>
                <w:sz w:val="22"/>
                <w:szCs w:val="22"/>
              </w:rPr>
              <w:t>2022</w:t>
            </w:r>
          </w:p>
          <w:p w14:paraId="0535F519" w14:textId="77777777" w:rsidR="00C5253D" w:rsidRPr="006F61FE" w:rsidRDefault="00C5253D" w:rsidP="007B49AA">
            <w:pPr>
              <w:pStyle w:val="NormalWeb"/>
              <w:spacing w:before="0" w:beforeAutospacing="0" w:after="0" w:afterAutospacing="0"/>
              <w:outlineLvl w:val="0"/>
              <w:rPr>
                <w:bCs/>
                <w:sz w:val="22"/>
                <w:szCs w:val="22"/>
              </w:rPr>
            </w:pPr>
          </w:p>
          <w:p w14:paraId="1A3A5BA2" w14:textId="77777777" w:rsidR="00C5253D" w:rsidRPr="006F61FE" w:rsidRDefault="00C5253D" w:rsidP="007B49AA">
            <w:pPr>
              <w:pStyle w:val="NormalWeb"/>
              <w:spacing w:before="0" w:beforeAutospacing="0" w:after="0" w:afterAutospacing="0"/>
              <w:outlineLvl w:val="0"/>
              <w:rPr>
                <w:bCs/>
                <w:sz w:val="22"/>
                <w:szCs w:val="22"/>
              </w:rPr>
            </w:pPr>
          </w:p>
          <w:p w14:paraId="05D2EDA3" w14:textId="77777777" w:rsidR="00C5253D" w:rsidRPr="006F61FE" w:rsidRDefault="00C5253D" w:rsidP="007B49AA">
            <w:pPr>
              <w:pStyle w:val="NormalWeb"/>
              <w:spacing w:before="0" w:beforeAutospacing="0" w:after="0" w:afterAutospacing="0"/>
              <w:outlineLvl w:val="0"/>
              <w:rPr>
                <w:bCs/>
                <w:sz w:val="22"/>
                <w:szCs w:val="22"/>
              </w:rPr>
            </w:pPr>
          </w:p>
          <w:p w14:paraId="02B64F43" w14:textId="77777777" w:rsidR="00C5253D" w:rsidRPr="006F61FE" w:rsidRDefault="00C5253D" w:rsidP="007B49AA">
            <w:pPr>
              <w:pStyle w:val="NormalWeb"/>
              <w:spacing w:before="0" w:beforeAutospacing="0" w:after="0" w:afterAutospacing="0"/>
              <w:outlineLvl w:val="0"/>
              <w:rPr>
                <w:bCs/>
                <w:sz w:val="22"/>
                <w:szCs w:val="22"/>
              </w:rPr>
            </w:pPr>
            <w:r w:rsidRPr="006F61FE">
              <w:rPr>
                <w:bCs/>
                <w:sz w:val="22"/>
                <w:szCs w:val="22"/>
              </w:rPr>
              <w:t>2022</w:t>
            </w:r>
          </w:p>
          <w:p w14:paraId="7C7DF8E6" w14:textId="77777777" w:rsidR="00C5253D" w:rsidRPr="006F61FE" w:rsidRDefault="00C5253D" w:rsidP="007B49AA">
            <w:pPr>
              <w:pStyle w:val="NormalWeb"/>
              <w:spacing w:before="0" w:beforeAutospacing="0" w:after="0" w:afterAutospacing="0"/>
              <w:outlineLvl w:val="0"/>
              <w:rPr>
                <w:bCs/>
                <w:sz w:val="22"/>
                <w:szCs w:val="22"/>
              </w:rPr>
            </w:pPr>
          </w:p>
          <w:p w14:paraId="4E0657BD" w14:textId="77777777" w:rsidR="00C5253D" w:rsidRPr="006F61FE" w:rsidRDefault="00C5253D" w:rsidP="007B49AA">
            <w:pPr>
              <w:pStyle w:val="NormalWeb"/>
              <w:spacing w:before="0" w:beforeAutospacing="0" w:after="0" w:afterAutospacing="0"/>
              <w:outlineLvl w:val="0"/>
              <w:rPr>
                <w:bCs/>
                <w:sz w:val="22"/>
                <w:szCs w:val="22"/>
              </w:rPr>
            </w:pPr>
          </w:p>
          <w:p w14:paraId="7344C377" w14:textId="77777777" w:rsidR="00C5253D" w:rsidRPr="006F61FE" w:rsidRDefault="00C5253D" w:rsidP="007B49AA">
            <w:pPr>
              <w:pStyle w:val="NormalWeb"/>
              <w:spacing w:before="0" w:beforeAutospacing="0" w:after="0" w:afterAutospacing="0"/>
              <w:outlineLvl w:val="0"/>
              <w:rPr>
                <w:bCs/>
                <w:sz w:val="22"/>
                <w:szCs w:val="22"/>
              </w:rPr>
            </w:pPr>
          </w:p>
          <w:p w14:paraId="0F3E4765" w14:textId="77777777" w:rsidR="00C5253D" w:rsidRPr="006F61FE" w:rsidRDefault="00C5253D" w:rsidP="007B49AA">
            <w:pPr>
              <w:pStyle w:val="NormalWeb"/>
              <w:spacing w:before="0" w:beforeAutospacing="0" w:after="0" w:afterAutospacing="0"/>
              <w:outlineLvl w:val="0"/>
              <w:rPr>
                <w:bCs/>
                <w:sz w:val="22"/>
                <w:szCs w:val="22"/>
              </w:rPr>
            </w:pPr>
            <w:r w:rsidRPr="006F61FE">
              <w:rPr>
                <w:bCs/>
                <w:sz w:val="22"/>
                <w:szCs w:val="22"/>
              </w:rPr>
              <w:t>2022</w:t>
            </w:r>
          </w:p>
          <w:p w14:paraId="1EA09E2A" w14:textId="77777777" w:rsidR="000C1A50" w:rsidRPr="006F61FE" w:rsidRDefault="000C1A50" w:rsidP="007B49AA">
            <w:pPr>
              <w:pStyle w:val="NormalWeb"/>
              <w:spacing w:before="0" w:beforeAutospacing="0" w:after="0" w:afterAutospacing="0"/>
              <w:outlineLvl w:val="0"/>
              <w:rPr>
                <w:bCs/>
                <w:sz w:val="22"/>
                <w:szCs w:val="22"/>
              </w:rPr>
            </w:pPr>
          </w:p>
          <w:p w14:paraId="49F4BEE2" w14:textId="77777777" w:rsidR="000C1A50" w:rsidRPr="006F61FE" w:rsidRDefault="000C1A50" w:rsidP="007B49AA">
            <w:pPr>
              <w:pStyle w:val="NormalWeb"/>
              <w:spacing w:before="0" w:beforeAutospacing="0" w:after="0" w:afterAutospacing="0"/>
              <w:outlineLvl w:val="0"/>
              <w:rPr>
                <w:bCs/>
                <w:sz w:val="22"/>
                <w:szCs w:val="22"/>
              </w:rPr>
            </w:pPr>
          </w:p>
          <w:p w14:paraId="70F5D35D" w14:textId="77777777" w:rsidR="000C1A50" w:rsidRPr="006F61FE" w:rsidRDefault="000C1A50" w:rsidP="007B49AA">
            <w:pPr>
              <w:pStyle w:val="NormalWeb"/>
              <w:spacing w:before="0" w:beforeAutospacing="0" w:after="0" w:afterAutospacing="0"/>
              <w:outlineLvl w:val="0"/>
              <w:rPr>
                <w:bCs/>
                <w:sz w:val="22"/>
                <w:szCs w:val="22"/>
              </w:rPr>
            </w:pPr>
          </w:p>
          <w:p w14:paraId="0AA48340" w14:textId="77777777" w:rsidR="000C1A50" w:rsidRPr="006F61FE" w:rsidRDefault="000C1A50" w:rsidP="007B49AA">
            <w:pPr>
              <w:pStyle w:val="NormalWeb"/>
              <w:spacing w:before="0" w:beforeAutospacing="0" w:after="0" w:afterAutospacing="0"/>
              <w:outlineLvl w:val="0"/>
              <w:rPr>
                <w:bCs/>
                <w:sz w:val="22"/>
                <w:szCs w:val="22"/>
              </w:rPr>
            </w:pPr>
          </w:p>
          <w:p w14:paraId="4D2B193C" w14:textId="77777777" w:rsidR="000C1A50" w:rsidRPr="006F61FE" w:rsidRDefault="000C1A50" w:rsidP="007B49AA">
            <w:pPr>
              <w:pStyle w:val="NormalWeb"/>
              <w:spacing w:before="0" w:beforeAutospacing="0" w:after="0" w:afterAutospacing="0"/>
              <w:outlineLvl w:val="0"/>
              <w:rPr>
                <w:bCs/>
                <w:sz w:val="22"/>
                <w:szCs w:val="22"/>
              </w:rPr>
            </w:pPr>
          </w:p>
          <w:p w14:paraId="3FF95300" w14:textId="399DAD33" w:rsidR="000C1A50" w:rsidRPr="006F61FE" w:rsidRDefault="000C1A50" w:rsidP="007B49AA">
            <w:pPr>
              <w:pStyle w:val="NormalWeb"/>
              <w:spacing w:before="0" w:beforeAutospacing="0" w:after="0" w:afterAutospacing="0"/>
              <w:outlineLvl w:val="0"/>
              <w:rPr>
                <w:bCs/>
                <w:sz w:val="22"/>
                <w:szCs w:val="22"/>
              </w:rPr>
            </w:pPr>
            <w:r w:rsidRPr="006F61FE">
              <w:rPr>
                <w:bCs/>
                <w:sz w:val="22"/>
                <w:szCs w:val="22"/>
              </w:rPr>
              <w:t>2023</w:t>
            </w:r>
          </w:p>
          <w:p w14:paraId="41EBCF15" w14:textId="77777777" w:rsidR="00FF3ECE" w:rsidRPr="006F61FE" w:rsidRDefault="00FF3ECE" w:rsidP="007B49AA">
            <w:pPr>
              <w:pStyle w:val="NormalWeb"/>
              <w:spacing w:before="0" w:beforeAutospacing="0" w:after="0" w:afterAutospacing="0"/>
              <w:outlineLvl w:val="0"/>
              <w:rPr>
                <w:bCs/>
                <w:sz w:val="22"/>
                <w:szCs w:val="22"/>
              </w:rPr>
            </w:pPr>
          </w:p>
          <w:p w14:paraId="1CD4BF58" w14:textId="77777777" w:rsidR="00FF3ECE" w:rsidRPr="006F61FE" w:rsidRDefault="00FF3ECE" w:rsidP="007B49AA">
            <w:pPr>
              <w:pStyle w:val="NormalWeb"/>
              <w:spacing w:before="0" w:beforeAutospacing="0" w:after="0" w:afterAutospacing="0"/>
              <w:outlineLvl w:val="0"/>
              <w:rPr>
                <w:bCs/>
                <w:sz w:val="22"/>
                <w:szCs w:val="22"/>
              </w:rPr>
            </w:pPr>
          </w:p>
          <w:p w14:paraId="2B7527CB" w14:textId="77777777" w:rsidR="00FF3ECE" w:rsidRPr="006F61FE" w:rsidRDefault="00FF3ECE" w:rsidP="007B49AA">
            <w:pPr>
              <w:pStyle w:val="NormalWeb"/>
              <w:spacing w:before="0" w:beforeAutospacing="0" w:after="0" w:afterAutospacing="0"/>
              <w:outlineLvl w:val="0"/>
              <w:rPr>
                <w:bCs/>
                <w:sz w:val="22"/>
                <w:szCs w:val="22"/>
              </w:rPr>
            </w:pPr>
          </w:p>
          <w:p w14:paraId="19171C3D" w14:textId="77777777" w:rsidR="00FF3ECE" w:rsidRPr="006F61FE" w:rsidRDefault="00FF3ECE" w:rsidP="007B49AA">
            <w:pPr>
              <w:pStyle w:val="NormalWeb"/>
              <w:spacing w:before="0" w:beforeAutospacing="0" w:after="0" w:afterAutospacing="0"/>
              <w:outlineLvl w:val="0"/>
              <w:rPr>
                <w:bCs/>
                <w:sz w:val="22"/>
                <w:szCs w:val="22"/>
              </w:rPr>
            </w:pPr>
          </w:p>
          <w:p w14:paraId="3B898713" w14:textId="1D9DD417" w:rsidR="00FF3ECE" w:rsidRPr="006F61FE" w:rsidRDefault="00FF3ECE" w:rsidP="007B49AA">
            <w:pPr>
              <w:pStyle w:val="NormalWeb"/>
              <w:spacing w:before="0" w:beforeAutospacing="0" w:after="0" w:afterAutospacing="0"/>
              <w:outlineLvl w:val="0"/>
              <w:rPr>
                <w:bCs/>
                <w:sz w:val="22"/>
                <w:szCs w:val="22"/>
              </w:rPr>
            </w:pPr>
            <w:r w:rsidRPr="006F61FE">
              <w:rPr>
                <w:bCs/>
                <w:sz w:val="22"/>
                <w:szCs w:val="22"/>
              </w:rPr>
              <w:t>2023</w:t>
            </w:r>
          </w:p>
          <w:p w14:paraId="14E91A06" w14:textId="77777777" w:rsidR="00F930E6" w:rsidRPr="006F61FE" w:rsidRDefault="00F930E6" w:rsidP="007B49AA">
            <w:pPr>
              <w:pStyle w:val="NormalWeb"/>
              <w:spacing w:before="0" w:beforeAutospacing="0" w:after="0" w:afterAutospacing="0"/>
              <w:outlineLvl w:val="0"/>
              <w:rPr>
                <w:bCs/>
                <w:sz w:val="22"/>
                <w:szCs w:val="22"/>
              </w:rPr>
            </w:pPr>
          </w:p>
          <w:p w14:paraId="5DFE2974" w14:textId="77777777" w:rsidR="00F930E6" w:rsidRPr="006F61FE" w:rsidRDefault="00F930E6" w:rsidP="007B49AA">
            <w:pPr>
              <w:pStyle w:val="NormalWeb"/>
              <w:spacing w:before="0" w:beforeAutospacing="0" w:after="0" w:afterAutospacing="0"/>
              <w:outlineLvl w:val="0"/>
              <w:rPr>
                <w:bCs/>
                <w:sz w:val="22"/>
                <w:szCs w:val="22"/>
              </w:rPr>
            </w:pPr>
          </w:p>
          <w:p w14:paraId="7BECFC1A" w14:textId="77777777" w:rsidR="005A7F55" w:rsidRPr="006F61FE" w:rsidRDefault="005A7F55" w:rsidP="007B49AA">
            <w:pPr>
              <w:pStyle w:val="NormalWeb"/>
              <w:spacing w:before="0" w:beforeAutospacing="0" w:after="0" w:afterAutospacing="0"/>
              <w:outlineLvl w:val="0"/>
              <w:rPr>
                <w:bCs/>
                <w:sz w:val="22"/>
                <w:szCs w:val="22"/>
              </w:rPr>
            </w:pPr>
          </w:p>
          <w:p w14:paraId="113DAB1C" w14:textId="77777777" w:rsidR="009836C1" w:rsidRPr="006F61FE" w:rsidRDefault="009836C1" w:rsidP="007B49AA">
            <w:pPr>
              <w:pStyle w:val="NormalWeb"/>
              <w:spacing w:before="0" w:beforeAutospacing="0" w:after="0" w:afterAutospacing="0"/>
              <w:outlineLvl w:val="0"/>
              <w:rPr>
                <w:bCs/>
                <w:sz w:val="22"/>
                <w:szCs w:val="22"/>
              </w:rPr>
            </w:pPr>
          </w:p>
          <w:p w14:paraId="378CE2D6" w14:textId="287AC964" w:rsidR="004B7512" w:rsidRPr="006F61FE" w:rsidRDefault="004B7512" w:rsidP="007B49AA">
            <w:pPr>
              <w:pStyle w:val="NormalWeb"/>
              <w:spacing w:before="0" w:beforeAutospacing="0" w:after="0" w:afterAutospacing="0"/>
              <w:outlineLvl w:val="0"/>
              <w:rPr>
                <w:bCs/>
                <w:sz w:val="22"/>
                <w:szCs w:val="22"/>
              </w:rPr>
            </w:pPr>
            <w:r w:rsidRPr="006F61FE">
              <w:rPr>
                <w:bCs/>
                <w:sz w:val="22"/>
                <w:szCs w:val="22"/>
              </w:rPr>
              <w:t>2023</w:t>
            </w:r>
          </w:p>
          <w:p w14:paraId="624FA800" w14:textId="77777777" w:rsidR="004B7512" w:rsidRPr="006F61FE" w:rsidRDefault="004B7512" w:rsidP="007B49AA">
            <w:pPr>
              <w:pStyle w:val="NormalWeb"/>
              <w:spacing w:before="0" w:beforeAutospacing="0" w:after="0" w:afterAutospacing="0"/>
              <w:outlineLvl w:val="0"/>
              <w:rPr>
                <w:bCs/>
                <w:sz w:val="22"/>
                <w:szCs w:val="22"/>
              </w:rPr>
            </w:pPr>
          </w:p>
          <w:p w14:paraId="495836C8" w14:textId="77777777" w:rsidR="00CF2A2E" w:rsidRPr="006F61FE" w:rsidRDefault="00CF2A2E" w:rsidP="007B49AA">
            <w:pPr>
              <w:pStyle w:val="NormalWeb"/>
              <w:spacing w:before="0" w:beforeAutospacing="0" w:after="0" w:afterAutospacing="0"/>
              <w:outlineLvl w:val="0"/>
              <w:rPr>
                <w:bCs/>
                <w:sz w:val="22"/>
                <w:szCs w:val="22"/>
              </w:rPr>
            </w:pPr>
          </w:p>
          <w:p w14:paraId="1379B167" w14:textId="77777777" w:rsidR="00CF2A2E" w:rsidRPr="006F61FE" w:rsidRDefault="00CF2A2E" w:rsidP="007B49AA">
            <w:pPr>
              <w:pStyle w:val="NormalWeb"/>
              <w:spacing w:before="0" w:beforeAutospacing="0" w:after="0" w:afterAutospacing="0"/>
              <w:outlineLvl w:val="0"/>
              <w:rPr>
                <w:bCs/>
                <w:sz w:val="22"/>
                <w:szCs w:val="22"/>
              </w:rPr>
            </w:pPr>
          </w:p>
          <w:p w14:paraId="52A6B61F" w14:textId="77777777" w:rsidR="00CF2A2E" w:rsidRPr="006F61FE" w:rsidRDefault="00CF2A2E" w:rsidP="007B49AA">
            <w:pPr>
              <w:pStyle w:val="NormalWeb"/>
              <w:spacing w:before="0" w:beforeAutospacing="0" w:after="0" w:afterAutospacing="0"/>
              <w:outlineLvl w:val="0"/>
              <w:rPr>
                <w:bCs/>
                <w:sz w:val="22"/>
                <w:szCs w:val="22"/>
              </w:rPr>
            </w:pPr>
          </w:p>
          <w:p w14:paraId="7C18F3F4" w14:textId="3E976FBF" w:rsidR="00F930E6" w:rsidRPr="006F61FE" w:rsidRDefault="00F930E6" w:rsidP="007B49AA">
            <w:pPr>
              <w:pStyle w:val="NormalWeb"/>
              <w:spacing w:before="0" w:beforeAutospacing="0" w:after="0" w:afterAutospacing="0"/>
              <w:outlineLvl w:val="0"/>
              <w:rPr>
                <w:bCs/>
                <w:sz w:val="22"/>
                <w:szCs w:val="22"/>
              </w:rPr>
            </w:pPr>
            <w:r w:rsidRPr="006F61FE">
              <w:rPr>
                <w:bCs/>
                <w:sz w:val="22"/>
                <w:szCs w:val="22"/>
              </w:rPr>
              <w:t>2023</w:t>
            </w:r>
          </w:p>
          <w:p w14:paraId="36933F70" w14:textId="77777777" w:rsidR="005A7F55" w:rsidRPr="006F61FE" w:rsidRDefault="005A7F55" w:rsidP="007B49AA">
            <w:pPr>
              <w:pStyle w:val="NormalWeb"/>
              <w:spacing w:before="0" w:beforeAutospacing="0" w:after="0" w:afterAutospacing="0"/>
              <w:outlineLvl w:val="0"/>
              <w:rPr>
                <w:bCs/>
                <w:sz w:val="22"/>
                <w:szCs w:val="22"/>
              </w:rPr>
            </w:pPr>
          </w:p>
          <w:p w14:paraId="6AC880F2" w14:textId="77777777" w:rsidR="005A7F55" w:rsidRPr="006F61FE" w:rsidRDefault="005A7F55" w:rsidP="007B49AA">
            <w:pPr>
              <w:pStyle w:val="NormalWeb"/>
              <w:spacing w:before="0" w:beforeAutospacing="0" w:after="0" w:afterAutospacing="0"/>
              <w:outlineLvl w:val="0"/>
              <w:rPr>
                <w:bCs/>
                <w:sz w:val="22"/>
                <w:szCs w:val="22"/>
              </w:rPr>
            </w:pPr>
          </w:p>
          <w:p w14:paraId="281B7A2B" w14:textId="77777777" w:rsidR="005A7F55" w:rsidRPr="006F61FE" w:rsidRDefault="005A7F55" w:rsidP="007B49AA">
            <w:pPr>
              <w:pStyle w:val="NormalWeb"/>
              <w:spacing w:before="0" w:beforeAutospacing="0" w:after="0" w:afterAutospacing="0"/>
              <w:outlineLvl w:val="0"/>
              <w:rPr>
                <w:bCs/>
                <w:sz w:val="22"/>
                <w:szCs w:val="22"/>
              </w:rPr>
            </w:pPr>
          </w:p>
          <w:p w14:paraId="0DD31232" w14:textId="77777777" w:rsidR="00A905F6" w:rsidRPr="006F61FE" w:rsidRDefault="00A905F6" w:rsidP="007B49AA">
            <w:pPr>
              <w:pStyle w:val="NormalWeb"/>
              <w:spacing w:before="0" w:beforeAutospacing="0" w:after="0" w:afterAutospacing="0"/>
              <w:outlineLvl w:val="0"/>
              <w:rPr>
                <w:bCs/>
                <w:sz w:val="22"/>
                <w:szCs w:val="22"/>
              </w:rPr>
            </w:pPr>
          </w:p>
          <w:p w14:paraId="1A7D2E54" w14:textId="1CFC158A" w:rsidR="005A7F55" w:rsidRPr="006F61FE" w:rsidRDefault="005A7F55" w:rsidP="007B49AA">
            <w:pPr>
              <w:pStyle w:val="NormalWeb"/>
              <w:spacing w:before="0" w:beforeAutospacing="0" w:after="0" w:afterAutospacing="0"/>
              <w:outlineLvl w:val="0"/>
              <w:rPr>
                <w:bCs/>
                <w:sz w:val="22"/>
                <w:szCs w:val="22"/>
              </w:rPr>
            </w:pPr>
            <w:r w:rsidRPr="006F61FE">
              <w:rPr>
                <w:bCs/>
                <w:sz w:val="22"/>
                <w:szCs w:val="22"/>
              </w:rPr>
              <w:t>2023</w:t>
            </w:r>
          </w:p>
          <w:p w14:paraId="77F01A08" w14:textId="77777777" w:rsidR="00243862" w:rsidRPr="006F61FE" w:rsidRDefault="00243862" w:rsidP="007B49AA">
            <w:pPr>
              <w:pStyle w:val="NormalWeb"/>
              <w:spacing w:before="0" w:beforeAutospacing="0" w:after="0" w:afterAutospacing="0"/>
              <w:outlineLvl w:val="0"/>
              <w:rPr>
                <w:bCs/>
                <w:sz w:val="22"/>
                <w:szCs w:val="22"/>
              </w:rPr>
            </w:pPr>
          </w:p>
          <w:p w14:paraId="5D0C712A" w14:textId="77777777" w:rsidR="00243862" w:rsidRPr="006F61FE" w:rsidRDefault="00243862" w:rsidP="007B49AA">
            <w:pPr>
              <w:pStyle w:val="NormalWeb"/>
              <w:spacing w:before="0" w:beforeAutospacing="0" w:after="0" w:afterAutospacing="0"/>
              <w:outlineLvl w:val="0"/>
              <w:rPr>
                <w:bCs/>
                <w:sz w:val="22"/>
                <w:szCs w:val="22"/>
              </w:rPr>
            </w:pPr>
          </w:p>
          <w:p w14:paraId="58A8B8BD" w14:textId="77777777" w:rsidR="00243862" w:rsidRPr="006F61FE" w:rsidRDefault="00243862" w:rsidP="007B49AA">
            <w:pPr>
              <w:pStyle w:val="NormalWeb"/>
              <w:spacing w:before="0" w:beforeAutospacing="0" w:after="0" w:afterAutospacing="0"/>
              <w:outlineLvl w:val="0"/>
              <w:rPr>
                <w:bCs/>
                <w:sz w:val="22"/>
                <w:szCs w:val="22"/>
              </w:rPr>
            </w:pPr>
          </w:p>
          <w:p w14:paraId="0E29236B" w14:textId="77777777" w:rsidR="00243862" w:rsidRPr="006F61FE" w:rsidRDefault="00243862" w:rsidP="007B49AA">
            <w:pPr>
              <w:pStyle w:val="NormalWeb"/>
              <w:spacing w:before="0" w:beforeAutospacing="0" w:after="0" w:afterAutospacing="0"/>
              <w:outlineLvl w:val="0"/>
              <w:rPr>
                <w:bCs/>
                <w:sz w:val="22"/>
                <w:szCs w:val="22"/>
              </w:rPr>
            </w:pPr>
          </w:p>
          <w:p w14:paraId="72BAA73B" w14:textId="447B64F0" w:rsidR="00243862" w:rsidRPr="006F61FE" w:rsidRDefault="00243862" w:rsidP="007B49AA">
            <w:pPr>
              <w:pStyle w:val="NormalWeb"/>
              <w:spacing w:before="0" w:beforeAutospacing="0" w:after="0" w:afterAutospacing="0"/>
              <w:outlineLvl w:val="0"/>
              <w:rPr>
                <w:bCs/>
                <w:sz w:val="22"/>
                <w:szCs w:val="22"/>
              </w:rPr>
            </w:pPr>
            <w:r w:rsidRPr="006F61FE">
              <w:rPr>
                <w:bCs/>
                <w:sz w:val="22"/>
                <w:szCs w:val="22"/>
              </w:rPr>
              <w:t>2023</w:t>
            </w:r>
          </w:p>
          <w:p w14:paraId="47EFCA50" w14:textId="77777777" w:rsidR="00664CED" w:rsidRPr="006F61FE" w:rsidRDefault="00664CED" w:rsidP="007B49AA">
            <w:pPr>
              <w:pStyle w:val="NormalWeb"/>
              <w:spacing w:before="0" w:beforeAutospacing="0" w:after="0" w:afterAutospacing="0"/>
              <w:outlineLvl w:val="0"/>
              <w:rPr>
                <w:bCs/>
                <w:sz w:val="22"/>
                <w:szCs w:val="22"/>
              </w:rPr>
            </w:pPr>
          </w:p>
          <w:p w14:paraId="5C5827FA" w14:textId="77777777" w:rsidR="00664CED" w:rsidRPr="006F61FE" w:rsidRDefault="00664CED" w:rsidP="007B49AA">
            <w:pPr>
              <w:pStyle w:val="NormalWeb"/>
              <w:spacing w:before="0" w:beforeAutospacing="0" w:after="0" w:afterAutospacing="0"/>
              <w:outlineLvl w:val="0"/>
              <w:rPr>
                <w:bCs/>
                <w:sz w:val="22"/>
                <w:szCs w:val="22"/>
              </w:rPr>
            </w:pPr>
          </w:p>
          <w:p w14:paraId="2517DF81" w14:textId="77777777" w:rsidR="00664CED" w:rsidRPr="006F61FE" w:rsidRDefault="00664CED" w:rsidP="007B49AA">
            <w:pPr>
              <w:pStyle w:val="NormalWeb"/>
              <w:spacing w:before="0" w:beforeAutospacing="0" w:after="0" w:afterAutospacing="0"/>
              <w:outlineLvl w:val="0"/>
              <w:rPr>
                <w:bCs/>
                <w:sz w:val="22"/>
                <w:szCs w:val="22"/>
              </w:rPr>
            </w:pPr>
          </w:p>
          <w:p w14:paraId="5C867E24" w14:textId="77777777" w:rsidR="00664CED" w:rsidRPr="006F61FE" w:rsidRDefault="00664CED" w:rsidP="007B49AA">
            <w:pPr>
              <w:pStyle w:val="NormalWeb"/>
              <w:spacing w:before="0" w:beforeAutospacing="0" w:after="0" w:afterAutospacing="0"/>
              <w:outlineLvl w:val="0"/>
              <w:rPr>
                <w:bCs/>
                <w:sz w:val="22"/>
                <w:szCs w:val="22"/>
              </w:rPr>
            </w:pPr>
          </w:p>
          <w:p w14:paraId="18DA1A97" w14:textId="77777777" w:rsidR="00664CED" w:rsidRPr="006F61FE" w:rsidRDefault="00664CED" w:rsidP="007B49AA">
            <w:pPr>
              <w:pStyle w:val="NormalWeb"/>
              <w:spacing w:before="0" w:beforeAutospacing="0" w:after="0" w:afterAutospacing="0"/>
              <w:outlineLvl w:val="0"/>
              <w:rPr>
                <w:bCs/>
                <w:sz w:val="22"/>
                <w:szCs w:val="22"/>
              </w:rPr>
            </w:pPr>
          </w:p>
          <w:p w14:paraId="674824C9" w14:textId="2EAE82D7" w:rsidR="00664CED" w:rsidRPr="006F61FE" w:rsidRDefault="00664CED" w:rsidP="007B49AA">
            <w:pPr>
              <w:pStyle w:val="NormalWeb"/>
              <w:spacing w:before="0" w:beforeAutospacing="0" w:after="0" w:afterAutospacing="0"/>
              <w:outlineLvl w:val="0"/>
              <w:rPr>
                <w:bCs/>
                <w:sz w:val="22"/>
                <w:szCs w:val="22"/>
              </w:rPr>
            </w:pPr>
            <w:r w:rsidRPr="006F61FE">
              <w:rPr>
                <w:bCs/>
                <w:sz w:val="22"/>
                <w:szCs w:val="22"/>
              </w:rPr>
              <w:t>2023</w:t>
            </w:r>
          </w:p>
          <w:p w14:paraId="0BCE6B12" w14:textId="77777777" w:rsidR="00867708" w:rsidRPr="006F61FE" w:rsidRDefault="00867708" w:rsidP="007B49AA">
            <w:pPr>
              <w:pStyle w:val="NormalWeb"/>
              <w:spacing w:before="0" w:beforeAutospacing="0" w:after="0" w:afterAutospacing="0"/>
              <w:outlineLvl w:val="0"/>
              <w:rPr>
                <w:bCs/>
                <w:sz w:val="22"/>
                <w:szCs w:val="22"/>
              </w:rPr>
            </w:pPr>
          </w:p>
          <w:p w14:paraId="3664CCF0" w14:textId="77777777" w:rsidR="00867708" w:rsidRPr="006F61FE" w:rsidRDefault="00867708" w:rsidP="007B49AA">
            <w:pPr>
              <w:pStyle w:val="NormalWeb"/>
              <w:spacing w:before="0" w:beforeAutospacing="0" w:after="0" w:afterAutospacing="0"/>
              <w:outlineLvl w:val="0"/>
              <w:rPr>
                <w:bCs/>
                <w:sz w:val="22"/>
                <w:szCs w:val="22"/>
              </w:rPr>
            </w:pPr>
          </w:p>
          <w:p w14:paraId="0E4AFA52" w14:textId="77777777" w:rsidR="00867708" w:rsidRPr="006F61FE" w:rsidRDefault="00867708" w:rsidP="007B49AA">
            <w:pPr>
              <w:pStyle w:val="NormalWeb"/>
              <w:spacing w:before="0" w:beforeAutospacing="0" w:after="0" w:afterAutospacing="0"/>
              <w:outlineLvl w:val="0"/>
              <w:rPr>
                <w:bCs/>
                <w:sz w:val="22"/>
                <w:szCs w:val="22"/>
              </w:rPr>
            </w:pPr>
          </w:p>
          <w:p w14:paraId="456ACFDF" w14:textId="77777777" w:rsidR="00867708" w:rsidRPr="006F61FE" w:rsidRDefault="00867708" w:rsidP="007B49AA">
            <w:pPr>
              <w:pStyle w:val="NormalWeb"/>
              <w:spacing w:before="0" w:beforeAutospacing="0" w:after="0" w:afterAutospacing="0"/>
              <w:outlineLvl w:val="0"/>
              <w:rPr>
                <w:bCs/>
                <w:sz w:val="22"/>
                <w:szCs w:val="22"/>
              </w:rPr>
            </w:pPr>
          </w:p>
          <w:p w14:paraId="24D242BC" w14:textId="77777777" w:rsidR="00867708" w:rsidRPr="006F61FE" w:rsidRDefault="00867708" w:rsidP="007B49AA">
            <w:pPr>
              <w:pStyle w:val="NormalWeb"/>
              <w:spacing w:before="0" w:beforeAutospacing="0" w:after="0" w:afterAutospacing="0"/>
              <w:outlineLvl w:val="0"/>
              <w:rPr>
                <w:bCs/>
                <w:sz w:val="22"/>
                <w:szCs w:val="22"/>
              </w:rPr>
            </w:pPr>
          </w:p>
          <w:p w14:paraId="6BFE91D3" w14:textId="77777777" w:rsidR="00867708" w:rsidRPr="006F61FE" w:rsidRDefault="00867708" w:rsidP="007B49AA">
            <w:pPr>
              <w:pStyle w:val="NormalWeb"/>
              <w:spacing w:before="0" w:beforeAutospacing="0" w:after="0" w:afterAutospacing="0"/>
              <w:outlineLvl w:val="0"/>
              <w:rPr>
                <w:bCs/>
                <w:sz w:val="22"/>
                <w:szCs w:val="22"/>
              </w:rPr>
            </w:pPr>
          </w:p>
          <w:p w14:paraId="00FE0DC3" w14:textId="16FC45AB" w:rsidR="00867708" w:rsidRPr="006F61FE" w:rsidRDefault="00867708" w:rsidP="007B49AA">
            <w:pPr>
              <w:pStyle w:val="NormalWeb"/>
              <w:spacing w:before="0" w:beforeAutospacing="0" w:after="0" w:afterAutospacing="0"/>
              <w:outlineLvl w:val="0"/>
              <w:rPr>
                <w:bCs/>
                <w:sz w:val="22"/>
                <w:szCs w:val="22"/>
              </w:rPr>
            </w:pPr>
            <w:r w:rsidRPr="006F61FE">
              <w:rPr>
                <w:bCs/>
                <w:sz w:val="22"/>
                <w:szCs w:val="22"/>
              </w:rPr>
              <w:t>2023</w:t>
            </w:r>
          </w:p>
          <w:p w14:paraId="6C102F34" w14:textId="77777777" w:rsidR="003C1C8E" w:rsidRPr="006F61FE" w:rsidRDefault="003C1C8E" w:rsidP="007B49AA">
            <w:pPr>
              <w:pStyle w:val="NormalWeb"/>
              <w:spacing w:before="0" w:beforeAutospacing="0" w:after="0" w:afterAutospacing="0"/>
              <w:outlineLvl w:val="0"/>
              <w:rPr>
                <w:bCs/>
                <w:sz w:val="22"/>
                <w:szCs w:val="22"/>
              </w:rPr>
            </w:pPr>
          </w:p>
          <w:p w14:paraId="60008051" w14:textId="77777777" w:rsidR="00412F78" w:rsidRPr="006F61FE" w:rsidRDefault="00412F78" w:rsidP="007B49AA">
            <w:pPr>
              <w:pStyle w:val="NormalWeb"/>
              <w:spacing w:before="0" w:beforeAutospacing="0" w:after="0" w:afterAutospacing="0"/>
              <w:outlineLvl w:val="0"/>
              <w:rPr>
                <w:bCs/>
                <w:sz w:val="22"/>
                <w:szCs w:val="22"/>
              </w:rPr>
            </w:pPr>
          </w:p>
          <w:p w14:paraId="6721D0EF" w14:textId="77777777" w:rsidR="00412F78" w:rsidRPr="006F61FE" w:rsidRDefault="00412F78" w:rsidP="007B49AA">
            <w:pPr>
              <w:pStyle w:val="NormalWeb"/>
              <w:spacing w:before="0" w:beforeAutospacing="0" w:after="0" w:afterAutospacing="0"/>
              <w:outlineLvl w:val="0"/>
              <w:rPr>
                <w:bCs/>
                <w:sz w:val="22"/>
                <w:szCs w:val="22"/>
              </w:rPr>
            </w:pPr>
          </w:p>
          <w:p w14:paraId="58AA5535" w14:textId="77777777" w:rsidR="00412F78" w:rsidRPr="006F61FE" w:rsidRDefault="00412F78" w:rsidP="007B49AA">
            <w:pPr>
              <w:pStyle w:val="NormalWeb"/>
              <w:spacing w:before="0" w:beforeAutospacing="0" w:after="0" w:afterAutospacing="0"/>
              <w:outlineLvl w:val="0"/>
              <w:rPr>
                <w:bCs/>
                <w:sz w:val="22"/>
                <w:szCs w:val="22"/>
              </w:rPr>
            </w:pPr>
          </w:p>
          <w:p w14:paraId="4C132B04" w14:textId="77777777" w:rsidR="00412F78" w:rsidRPr="006F61FE" w:rsidRDefault="00412F78" w:rsidP="007B49AA">
            <w:pPr>
              <w:pStyle w:val="NormalWeb"/>
              <w:spacing w:before="0" w:beforeAutospacing="0" w:after="0" w:afterAutospacing="0"/>
              <w:outlineLvl w:val="0"/>
              <w:rPr>
                <w:bCs/>
                <w:sz w:val="22"/>
                <w:szCs w:val="22"/>
              </w:rPr>
            </w:pPr>
            <w:r w:rsidRPr="006F61FE">
              <w:rPr>
                <w:bCs/>
                <w:sz w:val="22"/>
                <w:szCs w:val="22"/>
              </w:rPr>
              <w:t>2024</w:t>
            </w:r>
          </w:p>
          <w:p w14:paraId="6309CDBD" w14:textId="77777777" w:rsidR="006D142E" w:rsidRPr="006F61FE" w:rsidRDefault="006D142E" w:rsidP="007B49AA">
            <w:pPr>
              <w:pStyle w:val="NormalWeb"/>
              <w:spacing w:before="0" w:beforeAutospacing="0" w:after="0" w:afterAutospacing="0"/>
              <w:outlineLvl w:val="0"/>
              <w:rPr>
                <w:bCs/>
                <w:sz w:val="22"/>
                <w:szCs w:val="22"/>
              </w:rPr>
            </w:pPr>
          </w:p>
          <w:p w14:paraId="0948BE6C" w14:textId="77777777" w:rsidR="006D142E" w:rsidRPr="006F61FE" w:rsidRDefault="006D142E" w:rsidP="007B49AA">
            <w:pPr>
              <w:pStyle w:val="NormalWeb"/>
              <w:spacing w:before="0" w:beforeAutospacing="0" w:after="0" w:afterAutospacing="0"/>
              <w:outlineLvl w:val="0"/>
              <w:rPr>
                <w:bCs/>
                <w:sz w:val="22"/>
                <w:szCs w:val="22"/>
              </w:rPr>
            </w:pPr>
          </w:p>
          <w:p w14:paraId="00F3E481" w14:textId="77777777" w:rsidR="006D142E" w:rsidRPr="006F61FE" w:rsidRDefault="006D142E" w:rsidP="007B49AA">
            <w:pPr>
              <w:pStyle w:val="NormalWeb"/>
              <w:spacing w:before="0" w:beforeAutospacing="0" w:after="0" w:afterAutospacing="0"/>
              <w:outlineLvl w:val="0"/>
              <w:rPr>
                <w:bCs/>
                <w:sz w:val="22"/>
                <w:szCs w:val="22"/>
              </w:rPr>
            </w:pPr>
          </w:p>
          <w:p w14:paraId="239911F1" w14:textId="77777777" w:rsidR="006D142E" w:rsidRPr="006F61FE" w:rsidRDefault="006D142E" w:rsidP="007B49AA">
            <w:pPr>
              <w:pStyle w:val="NormalWeb"/>
              <w:spacing w:before="0" w:beforeAutospacing="0" w:after="0" w:afterAutospacing="0"/>
              <w:outlineLvl w:val="0"/>
              <w:rPr>
                <w:bCs/>
                <w:sz w:val="22"/>
                <w:szCs w:val="22"/>
              </w:rPr>
            </w:pPr>
          </w:p>
          <w:p w14:paraId="61C86EE7" w14:textId="77777777" w:rsidR="006D142E" w:rsidRPr="006F61FE" w:rsidRDefault="006D142E" w:rsidP="007B49AA">
            <w:pPr>
              <w:pStyle w:val="NormalWeb"/>
              <w:spacing w:before="0" w:beforeAutospacing="0" w:after="0" w:afterAutospacing="0"/>
              <w:outlineLvl w:val="0"/>
              <w:rPr>
                <w:bCs/>
                <w:sz w:val="22"/>
                <w:szCs w:val="22"/>
              </w:rPr>
            </w:pPr>
          </w:p>
          <w:p w14:paraId="489BACFE" w14:textId="77777777" w:rsidR="006D142E" w:rsidRPr="006F61FE" w:rsidRDefault="006D142E" w:rsidP="007B49AA">
            <w:pPr>
              <w:pStyle w:val="NormalWeb"/>
              <w:spacing w:before="0" w:beforeAutospacing="0" w:after="0" w:afterAutospacing="0"/>
              <w:outlineLvl w:val="0"/>
              <w:rPr>
                <w:bCs/>
                <w:sz w:val="22"/>
                <w:szCs w:val="22"/>
              </w:rPr>
            </w:pPr>
            <w:r w:rsidRPr="006F61FE">
              <w:rPr>
                <w:bCs/>
                <w:sz w:val="22"/>
                <w:szCs w:val="22"/>
              </w:rPr>
              <w:t>2024</w:t>
            </w:r>
          </w:p>
          <w:p w14:paraId="4E855A97" w14:textId="77777777" w:rsidR="008A028C" w:rsidRPr="006F61FE" w:rsidRDefault="008A028C" w:rsidP="007B49AA">
            <w:pPr>
              <w:pStyle w:val="NormalWeb"/>
              <w:spacing w:before="0" w:beforeAutospacing="0" w:after="0" w:afterAutospacing="0"/>
              <w:outlineLvl w:val="0"/>
              <w:rPr>
                <w:bCs/>
                <w:sz w:val="22"/>
                <w:szCs w:val="22"/>
              </w:rPr>
            </w:pPr>
          </w:p>
          <w:p w14:paraId="7C7A4CC1" w14:textId="77777777" w:rsidR="008A028C" w:rsidRPr="006F61FE" w:rsidRDefault="008A028C" w:rsidP="007B49AA">
            <w:pPr>
              <w:pStyle w:val="NormalWeb"/>
              <w:spacing w:before="0" w:beforeAutospacing="0" w:after="0" w:afterAutospacing="0"/>
              <w:outlineLvl w:val="0"/>
              <w:rPr>
                <w:bCs/>
                <w:sz w:val="22"/>
                <w:szCs w:val="22"/>
              </w:rPr>
            </w:pPr>
          </w:p>
          <w:p w14:paraId="6AD3F04F" w14:textId="77777777" w:rsidR="008A028C" w:rsidRPr="006F61FE" w:rsidRDefault="008A028C" w:rsidP="007B49AA">
            <w:pPr>
              <w:pStyle w:val="NormalWeb"/>
              <w:spacing w:before="0" w:beforeAutospacing="0" w:after="0" w:afterAutospacing="0"/>
              <w:outlineLvl w:val="0"/>
              <w:rPr>
                <w:bCs/>
                <w:sz w:val="22"/>
                <w:szCs w:val="22"/>
              </w:rPr>
            </w:pPr>
          </w:p>
          <w:p w14:paraId="0BF81903" w14:textId="77777777" w:rsidR="008A028C" w:rsidRPr="006F61FE" w:rsidRDefault="008A028C" w:rsidP="007B49AA">
            <w:pPr>
              <w:pStyle w:val="NormalWeb"/>
              <w:spacing w:before="0" w:beforeAutospacing="0" w:after="0" w:afterAutospacing="0"/>
              <w:outlineLvl w:val="0"/>
              <w:rPr>
                <w:bCs/>
                <w:sz w:val="22"/>
                <w:szCs w:val="22"/>
              </w:rPr>
            </w:pPr>
          </w:p>
          <w:p w14:paraId="1B8B874E" w14:textId="77777777" w:rsidR="008A028C" w:rsidRPr="006F61FE" w:rsidRDefault="008A028C" w:rsidP="007B49AA">
            <w:pPr>
              <w:pStyle w:val="NormalWeb"/>
              <w:spacing w:before="0" w:beforeAutospacing="0" w:after="0" w:afterAutospacing="0"/>
              <w:outlineLvl w:val="0"/>
              <w:rPr>
                <w:bCs/>
                <w:sz w:val="22"/>
                <w:szCs w:val="22"/>
              </w:rPr>
            </w:pPr>
          </w:p>
          <w:p w14:paraId="705124AE" w14:textId="77777777" w:rsidR="008A028C" w:rsidRPr="006F61FE" w:rsidRDefault="008A028C" w:rsidP="007B49AA">
            <w:pPr>
              <w:pStyle w:val="NormalWeb"/>
              <w:spacing w:before="0" w:beforeAutospacing="0" w:after="0" w:afterAutospacing="0"/>
              <w:outlineLvl w:val="0"/>
              <w:rPr>
                <w:bCs/>
                <w:sz w:val="22"/>
                <w:szCs w:val="22"/>
              </w:rPr>
            </w:pPr>
            <w:r w:rsidRPr="006F61FE">
              <w:rPr>
                <w:bCs/>
                <w:sz w:val="22"/>
                <w:szCs w:val="22"/>
              </w:rPr>
              <w:t>2024</w:t>
            </w:r>
          </w:p>
          <w:p w14:paraId="34CF28D8" w14:textId="77777777" w:rsidR="00FF6725" w:rsidRPr="006F61FE" w:rsidRDefault="00FF6725" w:rsidP="007B49AA">
            <w:pPr>
              <w:pStyle w:val="NormalWeb"/>
              <w:spacing w:before="0" w:beforeAutospacing="0" w:after="0" w:afterAutospacing="0"/>
              <w:outlineLvl w:val="0"/>
              <w:rPr>
                <w:bCs/>
                <w:sz w:val="22"/>
                <w:szCs w:val="22"/>
              </w:rPr>
            </w:pPr>
          </w:p>
          <w:p w14:paraId="6F12F33B" w14:textId="77777777" w:rsidR="00FF6725" w:rsidRPr="006F61FE" w:rsidRDefault="00FF6725" w:rsidP="007B49AA">
            <w:pPr>
              <w:pStyle w:val="NormalWeb"/>
              <w:spacing w:before="0" w:beforeAutospacing="0" w:after="0" w:afterAutospacing="0"/>
              <w:outlineLvl w:val="0"/>
              <w:rPr>
                <w:bCs/>
                <w:sz w:val="22"/>
                <w:szCs w:val="22"/>
              </w:rPr>
            </w:pPr>
          </w:p>
          <w:p w14:paraId="30576430" w14:textId="77777777" w:rsidR="00FF6725" w:rsidRPr="006F61FE" w:rsidRDefault="00FF6725" w:rsidP="007B49AA">
            <w:pPr>
              <w:pStyle w:val="NormalWeb"/>
              <w:spacing w:before="0" w:beforeAutospacing="0" w:after="0" w:afterAutospacing="0"/>
              <w:outlineLvl w:val="0"/>
              <w:rPr>
                <w:bCs/>
                <w:sz w:val="22"/>
                <w:szCs w:val="22"/>
              </w:rPr>
            </w:pPr>
          </w:p>
          <w:p w14:paraId="7DB877E3" w14:textId="77777777" w:rsidR="00FF6725" w:rsidRPr="006F61FE" w:rsidRDefault="00FF6725" w:rsidP="007B49AA">
            <w:pPr>
              <w:pStyle w:val="NormalWeb"/>
              <w:spacing w:before="0" w:beforeAutospacing="0" w:after="0" w:afterAutospacing="0"/>
              <w:outlineLvl w:val="0"/>
              <w:rPr>
                <w:bCs/>
                <w:sz w:val="22"/>
                <w:szCs w:val="22"/>
              </w:rPr>
            </w:pPr>
          </w:p>
          <w:p w14:paraId="015D639C" w14:textId="77777777" w:rsidR="00FF6725" w:rsidRPr="006F61FE" w:rsidRDefault="00FF6725" w:rsidP="007B49AA">
            <w:pPr>
              <w:pStyle w:val="NormalWeb"/>
              <w:spacing w:before="0" w:beforeAutospacing="0" w:after="0" w:afterAutospacing="0"/>
              <w:outlineLvl w:val="0"/>
              <w:rPr>
                <w:bCs/>
                <w:sz w:val="22"/>
                <w:szCs w:val="22"/>
              </w:rPr>
            </w:pPr>
            <w:r w:rsidRPr="006F61FE">
              <w:rPr>
                <w:bCs/>
                <w:sz w:val="22"/>
                <w:szCs w:val="22"/>
              </w:rPr>
              <w:t>2024</w:t>
            </w:r>
          </w:p>
          <w:p w14:paraId="35BD2964" w14:textId="77777777" w:rsidR="00070570" w:rsidRPr="006F61FE" w:rsidRDefault="00070570" w:rsidP="007B49AA">
            <w:pPr>
              <w:pStyle w:val="NormalWeb"/>
              <w:spacing w:before="0" w:beforeAutospacing="0" w:after="0" w:afterAutospacing="0"/>
              <w:outlineLvl w:val="0"/>
              <w:rPr>
                <w:bCs/>
                <w:sz w:val="22"/>
                <w:szCs w:val="22"/>
              </w:rPr>
            </w:pPr>
          </w:p>
          <w:p w14:paraId="029396C4" w14:textId="77777777" w:rsidR="00070570" w:rsidRPr="006F61FE" w:rsidRDefault="00070570" w:rsidP="007B49AA">
            <w:pPr>
              <w:pStyle w:val="NormalWeb"/>
              <w:spacing w:before="0" w:beforeAutospacing="0" w:after="0" w:afterAutospacing="0"/>
              <w:outlineLvl w:val="0"/>
              <w:rPr>
                <w:bCs/>
                <w:sz w:val="22"/>
                <w:szCs w:val="22"/>
              </w:rPr>
            </w:pPr>
          </w:p>
          <w:p w14:paraId="1F582244" w14:textId="77777777" w:rsidR="00070570" w:rsidRPr="006F61FE" w:rsidRDefault="00070570" w:rsidP="007B49AA">
            <w:pPr>
              <w:pStyle w:val="NormalWeb"/>
              <w:spacing w:before="0" w:beforeAutospacing="0" w:after="0" w:afterAutospacing="0"/>
              <w:outlineLvl w:val="0"/>
              <w:rPr>
                <w:bCs/>
                <w:sz w:val="22"/>
                <w:szCs w:val="22"/>
              </w:rPr>
            </w:pPr>
          </w:p>
          <w:p w14:paraId="643B745D" w14:textId="77777777" w:rsidR="00070570" w:rsidRPr="006F61FE" w:rsidRDefault="00070570" w:rsidP="007B49AA">
            <w:pPr>
              <w:pStyle w:val="NormalWeb"/>
              <w:spacing w:before="0" w:beforeAutospacing="0" w:after="0" w:afterAutospacing="0"/>
              <w:outlineLvl w:val="0"/>
              <w:rPr>
                <w:bCs/>
                <w:sz w:val="22"/>
                <w:szCs w:val="22"/>
              </w:rPr>
            </w:pPr>
          </w:p>
          <w:p w14:paraId="08915D68" w14:textId="4CFE5DC3" w:rsidR="00B047E6" w:rsidRDefault="00B047E6" w:rsidP="007B49AA">
            <w:pPr>
              <w:pStyle w:val="NormalWeb"/>
              <w:spacing w:before="0" w:beforeAutospacing="0" w:after="0" w:afterAutospacing="0"/>
              <w:outlineLvl w:val="0"/>
              <w:rPr>
                <w:bCs/>
                <w:sz w:val="22"/>
                <w:szCs w:val="22"/>
              </w:rPr>
            </w:pPr>
            <w:r>
              <w:rPr>
                <w:bCs/>
                <w:sz w:val="22"/>
                <w:szCs w:val="22"/>
              </w:rPr>
              <w:t>2024</w:t>
            </w:r>
          </w:p>
          <w:p w14:paraId="13ED5773" w14:textId="77777777" w:rsidR="00B047E6" w:rsidRDefault="00B047E6" w:rsidP="007B49AA">
            <w:pPr>
              <w:pStyle w:val="NormalWeb"/>
              <w:spacing w:before="0" w:beforeAutospacing="0" w:after="0" w:afterAutospacing="0"/>
              <w:outlineLvl w:val="0"/>
              <w:rPr>
                <w:bCs/>
                <w:sz w:val="22"/>
                <w:szCs w:val="22"/>
              </w:rPr>
            </w:pPr>
          </w:p>
          <w:p w14:paraId="2C9A8195" w14:textId="77777777" w:rsidR="00B047E6" w:rsidRDefault="00B047E6" w:rsidP="007B49AA">
            <w:pPr>
              <w:pStyle w:val="NormalWeb"/>
              <w:spacing w:before="0" w:beforeAutospacing="0" w:after="0" w:afterAutospacing="0"/>
              <w:outlineLvl w:val="0"/>
              <w:rPr>
                <w:bCs/>
                <w:sz w:val="22"/>
                <w:szCs w:val="22"/>
              </w:rPr>
            </w:pPr>
          </w:p>
          <w:p w14:paraId="02763D53" w14:textId="77777777" w:rsidR="00B047E6" w:rsidRDefault="00B047E6" w:rsidP="007B49AA">
            <w:pPr>
              <w:pStyle w:val="NormalWeb"/>
              <w:spacing w:before="0" w:beforeAutospacing="0" w:after="0" w:afterAutospacing="0"/>
              <w:outlineLvl w:val="0"/>
              <w:rPr>
                <w:bCs/>
                <w:sz w:val="22"/>
                <w:szCs w:val="22"/>
              </w:rPr>
            </w:pPr>
          </w:p>
          <w:p w14:paraId="6C7CC0F8" w14:textId="77777777" w:rsidR="00B047E6" w:rsidRDefault="00B047E6" w:rsidP="007B49AA">
            <w:pPr>
              <w:pStyle w:val="NormalWeb"/>
              <w:spacing w:before="0" w:beforeAutospacing="0" w:after="0" w:afterAutospacing="0"/>
              <w:outlineLvl w:val="0"/>
              <w:rPr>
                <w:bCs/>
                <w:sz w:val="22"/>
                <w:szCs w:val="22"/>
              </w:rPr>
            </w:pPr>
          </w:p>
          <w:p w14:paraId="56DFBE41" w14:textId="0D1B5446" w:rsidR="00070570" w:rsidRPr="006F61FE" w:rsidRDefault="00070570" w:rsidP="007B49AA">
            <w:pPr>
              <w:pStyle w:val="NormalWeb"/>
              <w:spacing w:before="0" w:beforeAutospacing="0" w:after="0" w:afterAutospacing="0"/>
              <w:outlineLvl w:val="0"/>
              <w:rPr>
                <w:bCs/>
                <w:sz w:val="22"/>
                <w:szCs w:val="22"/>
              </w:rPr>
            </w:pPr>
            <w:r w:rsidRPr="006F61FE">
              <w:rPr>
                <w:bCs/>
                <w:sz w:val="22"/>
                <w:szCs w:val="22"/>
              </w:rPr>
              <w:t>2024</w:t>
            </w:r>
          </w:p>
          <w:p w14:paraId="781BC9DB" w14:textId="77777777" w:rsidR="0012330B" w:rsidRPr="006F61FE" w:rsidRDefault="0012330B" w:rsidP="007B49AA">
            <w:pPr>
              <w:pStyle w:val="NormalWeb"/>
              <w:spacing w:before="0" w:beforeAutospacing="0" w:after="0" w:afterAutospacing="0"/>
              <w:outlineLvl w:val="0"/>
              <w:rPr>
                <w:bCs/>
                <w:sz w:val="22"/>
                <w:szCs w:val="22"/>
              </w:rPr>
            </w:pPr>
          </w:p>
          <w:p w14:paraId="0E1C5ED6" w14:textId="77777777" w:rsidR="0012330B" w:rsidRPr="006F61FE" w:rsidRDefault="0012330B" w:rsidP="007B49AA">
            <w:pPr>
              <w:pStyle w:val="NormalWeb"/>
              <w:spacing w:before="0" w:beforeAutospacing="0" w:after="0" w:afterAutospacing="0"/>
              <w:outlineLvl w:val="0"/>
              <w:rPr>
                <w:bCs/>
                <w:sz w:val="22"/>
                <w:szCs w:val="22"/>
              </w:rPr>
            </w:pPr>
          </w:p>
          <w:p w14:paraId="453A4C6C" w14:textId="77777777" w:rsidR="0012330B" w:rsidRPr="006F61FE" w:rsidRDefault="0012330B" w:rsidP="007B49AA">
            <w:pPr>
              <w:pStyle w:val="NormalWeb"/>
              <w:spacing w:before="0" w:beforeAutospacing="0" w:after="0" w:afterAutospacing="0"/>
              <w:outlineLvl w:val="0"/>
              <w:rPr>
                <w:bCs/>
                <w:sz w:val="22"/>
                <w:szCs w:val="22"/>
              </w:rPr>
            </w:pPr>
          </w:p>
          <w:p w14:paraId="5F51BEDD" w14:textId="77777777" w:rsidR="0012330B" w:rsidRPr="006F61FE" w:rsidRDefault="0012330B" w:rsidP="007B49AA">
            <w:pPr>
              <w:pStyle w:val="NormalWeb"/>
              <w:spacing w:before="0" w:beforeAutospacing="0" w:after="0" w:afterAutospacing="0"/>
              <w:outlineLvl w:val="0"/>
              <w:rPr>
                <w:bCs/>
                <w:sz w:val="22"/>
                <w:szCs w:val="22"/>
              </w:rPr>
            </w:pPr>
          </w:p>
          <w:p w14:paraId="48C9D745" w14:textId="77777777" w:rsidR="0012330B" w:rsidRDefault="0012330B" w:rsidP="007B49AA">
            <w:pPr>
              <w:pStyle w:val="NormalWeb"/>
              <w:spacing w:before="0" w:beforeAutospacing="0" w:after="0" w:afterAutospacing="0"/>
              <w:outlineLvl w:val="0"/>
              <w:rPr>
                <w:bCs/>
                <w:sz w:val="22"/>
                <w:szCs w:val="22"/>
              </w:rPr>
            </w:pPr>
            <w:r w:rsidRPr="006F61FE">
              <w:rPr>
                <w:bCs/>
                <w:sz w:val="22"/>
                <w:szCs w:val="22"/>
              </w:rPr>
              <w:t>2024</w:t>
            </w:r>
          </w:p>
          <w:p w14:paraId="763E9CF8" w14:textId="77777777" w:rsidR="006F61FE" w:rsidRDefault="006F61FE" w:rsidP="007B49AA">
            <w:pPr>
              <w:pStyle w:val="NormalWeb"/>
              <w:spacing w:before="0" w:beforeAutospacing="0" w:after="0" w:afterAutospacing="0"/>
              <w:outlineLvl w:val="0"/>
              <w:rPr>
                <w:bCs/>
                <w:sz w:val="22"/>
                <w:szCs w:val="22"/>
              </w:rPr>
            </w:pPr>
          </w:p>
          <w:p w14:paraId="60DCA190" w14:textId="77777777" w:rsidR="006F61FE" w:rsidRDefault="006F61FE" w:rsidP="007B49AA">
            <w:pPr>
              <w:pStyle w:val="NormalWeb"/>
              <w:spacing w:before="0" w:beforeAutospacing="0" w:after="0" w:afterAutospacing="0"/>
              <w:outlineLvl w:val="0"/>
              <w:rPr>
                <w:bCs/>
                <w:sz w:val="22"/>
                <w:szCs w:val="22"/>
              </w:rPr>
            </w:pPr>
          </w:p>
          <w:p w14:paraId="22816306" w14:textId="77777777" w:rsidR="006F61FE" w:rsidRDefault="006F61FE" w:rsidP="007B49AA">
            <w:pPr>
              <w:pStyle w:val="NormalWeb"/>
              <w:spacing w:before="0" w:beforeAutospacing="0" w:after="0" w:afterAutospacing="0"/>
              <w:outlineLvl w:val="0"/>
              <w:rPr>
                <w:bCs/>
                <w:sz w:val="22"/>
                <w:szCs w:val="22"/>
              </w:rPr>
            </w:pPr>
          </w:p>
          <w:p w14:paraId="6F5D647C" w14:textId="77777777" w:rsidR="006F61FE" w:rsidRDefault="006F61FE" w:rsidP="007B49AA">
            <w:pPr>
              <w:pStyle w:val="NormalWeb"/>
              <w:spacing w:before="0" w:beforeAutospacing="0" w:after="0" w:afterAutospacing="0"/>
              <w:outlineLvl w:val="0"/>
              <w:rPr>
                <w:bCs/>
                <w:sz w:val="22"/>
                <w:szCs w:val="22"/>
              </w:rPr>
            </w:pPr>
          </w:p>
          <w:p w14:paraId="77829050" w14:textId="77777777" w:rsidR="006F61FE" w:rsidRDefault="006F61FE" w:rsidP="007B49AA">
            <w:pPr>
              <w:pStyle w:val="NormalWeb"/>
              <w:spacing w:before="0" w:beforeAutospacing="0" w:after="0" w:afterAutospacing="0"/>
              <w:outlineLvl w:val="0"/>
              <w:rPr>
                <w:bCs/>
                <w:sz w:val="22"/>
                <w:szCs w:val="22"/>
              </w:rPr>
            </w:pPr>
            <w:r>
              <w:rPr>
                <w:bCs/>
                <w:sz w:val="22"/>
                <w:szCs w:val="22"/>
              </w:rPr>
              <w:t>2024</w:t>
            </w:r>
          </w:p>
          <w:p w14:paraId="507B133F" w14:textId="77777777" w:rsidR="006F61FE" w:rsidRDefault="006F61FE" w:rsidP="007B49AA">
            <w:pPr>
              <w:pStyle w:val="NormalWeb"/>
              <w:spacing w:before="0" w:beforeAutospacing="0" w:after="0" w:afterAutospacing="0"/>
              <w:outlineLvl w:val="0"/>
              <w:rPr>
                <w:bCs/>
                <w:sz w:val="22"/>
                <w:szCs w:val="22"/>
              </w:rPr>
            </w:pPr>
          </w:p>
          <w:p w14:paraId="7B87A282" w14:textId="77777777" w:rsidR="006F61FE" w:rsidRDefault="006F61FE" w:rsidP="007B49AA">
            <w:pPr>
              <w:pStyle w:val="NormalWeb"/>
              <w:spacing w:before="0" w:beforeAutospacing="0" w:after="0" w:afterAutospacing="0"/>
              <w:outlineLvl w:val="0"/>
              <w:rPr>
                <w:bCs/>
                <w:sz w:val="22"/>
                <w:szCs w:val="22"/>
              </w:rPr>
            </w:pPr>
          </w:p>
          <w:p w14:paraId="43952D8B" w14:textId="77777777" w:rsidR="006F61FE" w:rsidRDefault="006F61FE" w:rsidP="007B49AA">
            <w:pPr>
              <w:pStyle w:val="NormalWeb"/>
              <w:spacing w:before="0" w:beforeAutospacing="0" w:after="0" w:afterAutospacing="0"/>
              <w:outlineLvl w:val="0"/>
              <w:rPr>
                <w:bCs/>
                <w:sz w:val="22"/>
                <w:szCs w:val="22"/>
              </w:rPr>
            </w:pPr>
          </w:p>
          <w:p w14:paraId="3991F64A" w14:textId="77777777" w:rsidR="006F61FE" w:rsidRDefault="006F61FE" w:rsidP="007B49AA">
            <w:pPr>
              <w:pStyle w:val="NormalWeb"/>
              <w:spacing w:before="0" w:beforeAutospacing="0" w:after="0" w:afterAutospacing="0"/>
              <w:outlineLvl w:val="0"/>
              <w:rPr>
                <w:bCs/>
                <w:sz w:val="22"/>
                <w:szCs w:val="22"/>
              </w:rPr>
            </w:pPr>
          </w:p>
          <w:p w14:paraId="675E0868" w14:textId="77777777" w:rsidR="006F61FE" w:rsidRDefault="006F61FE" w:rsidP="007B49AA">
            <w:pPr>
              <w:pStyle w:val="NormalWeb"/>
              <w:spacing w:before="0" w:beforeAutospacing="0" w:after="0" w:afterAutospacing="0"/>
              <w:outlineLvl w:val="0"/>
              <w:rPr>
                <w:bCs/>
                <w:sz w:val="22"/>
                <w:szCs w:val="22"/>
              </w:rPr>
            </w:pPr>
            <w:r>
              <w:rPr>
                <w:bCs/>
                <w:sz w:val="22"/>
                <w:szCs w:val="22"/>
              </w:rPr>
              <w:t>2024</w:t>
            </w:r>
          </w:p>
          <w:p w14:paraId="3DC5915C" w14:textId="77777777" w:rsidR="003E7F09" w:rsidRDefault="003E7F09" w:rsidP="007B49AA">
            <w:pPr>
              <w:pStyle w:val="NormalWeb"/>
              <w:spacing w:before="0" w:beforeAutospacing="0" w:after="0" w:afterAutospacing="0"/>
              <w:outlineLvl w:val="0"/>
              <w:rPr>
                <w:bCs/>
                <w:sz w:val="22"/>
                <w:szCs w:val="22"/>
              </w:rPr>
            </w:pPr>
          </w:p>
          <w:p w14:paraId="727B3383" w14:textId="77777777" w:rsidR="003E7F09" w:rsidRDefault="003E7F09" w:rsidP="007B49AA">
            <w:pPr>
              <w:pStyle w:val="NormalWeb"/>
              <w:spacing w:before="0" w:beforeAutospacing="0" w:after="0" w:afterAutospacing="0"/>
              <w:outlineLvl w:val="0"/>
              <w:rPr>
                <w:bCs/>
                <w:sz w:val="22"/>
                <w:szCs w:val="22"/>
              </w:rPr>
            </w:pPr>
          </w:p>
          <w:p w14:paraId="2DCFF93A" w14:textId="77777777" w:rsidR="003E7F09" w:rsidRDefault="003E7F09" w:rsidP="007B49AA">
            <w:pPr>
              <w:pStyle w:val="NormalWeb"/>
              <w:spacing w:before="0" w:beforeAutospacing="0" w:after="0" w:afterAutospacing="0"/>
              <w:outlineLvl w:val="0"/>
              <w:rPr>
                <w:bCs/>
                <w:sz w:val="22"/>
                <w:szCs w:val="22"/>
              </w:rPr>
            </w:pPr>
          </w:p>
          <w:p w14:paraId="69AD9838" w14:textId="77777777" w:rsidR="003E7F09" w:rsidRDefault="003E7F09" w:rsidP="007B49AA">
            <w:pPr>
              <w:pStyle w:val="NormalWeb"/>
              <w:spacing w:before="0" w:beforeAutospacing="0" w:after="0" w:afterAutospacing="0"/>
              <w:outlineLvl w:val="0"/>
              <w:rPr>
                <w:bCs/>
                <w:sz w:val="22"/>
                <w:szCs w:val="22"/>
              </w:rPr>
            </w:pPr>
          </w:p>
          <w:p w14:paraId="24F969F0" w14:textId="77777777" w:rsidR="003E7F09" w:rsidRDefault="003E7F09" w:rsidP="007B49AA">
            <w:pPr>
              <w:pStyle w:val="NormalWeb"/>
              <w:spacing w:before="0" w:beforeAutospacing="0" w:after="0" w:afterAutospacing="0"/>
              <w:outlineLvl w:val="0"/>
              <w:rPr>
                <w:bCs/>
                <w:sz w:val="22"/>
                <w:szCs w:val="22"/>
              </w:rPr>
            </w:pPr>
          </w:p>
          <w:p w14:paraId="661F0BB5" w14:textId="6F8631A9" w:rsidR="003E7F09" w:rsidRDefault="003E7F09" w:rsidP="007B49AA">
            <w:pPr>
              <w:pStyle w:val="NormalWeb"/>
              <w:spacing w:before="0" w:beforeAutospacing="0" w:after="0" w:afterAutospacing="0"/>
              <w:outlineLvl w:val="0"/>
              <w:rPr>
                <w:bCs/>
                <w:sz w:val="22"/>
                <w:szCs w:val="22"/>
              </w:rPr>
            </w:pPr>
            <w:r>
              <w:rPr>
                <w:bCs/>
                <w:sz w:val="22"/>
                <w:szCs w:val="22"/>
              </w:rPr>
              <w:t>2024</w:t>
            </w:r>
          </w:p>
          <w:p w14:paraId="3A847E32" w14:textId="77777777" w:rsidR="0018336A" w:rsidRDefault="0018336A" w:rsidP="007B49AA">
            <w:pPr>
              <w:pStyle w:val="NormalWeb"/>
              <w:spacing w:before="0" w:beforeAutospacing="0" w:after="0" w:afterAutospacing="0"/>
              <w:outlineLvl w:val="0"/>
              <w:rPr>
                <w:bCs/>
                <w:sz w:val="22"/>
                <w:szCs w:val="22"/>
              </w:rPr>
            </w:pPr>
          </w:p>
          <w:p w14:paraId="3ADBA60E" w14:textId="77777777" w:rsidR="0018336A" w:rsidRDefault="0018336A" w:rsidP="007B49AA">
            <w:pPr>
              <w:pStyle w:val="NormalWeb"/>
              <w:spacing w:before="0" w:beforeAutospacing="0" w:after="0" w:afterAutospacing="0"/>
              <w:outlineLvl w:val="0"/>
              <w:rPr>
                <w:bCs/>
                <w:sz w:val="22"/>
                <w:szCs w:val="22"/>
              </w:rPr>
            </w:pPr>
          </w:p>
          <w:p w14:paraId="5F882D0C" w14:textId="77777777" w:rsidR="0018336A" w:rsidRDefault="0018336A" w:rsidP="007B49AA">
            <w:pPr>
              <w:pStyle w:val="NormalWeb"/>
              <w:spacing w:before="0" w:beforeAutospacing="0" w:after="0" w:afterAutospacing="0"/>
              <w:outlineLvl w:val="0"/>
              <w:rPr>
                <w:bCs/>
                <w:sz w:val="22"/>
                <w:szCs w:val="22"/>
              </w:rPr>
            </w:pPr>
          </w:p>
          <w:p w14:paraId="3C0C43BB" w14:textId="77777777" w:rsidR="0018336A" w:rsidRDefault="0018336A" w:rsidP="007B49AA">
            <w:pPr>
              <w:pStyle w:val="NormalWeb"/>
              <w:spacing w:before="0" w:beforeAutospacing="0" w:after="0" w:afterAutospacing="0"/>
              <w:outlineLvl w:val="0"/>
              <w:rPr>
                <w:bCs/>
                <w:sz w:val="22"/>
                <w:szCs w:val="22"/>
              </w:rPr>
            </w:pPr>
          </w:p>
          <w:p w14:paraId="670F3D28" w14:textId="77777777" w:rsidR="0018336A" w:rsidRDefault="0018336A" w:rsidP="007B49AA">
            <w:pPr>
              <w:pStyle w:val="NormalWeb"/>
              <w:spacing w:before="0" w:beforeAutospacing="0" w:after="0" w:afterAutospacing="0"/>
              <w:outlineLvl w:val="0"/>
              <w:rPr>
                <w:bCs/>
                <w:sz w:val="22"/>
                <w:szCs w:val="22"/>
              </w:rPr>
            </w:pPr>
          </w:p>
          <w:p w14:paraId="6647E76D" w14:textId="77777777" w:rsidR="002C56CB" w:rsidRDefault="002C56CB" w:rsidP="007B49AA">
            <w:pPr>
              <w:pStyle w:val="NormalWeb"/>
              <w:spacing w:before="0" w:beforeAutospacing="0" w:after="0" w:afterAutospacing="0"/>
              <w:outlineLvl w:val="0"/>
              <w:rPr>
                <w:bCs/>
                <w:sz w:val="22"/>
                <w:szCs w:val="22"/>
              </w:rPr>
            </w:pPr>
          </w:p>
          <w:p w14:paraId="546DD5B1" w14:textId="77777777" w:rsidR="000D6CEB" w:rsidRDefault="000D6CEB" w:rsidP="007B49AA">
            <w:pPr>
              <w:pStyle w:val="NormalWeb"/>
              <w:spacing w:before="0" w:beforeAutospacing="0" w:after="0" w:afterAutospacing="0"/>
              <w:outlineLvl w:val="0"/>
              <w:rPr>
                <w:bCs/>
                <w:sz w:val="22"/>
                <w:szCs w:val="22"/>
              </w:rPr>
            </w:pPr>
            <w:r>
              <w:rPr>
                <w:bCs/>
                <w:sz w:val="22"/>
                <w:szCs w:val="22"/>
              </w:rPr>
              <w:t>2024</w:t>
            </w:r>
          </w:p>
          <w:p w14:paraId="1B261EE0" w14:textId="77777777" w:rsidR="002C56CB" w:rsidRDefault="002C56CB" w:rsidP="007B49AA">
            <w:pPr>
              <w:pStyle w:val="NormalWeb"/>
              <w:spacing w:before="0" w:beforeAutospacing="0" w:after="0" w:afterAutospacing="0"/>
              <w:outlineLvl w:val="0"/>
              <w:rPr>
                <w:bCs/>
                <w:sz w:val="22"/>
                <w:szCs w:val="22"/>
              </w:rPr>
            </w:pPr>
          </w:p>
          <w:p w14:paraId="31752FDE" w14:textId="77777777" w:rsidR="002C56CB" w:rsidRDefault="002C56CB" w:rsidP="007B49AA">
            <w:pPr>
              <w:pStyle w:val="NormalWeb"/>
              <w:spacing w:before="0" w:beforeAutospacing="0" w:after="0" w:afterAutospacing="0"/>
              <w:outlineLvl w:val="0"/>
              <w:rPr>
                <w:bCs/>
                <w:sz w:val="22"/>
                <w:szCs w:val="22"/>
              </w:rPr>
            </w:pPr>
          </w:p>
          <w:p w14:paraId="3A51B961" w14:textId="77777777" w:rsidR="002C56CB" w:rsidRDefault="002C56CB" w:rsidP="007B49AA">
            <w:pPr>
              <w:pStyle w:val="NormalWeb"/>
              <w:spacing w:before="0" w:beforeAutospacing="0" w:after="0" w:afterAutospacing="0"/>
              <w:outlineLvl w:val="0"/>
              <w:rPr>
                <w:bCs/>
                <w:sz w:val="22"/>
                <w:szCs w:val="22"/>
              </w:rPr>
            </w:pPr>
          </w:p>
          <w:p w14:paraId="2B5D09F9" w14:textId="77777777" w:rsidR="002C56CB" w:rsidRDefault="002C56CB" w:rsidP="007B49AA">
            <w:pPr>
              <w:pStyle w:val="NormalWeb"/>
              <w:spacing w:before="0" w:beforeAutospacing="0" w:after="0" w:afterAutospacing="0"/>
              <w:outlineLvl w:val="0"/>
              <w:rPr>
                <w:bCs/>
                <w:sz w:val="22"/>
                <w:szCs w:val="22"/>
              </w:rPr>
            </w:pPr>
          </w:p>
          <w:p w14:paraId="6064121C" w14:textId="77777777" w:rsidR="002C56CB" w:rsidRDefault="002C56CB" w:rsidP="007B49AA">
            <w:pPr>
              <w:pStyle w:val="NormalWeb"/>
              <w:spacing w:before="0" w:beforeAutospacing="0" w:after="0" w:afterAutospacing="0"/>
              <w:outlineLvl w:val="0"/>
              <w:rPr>
                <w:bCs/>
                <w:sz w:val="22"/>
                <w:szCs w:val="22"/>
              </w:rPr>
            </w:pPr>
          </w:p>
          <w:p w14:paraId="34E47E08" w14:textId="77777777" w:rsidR="002C56CB" w:rsidRDefault="006E6207" w:rsidP="007B49AA">
            <w:pPr>
              <w:pStyle w:val="NormalWeb"/>
              <w:spacing w:before="0" w:beforeAutospacing="0" w:after="0" w:afterAutospacing="0"/>
              <w:outlineLvl w:val="0"/>
              <w:rPr>
                <w:bCs/>
                <w:sz w:val="22"/>
                <w:szCs w:val="22"/>
              </w:rPr>
            </w:pPr>
            <w:r>
              <w:rPr>
                <w:bCs/>
                <w:sz w:val="22"/>
                <w:szCs w:val="22"/>
              </w:rPr>
              <w:t>2025</w:t>
            </w:r>
          </w:p>
          <w:p w14:paraId="3D2895B3" w14:textId="77777777" w:rsidR="00D03465" w:rsidRDefault="00D03465" w:rsidP="007B49AA">
            <w:pPr>
              <w:pStyle w:val="NormalWeb"/>
              <w:spacing w:before="0" w:beforeAutospacing="0" w:after="0" w:afterAutospacing="0"/>
              <w:outlineLvl w:val="0"/>
              <w:rPr>
                <w:bCs/>
                <w:sz w:val="22"/>
                <w:szCs w:val="22"/>
              </w:rPr>
            </w:pPr>
          </w:p>
          <w:p w14:paraId="02AA0791" w14:textId="77777777" w:rsidR="00D03465" w:rsidRDefault="00D03465" w:rsidP="007B49AA">
            <w:pPr>
              <w:pStyle w:val="NormalWeb"/>
              <w:spacing w:before="0" w:beforeAutospacing="0" w:after="0" w:afterAutospacing="0"/>
              <w:outlineLvl w:val="0"/>
              <w:rPr>
                <w:bCs/>
                <w:sz w:val="22"/>
                <w:szCs w:val="22"/>
              </w:rPr>
            </w:pPr>
          </w:p>
          <w:p w14:paraId="67F27D1A" w14:textId="77777777" w:rsidR="00D03465" w:rsidRDefault="00D03465" w:rsidP="007B49AA">
            <w:pPr>
              <w:pStyle w:val="NormalWeb"/>
              <w:spacing w:before="0" w:beforeAutospacing="0" w:after="0" w:afterAutospacing="0"/>
              <w:outlineLvl w:val="0"/>
              <w:rPr>
                <w:bCs/>
                <w:sz w:val="22"/>
                <w:szCs w:val="22"/>
              </w:rPr>
            </w:pPr>
          </w:p>
          <w:p w14:paraId="575EBA36" w14:textId="77777777" w:rsidR="00D03465" w:rsidRDefault="00D03465" w:rsidP="007B49AA">
            <w:pPr>
              <w:pStyle w:val="NormalWeb"/>
              <w:spacing w:before="0" w:beforeAutospacing="0" w:after="0" w:afterAutospacing="0"/>
              <w:outlineLvl w:val="0"/>
              <w:rPr>
                <w:bCs/>
                <w:sz w:val="22"/>
                <w:szCs w:val="22"/>
              </w:rPr>
            </w:pPr>
          </w:p>
          <w:p w14:paraId="5CF84840" w14:textId="77777777" w:rsidR="00D03465" w:rsidRDefault="00D03465" w:rsidP="007B49AA">
            <w:pPr>
              <w:pStyle w:val="NormalWeb"/>
              <w:spacing w:before="0" w:beforeAutospacing="0" w:after="0" w:afterAutospacing="0"/>
              <w:outlineLvl w:val="0"/>
              <w:rPr>
                <w:bCs/>
                <w:sz w:val="22"/>
                <w:szCs w:val="22"/>
              </w:rPr>
            </w:pPr>
          </w:p>
          <w:p w14:paraId="7303A027" w14:textId="77777777" w:rsidR="00D03465" w:rsidRDefault="00D03465" w:rsidP="007B49AA">
            <w:pPr>
              <w:pStyle w:val="NormalWeb"/>
              <w:spacing w:before="0" w:beforeAutospacing="0" w:after="0" w:afterAutospacing="0"/>
              <w:outlineLvl w:val="0"/>
              <w:rPr>
                <w:bCs/>
                <w:sz w:val="22"/>
                <w:szCs w:val="22"/>
              </w:rPr>
            </w:pPr>
            <w:r>
              <w:rPr>
                <w:bCs/>
                <w:sz w:val="22"/>
                <w:szCs w:val="22"/>
              </w:rPr>
              <w:t>2025</w:t>
            </w:r>
          </w:p>
          <w:p w14:paraId="1550050A" w14:textId="77777777" w:rsidR="00D546F4" w:rsidRDefault="00D546F4" w:rsidP="007B49AA">
            <w:pPr>
              <w:pStyle w:val="NormalWeb"/>
              <w:spacing w:before="0" w:beforeAutospacing="0" w:after="0" w:afterAutospacing="0"/>
              <w:outlineLvl w:val="0"/>
              <w:rPr>
                <w:bCs/>
                <w:sz w:val="22"/>
                <w:szCs w:val="22"/>
              </w:rPr>
            </w:pPr>
          </w:p>
          <w:p w14:paraId="198F06F6" w14:textId="77777777" w:rsidR="00D546F4" w:rsidRDefault="00D546F4" w:rsidP="007B49AA">
            <w:pPr>
              <w:pStyle w:val="NormalWeb"/>
              <w:spacing w:before="0" w:beforeAutospacing="0" w:after="0" w:afterAutospacing="0"/>
              <w:outlineLvl w:val="0"/>
              <w:rPr>
                <w:bCs/>
                <w:sz w:val="22"/>
                <w:szCs w:val="22"/>
              </w:rPr>
            </w:pPr>
          </w:p>
          <w:p w14:paraId="7C7B9CCA" w14:textId="77777777" w:rsidR="00D546F4" w:rsidRDefault="00D546F4" w:rsidP="007B49AA">
            <w:pPr>
              <w:pStyle w:val="NormalWeb"/>
              <w:spacing w:before="0" w:beforeAutospacing="0" w:after="0" w:afterAutospacing="0"/>
              <w:outlineLvl w:val="0"/>
              <w:rPr>
                <w:bCs/>
                <w:sz w:val="22"/>
                <w:szCs w:val="22"/>
              </w:rPr>
            </w:pPr>
          </w:p>
          <w:p w14:paraId="48F11DA3" w14:textId="77777777" w:rsidR="00D546F4" w:rsidRDefault="00D546F4" w:rsidP="007B49AA">
            <w:pPr>
              <w:pStyle w:val="NormalWeb"/>
              <w:spacing w:before="0" w:beforeAutospacing="0" w:after="0" w:afterAutospacing="0"/>
              <w:outlineLvl w:val="0"/>
              <w:rPr>
                <w:bCs/>
                <w:sz w:val="22"/>
                <w:szCs w:val="22"/>
              </w:rPr>
            </w:pPr>
          </w:p>
          <w:p w14:paraId="69D6E686" w14:textId="77777777" w:rsidR="00D546F4" w:rsidRDefault="00D546F4" w:rsidP="007B49AA">
            <w:pPr>
              <w:pStyle w:val="NormalWeb"/>
              <w:spacing w:before="0" w:beforeAutospacing="0" w:after="0" w:afterAutospacing="0"/>
              <w:outlineLvl w:val="0"/>
              <w:rPr>
                <w:bCs/>
                <w:sz w:val="22"/>
                <w:szCs w:val="22"/>
              </w:rPr>
            </w:pPr>
          </w:p>
          <w:p w14:paraId="65C14673" w14:textId="77777777" w:rsidR="00D546F4" w:rsidRDefault="00D546F4" w:rsidP="007B49AA">
            <w:pPr>
              <w:pStyle w:val="NormalWeb"/>
              <w:spacing w:before="0" w:beforeAutospacing="0" w:after="0" w:afterAutospacing="0"/>
              <w:outlineLvl w:val="0"/>
              <w:rPr>
                <w:bCs/>
                <w:sz w:val="22"/>
                <w:szCs w:val="22"/>
              </w:rPr>
            </w:pPr>
          </w:p>
          <w:p w14:paraId="2B8DAC7E" w14:textId="77777777" w:rsidR="00D546F4" w:rsidRDefault="00D546F4" w:rsidP="007B49AA">
            <w:pPr>
              <w:pStyle w:val="NormalWeb"/>
              <w:spacing w:before="0" w:beforeAutospacing="0" w:after="0" w:afterAutospacing="0"/>
              <w:outlineLvl w:val="0"/>
              <w:rPr>
                <w:bCs/>
                <w:sz w:val="22"/>
                <w:szCs w:val="22"/>
              </w:rPr>
            </w:pPr>
            <w:r>
              <w:rPr>
                <w:bCs/>
                <w:sz w:val="22"/>
                <w:szCs w:val="22"/>
              </w:rPr>
              <w:t>2025</w:t>
            </w:r>
          </w:p>
          <w:p w14:paraId="4874A16A" w14:textId="77777777" w:rsidR="00687221" w:rsidRDefault="00687221" w:rsidP="007B49AA">
            <w:pPr>
              <w:pStyle w:val="NormalWeb"/>
              <w:spacing w:before="0" w:beforeAutospacing="0" w:after="0" w:afterAutospacing="0"/>
              <w:outlineLvl w:val="0"/>
              <w:rPr>
                <w:bCs/>
                <w:sz w:val="22"/>
                <w:szCs w:val="22"/>
              </w:rPr>
            </w:pPr>
          </w:p>
          <w:p w14:paraId="5809C42C" w14:textId="77777777" w:rsidR="00687221" w:rsidRDefault="00687221" w:rsidP="007B49AA">
            <w:pPr>
              <w:pStyle w:val="NormalWeb"/>
              <w:spacing w:before="0" w:beforeAutospacing="0" w:after="0" w:afterAutospacing="0"/>
              <w:outlineLvl w:val="0"/>
              <w:rPr>
                <w:bCs/>
                <w:sz w:val="22"/>
                <w:szCs w:val="22"/>
              </w:rPr>
            </w:pPr>
          </w:p>
          <w:p w14:paraId="67780944" w14:textId="77777777" w:rsidR="00687221" w:rsidRDefault="00687221" w:rsidP="007B49AA">
            <w:pPr>
              <w:pStyle w:val="NormalWeb"/>
              <w:spacing w:before="0" w:beforeAutospacing="0" w:after="0" w:afterAutospacing="0"/>
              <w:outlineLvl w:val="0"/>
              <w:rPr>
                <w:bCs/>
                <w:sz w:val="22"/>
                <w:szCs w:val="22"/>
              </w:rPr>
            </w:pPr>
          </w:p>
          <w:p w14:paraId="76AB966F" w14:textId="77777777" w:rsidR="00687221" w:rsidRDefault="00687221" w:rsidP="007B49AA">
            <w:pPr>
              <w:pStyle w:val="NormalWeb"/>
              <w:spacing w:before="0" w:beforeAutospacing="0" w:after="0" w:afterAutospacing="0"/>
              <w:outlineLvl w:val="0"/>
              <w:rPr>
                <w:bCs/>
                <w:sz w:val="22"/>
                <w:szCs w:val="22"/>
              </w:rPr>
            </w:pPr>
          </w:p>
          <w:p w14:paraId="1CDE20F3" w14:textId="77777777" w:rsidR="00687221" w:rsidRDefault="00687221" w:rsidP="007B49AA">
            <w:pPr>
              <w:pStyle w:val="NormalWeb"/>
              <w:spacing w:before="0" w:beforeAutospacing="0" w:after="0" w:afterAutospacing="0"/>
              <w:outlineLvl w:val="0"/>
              <w:rPr>
                <w:bCs/>
                <w:sz w:val="22"/>
                <w:szCs w:val="22"/>
              </w:rPr>
            </w:pPr>
          </w:p>
          <w:p w14:paraId="23ECDD10" w14:textId="6B37CFA9" w:rsidR="00E77258" w:rsidRDefault="00E77258" w:rsidP="007B49AA">
            <w:pPr>
              <w:pStyle w:val="NormalWeb"/>
              <w:spacing w:before="0" w:beforeAutospacing="0" w:after="0" w:afterAutospacing="0"/>
              <w:outlineLvl w:val="0"/>
              <w:rPr>
                <w:bCs/>
                <w:sz w:val="22"/>
                <w:szCs w:val="22"/>
              </w:rPr>
            </w:pPr>
            <w:r>
              <w:rPr>
                <w:bCs/>
                <w:sz w:val="22"/>
                <w:szCs w:val="22"/>
              </w:rPr>
              <w:t>2025</w:t>
            </w:r>
          </w:p>
          <w:p w14:paraId="2597751B" w14:textId="77777777" w:rsidR="00E77258" w:rsidRDefault="00E77258" w:rsidP="007B49AA">
            <w:pPr>
              <w:pStyle w:val="NormalWeb"/>
              <w:spacing w:before="0" w:beforeAutospacing="0" w:after="0" w:afterAutospacing="0"/>
              <w:outlineLvl w:val="0"/>
              <w:rPr>
                <w:bCs/>
                <w:sz w:val="22"/>
                <w:szCs w:val="22"/>
              </w:rPr>
            </w:pPr>
          </w:p>
          <w:p w14:paraId="11848C23" w14:textId="77777777" w:rsidR="00E77258" w:rsidRDefault="00E77258" w:rsidP="007B49AA">
            <w:pPr>
              <w:pStyle w:val="NormalWeb"/>
              <w:spacing w:before="0" w:beforeAutospacing="0" w:after="0" w:afterAutospacing="0"/>
              <w:outlineLvl w:val="0"/>
              <w:rPr>
                <w:bCs/>
                <w:sz w:val="22"/>
                <w:szCs w:val="22"/>
              </w:rPr>
            </w:pPr>
          </w:p>
          <w:p w14:paraId="2B7179C9" w14:textId="77777777" w:rsidR="00E77258" w:rsidRDefault="00E77258" w:rsidP="007B49AA">
            <w:pPr>
              <w:pStyle w:val="NormalWeb"/>
              <w:spacing w:before="0" w:beforeAutospacing="0" w:after="0" w:afterAutospacing="0"/>
              <w:outlineLvl w:val="0"/>
              <w:rPr>
                <w:bCs/>
                <w:sz w:val="22"/>
                <w:szCs w:val="22"/>
              </w:rPr>
            </w:pPr>
          </w:p>
          <w:p w14:paraId="7FC8537A" w14:textId="77777777" w:rsidR="00E77258" w:rsidRDefault="00E77258" w:rsidP="007B49AA">
            <w:pPr>
              <w:pStyle w:val="NormalWeb"/>
              <w:spacing w:before="0" w:beforeAutospacing="0" w:after="0" w:afterAutospacing="0"/>
              <w:outlineLvl w:val="0"/>
              <w:rPr>
                <w:bCs/>
                <w:sz w:val="22"/>
                <w:szCs w:val="22"/>
              </w:rPr>
            </w:pPr>
          </w:p>
          <w:p w14:paraId="5F7F7D64" w14:textId="05DDCD8B" w:rsidR="00E77258" w:rsidRDefault="00E77258" w:rsidP="007B49AA">
            <w:pPr>
              <w:pStyle w:val="NormalWeb"/>
              <w:spacing w:before="0" w:beforeAutospacing="0" w:after="0" w:afterAutospacing="0"/>
              <w:outlineLvl w:val="0"/>
              <w:rPr>
                <w:bCs/>
                <w:sz w:val="22"/>
                <w:szCs w:val="22"/>
              </w:rPr>
            </w:pPr>
            <w:r>
              <w:rPr>
                <w:bCs/>
                <w:sz w:val="22"/>
                <w:szCs w:val="22"/>
              </w:rPr>
              <w:t>2025</w:t>
            </w:r>
          </w:p>
          <w:p w14:paraId="776F5716" w14:textId="77777777" w:rsidR="00E77258" w:rsidRDefault="00E77258" w:rsidP="007B49AA">
            <w:pPr>
              <w:pStyle w:val="NormalWeb"/>
              <w:spacing w:before="0" w:beforeAutospacing="0" w:after="0" w:afterAutospacing="0"/>
              <w:outlineLvl w:val="0"/>
              <w:rPr>
                <w:bCs/>
                <w:sz w:val="22"/>
                <w:szCs w:val="22"/>
              </w:rPr>
            </w:pPr>
          </w:p>
          <w:p w14:paraId="7522BCFA" w14:textId="77777777" w:rsidR="00E77258" w:rsidRDefault="00E77258" w:rsidP="007B49AA">
            <w:pPr>
              <w:pStyle w:val="NormalWeb"/>
              <w:spacing w:before="0" w:beforeAutospacing="0" w:after="0" w:afterAutospacing="0"/>
              <w:outlineLvl w:val="0"/>
              <w:rPr>
                <w:bCs/>
                <w:sz w:val="22"/>
                <w:szCs w:val="22"/>
              </w:rPr>
            </w:pPr>
          </w:p>
          <w:p w14:paraId="64B5C01C" w14:textId="77777777" w:rsidR="00E77258" w:rsidRDefault="00E77258" w:rsidP="007B49AA">
            <w:pPr>
              <w:pStyle w:val="NormalWeb"/>
              <w:spacing w:before="0" w:beforeAutospacing="0" w:after="0" w:afterAutospacing="0"/>
              <w:outlineLvl w:val="0"/>
              <w:rPr>
                <w:bCs/>
                <w:sz w:val="22"/>
                <w:szCs w:val="22"/>
              </w:rPr>
            </w:pPr>
          </w:p>
          <w:p w14:paraId="2A56310C" w14:textId="77777777" w:rsidR="00E77258" w:rsidRDefault="00E77258" w:rsidP="007B49AA">
            <w:pPr>
              <w:pStyle w:val="NormalWeb"/>
              <w:spacing w:before="0" w:beforeAutospacing="0" w:after="0" w:afterAutospacing="0"/>
              <w:outlineLvl w:val="0"/>
              <w:rPr>
                <w:bCs/>
                <w:sz w:val="22"/>
                <w:szCs w:val="22"/>
              </w:rPr>
            </w:pPr>
          </w:p>
          <w:p w14:paraId="602B6DE5" w14:textId="34DB8623" w:rsidR="009C08B9" w:rsidRDefault="006B32D6" w:rsidP="007B49AA">
            <w:pPr>
              <w:pStyle w:val="NormalWeb"/>
              <w:spacing w:before="0" w:beforeAutospacing="0" w:after="0" w:afterAutospacing="0"/>
              <w:outlineLvl w:val="0"/>
              <w:rPr>
                <w:bCs/>
                <w:sz w:val="22"/>
                <w:szCs w:val="22"/>
              </w:rPr>
            </w:pPr>
            <w:r>
              <w:rPr>
                <w:bCs/>
                <w:sz w:val="22"/>
                <w:szCs w:val="22"/>
              </w:rPr>
              <w:t>2025</w:t>
            </w:r>
          </w:p>
          <w:p w14:paraId="6265FE95" w14:textId="77777777" w:rsidR="009C08B9" w:rsidRDefault="009C08B9" w:rsidP="007B49AA">
            <w:pPr>
              <w:pStyle w:val="NormalWeb"/>
              <w:spacing w:before="0" w:beforeAutospacing="0" w:after="0" w:afterAutospacing="0"/>
              <w:outlineLvl w:val="0"/>
              <w:rPr>
                <w:bCs/>
                <w:sz w:val="22"/>
                <w:szCs w:val="22"/>
              </w:rPr>
            </w:pPr>
          </w:p>
          <w:p w14:paraId="37026C67" w14:textId="77777777" w:rsidR="00212B63" w:rsidRDefault="00212B63" w:rsidP="007B49AA">
            <w:pPr>
              <w:pStyle w:val="NormalWeb"/>
              <w:spacing w:before="0" w:beforeAutospacing="0" w:after="0" w:afterAutospacing="0"/>
              <w:outlineLvl w:val="0"/>
              <w:rPr>
                <w:bCs/>
                <w:sz w:val="22"/>
                <w:szCs w:val="22"/>
              </w:rPr>
            </w:pPr>
          </w:p>
          <w:p w14:paraId="3745F618" w14:textId="77777777" w:rsidR="00212B63" w:rsidRDefault="00212B63" w:rsidP="007B49AA">
            <w:pPr>
              <w:pStyle w:val="NormalWeb"/>
              <w:spacing w:before="0" w:beforeAutospacing="0" w:after="0" w:afterAutospacing="0"/>
              <w:outlineLvl w:val="0"/>
              <w:rPr>
                <w:bCs/>
                <w:sz w:val="22"/>
                <w:szCs w:val="22"/>
              </w:rPr>
            </w:pPr>
          </w:p>
          <w:p w14:paraId="78F83F95" w14:textId="77777777" w:rsidR="00212B63" w:rsidRDefault="00212B63" w:rsidP="007B49AA">
            <w:pPr>
              <w:pStyle w:val="NormalWeb"/>
              <w:spacing w:before="0" w:beforeAutospacing="0" w:after="0" w:afterAutospacing="0"/>
              <w:outlineLvl w:val="0"/>
              <w:rPr>
                <w:bCs/>
                <w:sz w:val="22"/>
                <w:szCs w:val="22"/>
              </w:rPr>
            </w:pPr>
          </w:p>
          <w:p w14:paraId="3E7F5948" w14:textId="11FED9DA" w:rsidR="006B32D6" w:rsidRDefault="0008293C" w:rsidP="007B49AA">
            <w:pPr>
              <w:pStyle w:val="NormalWeb"/>
              <w:spacing w:before="0" w:beforeAutospacing="0" w:after="0" w:afterAutospacing="0"/>
              <w:outlineLvl w:val="0"/>
              <w:rPr>
                <w:bCs/>
                <w:sz w:val="22"/>
                <w:szCs w:val="22"/>
              </w:rPr>
            </w:pPr>
            <w:r>
              <w:rPr>
                <w:bCs/>
                <w:sz w:val="22"/>
                <w:szCs w:val="22"/>
              </w:rPr>
              <w:t>2025</w:t>
            </w:r>
          </w:p>
          <w:p w14:paraId="73371A19" w14:textId="77777777" w:rsidR="006B32D6" w:rsidRDefault="006B32D6" w:rsidP="007B49AA">
            <w:pPr>
              <w:pStyle w:val="NormalWeb"/>
              <w:spacing w:before="0" w:beforeAutospacing="0" w:after="0" w:afterAutospacing="0"/>
              <w:outlineLvl w:val="0"/>
              <w:rPr>
                <w:bCs/>
                <w:sz w:val="22"/>
                <w:szCs w:val="22"/>
              </w:rPr>
            </w:pPr>
          </w:p>
          <w:p w14:paraId="76055A63" w14:textId="77777777" w:rsidR="006B32D6" w:rsidRDefault="006B32D6" w:rsidP="007B49AA">
            <w:pPr>
              <w:pStyle w:val="NormalWeb"/>
              <w:spacing w:before="0" w:beforeAutospacing="0" w:after="0" w:afterAutospacing="0"/>
              <w:outlineLvl w:val="0"/>
              <w:rPr>
                <w:bCs/>
                <w:sz w:val="22"/>
                <w:szCs w:val="22"/>
              </w:rPr>
            </w:pPr>
          </w:p>
          <w:p w14:paraId="5632B27A" w14:textId="77777777" w:rsidR="006B32D6" w:rsidRDefault="006B32D6" w:rsidP="007B49AA">
            <w:pPr>
              <w:pStyle w:val="NormalWeb"/>
              <w:spacing w:before="0" w:beforeAutospacing="0" w:after="0" w:afterAutospacing="0"/>
              <w:outlineLvl w:val="0"/>
              <w:rPr>
                <w:bCs/>
                <w:sz w:val="22"/>
                <w:szCs w:val="22"/>
              </w:rPr>
            </w:pPr>
          </w:p>
          <w:p w14:paraId="3892BE38" w14:textId="77777777" w:rsidR="00701F6D" w:rsidRDefault="00701F6D" w:rsidP="007B49AA">
            <w:pPr>
              <w:pStyle w:val="NormalWeb"/>
              <w:spacing w:before="0" w:beforeAutospacing="0" w:after="0" w:afterAutospacing="0"/>
              <w:outlineLvl w:val="0"/>
              <w:rPr>
                <w:bCs/>
                <w:sz w:val="22"/>
                <w:szCs w:val="22"/>
              </w:rPr>
            </w:pPr>
          </w:p>
          <w:p w14:paraId="1E11DE83" w14:textId="77777777" w:rsidR="00701F6D" w:rsidRDefault="00701F6D" w:rsidP="007B49AA">
            <w:pPr>
              <w:pStyle w:val="NormalWeb"/>
              <w:spacing w:before="0" w:beforeAutospacing="0" w:after="0" w:afterAutospacing="0"/>
              <w:outlineLvl w:val="0"/>
              <w:rPr>
                <w:bCs/>
                <w:sz w:val="22"/>
                <w:szCs w:val="22"/>
              </w:rPr>
            </w:pPr>
          </w:p>
          <w:p w14:paraId="4C13B2E9" w14:textId="70984EBF" w:rsidR="00CA460B" w:rsidRDefault="00CA460B" w:rsidP="007B49AA">
            <w:pPr>
              <w:pStyle w:val="NormalWeb"/>
              <w:spacing w:before="0" w:beforeAutospacing="0" w:after="0" w:afterAutospacing="0"/>
              <w:outlineLvl w:val="0"/>
              <w:rPr>
                <w:bCs/>
                <w:sz w:val="22"/>
                <w:szCs w:val="22"/>
              </w:rPr>
            </w:pPr>
            <w:r>
              <w:rPr>
                <w:bCs/>
                <w:sz w:val="22"/>
                <w:szCs w:val="22"/>
              </w:rPr>
              <w:t>2025</w:t>
            </w:r>
          </w:p>
          <w:p w14:paraId="0D61A7C1" w14:textId="77777777" w:rsidR="00CA460B" w:rsidRDefault="00CA460B" w:rsidP="007B49AA">
            <w:pPr>
              <w:pStyle w:val="NormalWeb"/>
              <w:spacing w:before="0" w:beforeAutospacing="0" w:after="0" w:afterAutospacing="0"/>
              <w:outlineLvl w:val="0"/>
              <w:rPr>
                <w:bCs/>
                <w:sz w:val="22"/>
                <w:szCs w:val="22"/>
              </w:rPr>
            </w:pPr>
          </w:p>
          <w:p w14:paraId="5B09C68F" w14:textId="77777777" w:rsidR="00CA460B" w:rsidRDefault="00CA460B" w:rsidP="007B49AA">
            <w:pPr>
              <w:pStyle w:val="NormalWeb"/>
              <w:spacing w:before="0" w:beforeAutospacing="0" w:after="0" w:afterAutospacing="0"/>
              <w:outlineLvl w:val="0"/>
              <w:rPr>
                <w:bCs/>
                <w:sz w:val="22"/>
                <w:szCs w:val="22"/>
              </w:rPr>
            </w:pPr>
          </w:p>
          <w:p w14:paraId="7B423E30" w14:textId="77777777" w:rsidR="00CA460B" w:rsidRDefault="00CA460B" w:rsidP="007B49AA">
            <w:pPr>
              <w:pStyle w:val="NormalWeb"/>
              <w:spacing w:before="0" w:beforeAutospacing="0" w:after="0" w:afterAutospacing="0"/>
              <w:outlineLvl w:val="0"/>
              <w:rPr>
                <w:bCs/>
                <w:sz w:val="22"/>
                <w:szCs w:val="22"/>
              </w:rPr>
            </w:pPr>
          </w:p>
          <w:p w14:paraId="5EAFC12C" w14:textId="77777777" w:rsidR="00CA460B" w:rsidRDefault="00CA460B" w:rsidP="007B49AA">
            <w:pPr>
              <w:pStyle w:val="NormalWeb"/>
              <w:spacing w:before="0" w:beforeAutospacing="0" w:after="0" w:afterAutospacing="0"/>
              <w:outlineLvl w:val="0"/>
              <w:rPr>
                <w:bCs/>
                <w:sz w:val="22"/>
                <w:szCs w:val="22"/>
              </w:rPr>
            </w:pPr>
          </w:p>
          <w:p w14:paraId="55478A13" w14:textId="77777777" w:rsidR="00733CD5" w:rsidRDefault="00733CD5" w:rsidP="007B49AA">
            <w:pPr>
              <w:pStyle w:val="NormalWeb"/>
              <w:spacing w:before="0" w:beforeAutospacing="0" w:after="0" w:afterAutospacing="0"/>
              <w:outlineLvl w:val="0"/>
              <w:rPr>
                <w:bCs/>
                <w:sz w:val="22"/>
                <w:szCs w:val="22"/>
              </w:rPr>
            </w:pPr>
          </w:p>
          <w:p w14:paraId="5DD14E28" w14:textId="0CCDC619" w:rsidR="00E9229C" w:rsidRDefault="00E9229C" w:rsidP="007B49AA">
            <w:pPr>
              <w:pStyle w:val="NormalWeb"/>
              <w:spacing w:before="0" w:beforeAutospacing="0" w:after="0" w:afterAutospacing="0"/>
              <w:outlineLvl w:val="0"/>
              <w:rPr>
                <w:bCs/>
                <w:sz w:val="22"/>
                <w:szCs w:val="22"/>
              </w:rPr>
            </w:pPr>
            <w:r>
              <w:rPr>
                <w:bCs/>
                <w:sz w:val="22"/>
                <w:szCs w:val="22"/>
              </w:rPr>
              <w:t>2025</w:t>
            </w:r>
          </w:p>
          <w:p w14:paraId="6EF39FAD" w14:textId="77777777" w:rsidR="00E9229C" w:rsidRDefault="00E9229C" w:rsidP="007B49AA">
            <w:pPr>
              <w:pStyle w:val="NormalWeb"/>
              <w:spacing w:before="0" w:beforeAutospacing="0" w:after="0" w:afterAutospacing="0"/>
              <w:outlineLvl w:val="0"/>
              <w:rPr>
                <w:bCs/>
                <w:sz w:val="22"/>
                <w:szCs w:val="22"/>
              </w:rPr>
            </w:pPr>
          </w:p>
          <w:p w14:paraId="298F78C8" w14:textId="77777777" w:rsidR="00F042F0" w:rsidRDefault="00F042F0" w:rsidP="007B49AA">
            <w:pPr>
              <w:pStyle w:val="NormalWeb"/>
              <w:spacing w:before="0" w:beforeAutospacing="0" w:after="0" w:afterAutospacing="0"/>
              <w:outlineLvl w:val="0"/>
              <w:rPr>
                <w:bCs/>
                <w:sz w:val="22"/>
                <w:szCs w:val="22"/>
              </w:rPr>
            </w:pPr>
          </w:p>
          <w:p w14:paraId="66FB1FA1" w14:textId="77777777" w:rsidR="00F042F0" w:rsidRDefault="00F042F0" w:rsidP="007B49AA">
            <w:pPr>
              <w:pStyle w:val="NormalWeb"/>
              <w:spacing w:before="0" w:beforeAutospacing="0" w:after="0" w:afterAutospacing="0"/>
              <w:outlineLvl w:val="0"/>
              <w:rPr>
                <w:bCs/>
                <w:sz w:val="22"/>
                <w:szCs w:val="22"/>
              </w:rPr>
            </w:pPr>
          </w:p>
          <w:p w14:paraId="5AF9CD8D" w14:textId="77777777" w:rsidR="00F042F0" w:rsidRDefault="00F042F0" w:rsidP="007B49AA">
            <w:pPr>
              <w:pStyle w:val="NormalWeb"/>
              <w:spacing w:before="0" w:beforeAutospacing="0" w:after="0" w:afterAutospacing="0"/>
              <w:outlineLvl w:val="0"/>
              <w:rPr>
                <w:bCs/>
                <w:sz w:val="22"/>
                <w:szCs w:val="22"/>
              </w:rPr>
            </w:pPr>
          </w:p>
          <w:p w14:paraId="0344DAAC" w14:textId="62C3B09C" w:rsidR="00EE3AAC" w:rsidRDefault="00EE3AAC" w:rsidP="007B49AA">
            <w:pPr>
              <w:pStyle w:val="NormalWeb"/>
              <w:spacing w:before="0" w:beforeAutospacing="0" w:after="0" w:afterAutospacing="0"/>
              <w:outlineLvl w:val="0"/>
              <w:rPr>
                <w:bCs/>
                <w:sz w:val="22"/>
                <w:szCs w:val="22"/>
              </w:rPr>
            </w:pPr>
            <w:r>
              <w:rPr>
                <w:bCs/>
                <w:sz w:val="22"/>
                <w:szCs w:val="22"/>
              </w:rPr>
              <w:t>2025</w:t>
            </w:r>
          </w:p>
          <w:p w14:paraId="1AB492D3" w14:textId="77777777" w:rsidR="00CC3C79" w:rsidRDefault="00CC3C79" w:rsidP="007B49AA">
            <w:pPr>
              <w:pStyle w:val="NormalWeb"/>
              <w:spacing w:before="0" w:beforeAutospacing="0" w:after="0" w:afterAutospacing="0"/>
              <w:outlineLvl w:val="0"/>
              <w:rPr>
                <w:bCs/>
                <w:sz w:val="22"/>
                <w:szCs w:val="22"/>
              </w:rPr>
            </w:pPr>
          </w:p>
          <w:p w14:paraId="467726F6" w14:textId="77777777" w:rsidR="006F1742" w:rsidRDefault="006F1742" w:rsidP="007B49AA">
            <w:pPr>
              <w:pStyle w:val="NormalWeb"/>
              <w:spacing w:before="0" w:beforeAutospacing="0" w:after="0" w:afterAutospacing="0"/>
              <w:outlineLvl w:val="0"/>
              <w:rPr>
                <w:bCs/>
                <w:sz w:val="22"/>
                <w:szCs w:val="22"/>
              </w:rPr>
            </w:pPr>
          </w:p>
          <w:p w14:paraId="217974DD" w14:textId="77777777" w:rsidR="009805E5" w:rsidRDefault="009805E5" w:rsidP="007B49AA">
            <w:pPr>
              <w:pStyle w:val="NormalWeb"/>
              <w:spacing w:before="0" w:beforeAutospacing="0" w:after="0" w:afterAutospacing="0"/>
              <w:outlineLvl w:val="0"/>
              <w:rPr>
                <w:bCs/>
                <w:sz w:val="22"/>
                <w:szCs w:val="22"/>
              </w:rPr>
            </w:pPr>
          </w:p>
          <w:p w14:paraId="486D3926" w14:textId="77777777" w:rsidR="009805E5" w:rsidRDefault="009805E5" w:rsidP="007B49AA">
            <w:pPr>
              <w:pStyle w:val="NormalWeb"/>
              <w:spacing w:before="0" w:beforeAutospacing="0" w:after="0" w:afterAutospacing="0"/>
              <w:outlineLvl w:val="0"/>
              <w:rPr>
                <w:bCs/>
                <w:sz w:val="22"/>
                <w:szCs w:val="22"/>
              </w:rPr>
            </w:pPr>
          </w:p>
          <w:p w14:paraId="4BA41F0C" w14:textId="4B850066" w:rsidR="00CC3C79" w:rsidRDefault="00CC3C79" w:rsidP="007B49AA">
            <w:pPr>
              <w:pStyle w:val="NormalWeb"/>
              <w:spacing w:before="0" w:beforeAutospacing="0" w:after="0" w:afterAutospacing="0"/>
              <w:outlineLvl w:val="0"/>
              <w:rPr>
                <w:bCs/>
                <w:sz w:val="22"/>
                <w:szCs w:val="22"/>
              </w:rPr>
            </w:pPr>
            <w:r>
              <w:rPr>
                <w:bCs/>
                <w:sz w:val="22"/>
                <w:szCs w:val="22"/>
              </w:rPr>
              <w:t>2025</w:t>
            </w:r>
          </w:p>
          <w:p w14:paraId="48409D9C" w14:textId="77777777" w:rsidR="00CC3C79" w:rsidRDefault="00CC3C79" w:rsidP="007B49AA">
            <w:pPr>
              <w:pStyle w:val="NormalWeb"/>
              <w:spacing w:before="0" w:beforeAutospacing="0" w:after="0" w:afterAutospacing="0"/>
              <w:outlineLvl w:val="0"/>
              <w:rPr>
                <w:bCs/>
                <w:sz w:val="22"/>
                <w:szCs w:val="22"/>
              </w:rPr>
            </w:pPr>
          </w:p>
          <w:p w14:paraId="6BEE0EB7" w14:textId="77777777" w:rsidR="00CC3C79" w:rsidRDefault="00CC3C79" w:rsidP="007B49AA">
            <w:pPr>
              <w:pStyle w:val="NormalWeb"/>
              <w:spacing w:before="0" w:beforeAutospacing="0" w:after="0" w:afterAutospacing="0"/>
              <w:outlineLvl w:val="0"/>
              <w:rPr>
                <w:bCs/>
                <w:sz w:val="22"/>
                <w:szCs w:val="22"/>
              </w:rPr>
            </w:pPr>
          </w:p>
          <w:p w14:paraId="712EB956" w14:textId="77777777" w:rsidR="000E7B34" w:rsidRDefault="000E7B34" w:rsidP="007B49AA">
            <w:pPr>
              <w:pStyle w:val="NormalWeb"/>
              <w:spacing w:before="0" w:beforeAutospacing="0" w:after="0" w:afterAutospacing="0"/>
              <w:outlineLvl w:val="0"/>
              <w:rPr>
                <w:bCs/>
                <w:sz w:val="22"/>
                <w:szCs w:val="22"/>
              </w:rPr>
            </w:pPr>
          </w:p>
          <w:p w14:paraId="2F1F77B7" w14:textId="77777777" w:rsidR="000E7B34" w:rsidRDefault="000E7B34" w:rsidP="007B49AA">
            <w:pPr>
              <w:pStyle w:val="NormalWeb"/>
              <w:spacing w:before="0" w:beforeAutospacing="0" w:after="0" w:afterAutospacing="0"/>
              <w:outlineLvl w:val="0"/>
              <w:rPr>
                <w:bCs/>
                <w:sz w:val="22"/>
                <w:szCs w:val="22"/>
              </w:rPr>
            </w:pPr>
          </w:p>
          <w:p w14:paraId="75E7A162" w14:textId="77777777" w:rsidR="000E7B34" w:rsidRDefault="000E7B34" w:rsidP="007B49AA">
            <w:pPr>
              <w:pStyle w:val="NormalWeb"/>
              <w:spacing w:before="0" w:beforeAutospacing="0" w:after="0" w:afterAutospacing="0"/>
              <w:outlineLvl w:val="0"/>
              <w:rPr>
                <w:bCs/>
                <w:sz w:val="22"/>
                <w:szCs w:val="22"/>
              </w:rPr>
            </w:pPr>
          </w:p>
          <w:p w14:paraId="2F034D55" w14:textId="7660A9FB" w:rsidR="00687221" w:rsidRDefault="00687221" w:rsidP="007B49AA">
            <w:pPr>
              <w:pStyle w:val="NormalWeb"/>
              <w:spacing w:before="0" w:beforeAutospacing="0" w:after="0" w:afterAutospacing="0"/>
              <w:outlineLvl w:val="0"/>
              <w:rPr>
                <w:bCs/>
                <w:sz w:val="22"/>
                <w:szCs w:val="22"/>
              </w:rPr>
            </w:pPr>
            <w:r>
              <w:rPr>
                <w:bCs/>
                <w:sz w:val="22"/>
                <w:szCs w:val="22"/>
              </w:rPr>
              <w:t>202</w:t>
            </w:r>
            <w:r w:rsidR="00F767A2">
              <w:rPr>
                <w:bCs/>
                <w:sz w:val="22"/>
                <w:szCs w:val="22"/>
              </w:rPr>
              <w:t>5</w:t>
            </w:r>
          </w:p>
          <w:p w14:paraId="0C5C1531" w14:textId="77777777" w:rsidR="00EE3AAC" w:rsidRDefault="00EE3AAC" w:rsidP="007B49AA">
            <w:pPr>
              <w:pStyle w:val="NormalWeb"/>
              <w:spacing w:before="0" w:beforeAutospacing="0" w:after="0" w:afterAutospacing="0"/>
              <w:outlineLvl w:val="0"/>
              <w:rPr>
                <w:bCs/>
                <w:sz w:val="22"/>
                <w:szCs w:val="22"/>
              </w:rPr>
            </w:pPr>
          </w:p>
          <w:p w14:paraId="6EB767B5" w14:textId="77777777" w:rsidR="00CC3C79" w:rsidRDefault="00CC3C79" w:rsidP="007B49AA">
            <w:pPr>
              <w:pStyle w:val="NormalWeb"/>
              <w:spacing w:before="0" w:beforeAutospacing="0" w:after="0" w:afterAutospacing="0"/>
              <w:outlineLvl w:val="0"/>
              <w:rPr>
                <w:bCs/>
                <w:sz w:val="22"/>
                <w:szCs w:val="22"/>
              </w:rPr>
            </w:pPr>
          </w:p>
          <w:p w14:paraId="461F6DD8" w14:textId="77777777" w:rsidR="00EE3AAC" w:rsidRDefault="00EE3AAC" w:rsidP="007B49AA">
            <w:pPr>
              <w:pStyle w:val="NormalWeb"/>
              <w:spacing w:before="0" w:beforeAutospacing="0" w:after="0" w:afterAutospacing="0"/>
              <w:outlineLvl w:val="0"/>
              <w:rPr>
                <w:bCs/>
                <w:sz w:val="22"/>
                <w:szCs w:val="22"/>
              </w:rPr>
            </w:pPr>
          </w:p>
          <w:p w14:paraId="45DED6AA" w14:textId="77777777" w:rsidR="00EE3AAC" w:rsidRDefault="00EE3AAC" w:rsidP="007B49AA">
            <w:pPr>
              <w:pStyle w:val="NormalWeb"/>
              <w:spacing w:before="0" w:beforeAutospacing="0" w:after="0" w:afterAutospacing="0"/>
              <w:outlineLvl w:val="0"/>
              <w:rPr>
                <w:bCs/>
                <w:sz w:val="22"/>
                <w:szCs w:val="22"/>
              </w:rPr>
            </w:pPr>
          </w:p>
          <w:p w14:paraId="32B1E81E" w14:textId="5C7EBFF5" w:rsidR="00EE3AAC" w:rsidRDefault="00D5271C" w:rsidP="007B49AA">
            <w:pPr>
              <w:pStyle w:val="NormalWeb"/>
              <w:spacing w:before="0" w:beforeAutospacing="0" w:after="0" w:afterAutospacing="0"/>
              <w:outlineLvl w:val="0"/>
              <w:rPr>
                <w:bCs/>
                <w:sz w:val="22"/>
                <w:szCs w:val="22"/>
              </w:rPr>
            </w:pPr>
            <w:r>
              <w:rPr>
                <w:bCs/>
                <w:sz w:val="22"/>
                <w:szCs w:val="22"/>
              </w:rPr>
              <w:t>2025</w:t>
            </w:r>
          </w:p>
          <w:p w14:paraId="3C68E643" w14:textId="77777777" w:rsidR="00D5271C" w:rsidRDefault="00D5271C" w:rsidP="007B49AA">
            <w:pPr>
              <w:pStyle w:val="NormalWeb"/>
              <w:spacing w:before="0" w:beforeAutospacing="0" w:after="0" w:afterAutospacing="0"/>
              <w:outlineLvl w:val="0"/>
              <w:rPr>
                <w:bCs/>
                <w:sz w:val="22"/>
                <w:szCs w:val="22"/>
              </w:rPr>
            </w:pPr>
          </w:p>
          <w:p w14:paraId="500E5B69" w14:textId="77777777" w:rsidR="00D5271C" w:rsidRDefault="00D5271C" w:rsidP="007B49AA">
            <w:pPr>
              <w:pStyle w:val="NormalWeb"/>
              <w:spacing w:before="0" w:beforeAutospacing="0" w:after="0" w:afterAutospacing="0"/>
              <w:outlineLvl w:val="0"/>
              <w:rPr>
                <w:bCs/>
                <w:sz w:val="22"/>
                <w:szCs w:val="22"/>
              </w:rPr>
            </w:pPr>
          </w:p>
          <w:p w14:paraId="0EADEC20" w14:textId="77777777" w:rsidR="00D5271C" w:rsidRDefault="00D5271C" w:rsidP="007B49AA">
            <w:pPr>
              <w:pStyle w:val="NormalWeb"/>
              <w:spacing w:before="0" w:beforeAutospacing="0" w:after="0" w:afterAutospacing="0"/>
              <w:outlineLvl w:val="0"/>
              <w:rPr>
                <w:bCs/>
                <w:sz w:val="22"/>
                <w:szCs w:val="22"/>
              </w:rPr>
            </w:pPr>
          </w:p>
          <w:p w14:paraId="0A04D226" w14:textId="77777777" w:rsidR="00D5271C" w:rsidRDefault="00D5271C" w:rsidP="007B49AA">
            <w:pPr>
              <w:pStyle w:val="NormalWeb"/>
              <w:spacing w:before="0" w:beforeAutospacing="0" w:after="0" w:afterAutospacing="0"/>
              <w:outlineLvl w:val="0"/>
              <w:rPr>
                <w:bCs/>
                <w:sz w:val="22"/>
                <w:szCs w:val="22"/>
              </w:rPr>
            </w:pPr>
          </w:p>
          <w:p w14:paraId="46779040" w14:textId="77777777" w:rsidR="00D5271C" w:rsidRDefault="00D5271C" w:rsidP="007B49AA">
            <w:pPr>
              <w:pStyle w:val="NormalWeb"/>
              <w:spacing w:before="0" w:beforeAutospacing="0" w:after="0" w:afterAutospacing="0"/>
              <w:outlineLvl w:val="0"/>
              <w:rPr>
                <w:bCs/>
                <w:sz w:val="22"/>
                <w:szCs w:val="22"/>
              </w:rPr>
            </w:pPr>
          </w:p>
          <w:p w14:paraId="7E2FE023" w14:textId="77777777" w:rsidR="00407740" w:rsidRDefault="00407740" w:rsidP="007B49AA">
            <w:pPr>
              <w:pStyle w:val="NormalWeb"/>
              <w:spacing w:before="0" w:beforeAutospacing="0" w:after="0" w:afterAutospacing="0"/>
              <w:outlineLvl w:val="0"/>
              <w:rPr>
                <w:bCs/>
                <w:sz w:val="22"/>
                <w:szCs w:val="22"/>
              </w:rPr>
            </w:pPr>
          </w:p>
          <w:p w14:paraId="64BB8A31" w14:textId="3F717204" w:rsidR="00F767A2" w:rsidRDefault="00F767A2" w:rsidP="007B49AA">
            <w:pPr>
              <w:pStyle w:val="NormalWeb"/>
              <w:spacing w:before="0" w:beforeAutospacing="0" w:after="0" w:afterAutospacing="0"/>
              <w:outlineLvl w:val="0"/>
              <w:rPr>
                <w:bCs/>
                <w:sz w:val="22"/>
                <w:szCs w:val="22"/>
              </w:rPr>
            </w:pPr>
            <w:r>
              <w:rPr>
                <w:bCs/>
                <w:sz w:val="22"/>
                <w:szCs w:val="22"/>
              </w:rPr>
              <w:t>202</w:t>
            </w:r>
            <w:r w:rsidR="00C3249A">
              <w:rPr>
                <w:bCs/>
                <w:sz w:val="22"/>
                <w:szCs w:val="22"/>
              </w:rPr>
              <w:t>5</w:t>
            </w:r>
          </w:p>
          <w:p w14:paraId="6263F229" w14:textId="77777777" w:rsidR="00C3249A" w:rsidRDefault="00C3249A" w:rsidP="007B49AA">
            <w:pPr>
              <w:pStyle w:val="NormalWeb"/>
              <w:spacing w:before="0" w:beforeAutospacing="0" w:after="0" w:afterAutospacing="0"/>
              <w:outlineLvl w:val="0"/>
              <w:rPr>
                <w:bCs/>
                <w:sz w:val="22"/>
                <w:szCs w:val="22"/>
              </w:rPr>
            </w:pPr>
          </w:p>
          <w:p w14:paraId="5F8690AF" w14:textId="77777777" w:rsidR="00C3249A" w:rsidRDefault="00C3249A" w:rsidP="007B49AA">
            <w:pPr>
              <w:pStyle w:val="NormalWeb"/>
              <w:spacing w:before="0" w:beforeAutospacing="0" w:after="0" w:afterAutospacing="0"/>
              <w:outlineLvl w:val="0"/>
              <w:rPr>
                <w:bCs/>
                <w:sz w:val="22"/>
                <w:szCs w:val="22"/>
              </w:rPr>
            </w:pPr>
          </w:p>
          <w:p w14:paraId="124ABAD1" w14:textId="77777777" w:rsidR="00C3249A" w:rsidRDefault="00C3249A" w:rsidP="007B49AA">
            <w:pPr>
              <w:pStyle w:val="NormalWeb"/>
              <w:spacing w:before="0" w:beforeAutospacing="0" w:after="0" w:afterAutospacing="0"/>
              <w:outlineLvl w:val="0"/>
              <w:rPr>
                <w:bCs/>
                <w:sz w:val="22"/>
                <w:szCs w:val="22"/>
              </w:rPr>
            </w:pPr>
          </w:p>
          <w:p w14:paraId="4FC22881" w14:textId="77777777" w:rsidR="00C3249A" w:rsidRDefault="00C3249A" w:rsidP="007B49AA">
            <w:pPr>
              <w:pStyle w:val="NormalWeb"/>
              <w:spacing w:before="0" w:beforeAutospacing="0" w:after="0" w:afterAutospacing="0"/>
              <w:outlineLvl w:val="0"/>
              <w:rPr>
                <w:bCs/>
                <w:sz w:val="22"/>
                <w:szCs w:val="22"/>
              </w:rPr>
            </w:pPr>
          </w:p>
          <w:p w14:paraId="3346D54B" w14:textId="77777777" w:rsidR="00407740" w:rsidRDefault="00407740" w:rsidP="007B49AA">
            <w:pPr>
              <w:pStyle w:val="NormalWeb"/>
              <w:spacing w:before="0" w:beforeAutospacing="0" w:after="0" w:afterAutospacing="0"/>
              <w:outlineLvl w:val="0"/>
              <w:rPr>
                <w:bCs/>
                <w:sz w:val="22"/>
                <w:szCs w:val="22"/>
              </w:rPr>
            </w:pPr>
          </w:p>
          <w:p w14:paraId="2829AC58" w14:textId="331B2428" w:rsidR="00C3249A" w:rsidRDefault="00C3249A" w:rsidP="007B49AA">
            <w:pPr>
              <w:pStyle w:val="NormalWeb"/>
              <w:spacing w:before="0" w:beforeAutospacing="0" w:after="0" w:afterAutospacing="0"/>
              <w:outlineLvl w:val="0"/>
              <w:rPr>
                <w:bCs/>
                <w:sz w:val="22"/>
                <w:szCs w:val="22"/>
              </w:rPr>
            </w:pPr>
            <w:r>
              <w:rPr>
                <w:bCs/>
                <w:sz w:val="22"/>
                <w:szCs w:val="22"/>
              </w:rPr>
              <w:t>2025</w:t>
            </w:r>
          </w:p>
          <w:p w14:paraId="6865D5AB" w14:textId="77777777" w:rsidR="00EE3AAC" w:rsidRDefault="00EE3AAC" w:rsidP="007B49AA">
            <w:pPr>
              <w:pStyle w:val="NormalWeb"/>
              <w:spacing w:before="0" w:beforeAutospacing="0" w:after="0" w:afterAutospacing="0"/>
              <w:outlineLvl w:val="0"/>
              <w:rPr>
                <w:bCs/>
                <w:sz w:val="22"/>
                <w:szCs w:val="22"/>
              </w:rPr>
            </w:pPr>
          </w:p>
          <w:p w14:paraId="42C39998" w14:textId="77777777" w:rsidR="00C3249A" w:rsidRDefault="00C3249A" w:rsidP="007B49AA">
            <w:pPr>
              <w:pStyle w:val="NormalWeb"/>
              <w:spacing w:before="0" w:beforeAutospacing="0" w:after="0" w:afterAutospacing="0"/>
              <w:outlineLvl w:val="0"/>
              <w:rPr>
                <w:bCs/>
                <w:sz w:val="22"/>
                <w:szCs w:val="22"/>
              </w:rPr>
            </w:pPr>
          </w:p>
          <w:p w14:paraId="3CB94040" w14:textId="77777777" w:rsidR="00C3249A" w:rsidRDefault="00C3249A" w:rsidP="007B49AA">
            <w:pPr>
              <w:pStyle w:val="NormalWeb"/>
              <w:spacing w:before="0" w:beforeAutospacing="0" w:after="0" w:afterAutospacing="0"/>
              <w:outlineLvl w:val="0"/>
              <w:rPr>
                <w:bCs/>
                <w:sz w:val="22"/>
                <w:szCs w:val="22"/>
              </w:rPr>
            </w:pPr>
          </w:p>
          <w:p w14:paraId="76970935" w14:textId="77777777" w:rsidR="00C3249A" w:rsidRDefault="00C3249A" w:rsidP="007B49AA">
            <w:pPr>
              <w:pStyle w:val="NormalWeb"/>
              <w:spacing w:before="0" w:beforeAutospacing="0" w:after="0" w:afterAutospacing="0"/>
              <w:outlineLvl w:val="0"/>
              <w:rPr>
                <w:bCs/>
                <w:sz w:val="22"/>
                <w:szCs w:val="22"/>
              </w:rPr>
            </w:pPr>
          </w:p>
          <w:p w14:paraId="632B1348" w14:textId="2AF85A24" w:rsidR="00C3249A" w:rsidRDefault="00611EB0" w:rsidP="007B49AA">
            <w:pPr>
              <w:pStyle w:val="NormalWeb"/>
              <w:spacing w:before="0" w:beforeAutospacing="0" w:after="0" w:afterAutospacing="0"/>
              <w:outlineLvl w:val="0"/>
              <w:rPr>
                <w:bCs/>
                <w:sz w:val="22"/>
                <w:szCs w:val="22"/>
              </w:rPr>
            </w:pPr>
            <w:r>
              <w:rPr>
                <w:bCs/>
                <w:sz w:val="22"/>
                <w:szCs w:val="22"/>
              </w:rPr>
              <w:t>2025</w:t>
            </w:r>
          </w:p>
          <w:p w14:paraId="234255BF" w14:textId="77777777" w:rsidR="00611EB0" w:rsidRDefault="00611EB0" w:rsidP="007B49AA">
            <w:pPr>
              <w:pStyle w:val="NormalWeb"/>
              <w:spacing w:before="0" w:beforeAutospacing="0" w:after="0" w:afterAutospacing="0"/>
              <w:outlineLvl w:val="0"/>
              <w:rPr>
                <w:bCs/>
                <w:sz w:val="22"/>
                <w:szCs w:val="22"/>
              </w:rPr>
            </w:pPr>
          </w:p>
          <w:p w14:paraId="3290A4A6" w14:textId="77777777" w:rsidR="00611EB0" w:rsidRDefault="00611EB0" w:rsidP="007B49AA">
            <w:pPr>
              <w:pStyle w:val="NormalWeb"/>
              <w:spacing w:before="0" w:beforeAutospacing="0" w:after="0" w:afterAutospacing="0"/>
              <w:outlineLvl w:val="0"/>
              <w:rPr>
                <w:bCs/>
                <w:sz w:val="22"/>
                <w:szCs w:val="22"/>
              </w:rPr>
            </w:pPr>
          </w:p>
          <w:p w14:paraId="6B2FC5CA" w14:textId="77777777" w:rsidR="00611EB0" w:rsidRDefault="00611EB0" w:rsidP="007B49AA">
            <w:pPr>
              <w:pStyle w:val="NormalWeb"/>
              <w:spacing w:before="0" w:beforeAutospacing="0" w:after="0" w:afterAutospacing="0"/>
              <w:outlineLvl w:val="0"/>
              <w:rPr>
                <w:bCs/>
                <w:sz w:val="22"/>
                <w:szCs w:val="22"/>
              </w:rPr>
            </w:pPr>
          </w:p>
          <w:p w14:paraId="5A3A1EB7" w14:textId="77777777" w:rsidR="00611EB0" w:rsidRDefault="00611EB0" w:rsidP="007B49AA">
            <w:pPr>
              <w:pStyle w:val="NormalWeb"/>
              <w:spacing w:before="0" w:beforeAutospacing="0" w:after="0" w:afterAutospacing="0"/>
              <w:outlineLvl w:val="0"/>
              <w:rPr>
                <w:bCs/>
                <w:sz w:val="22"/>
                <w:szCs w:val="22"/>
              </w:rPr>
            </w:pPr>
          </w:p>
          <w:p w14:paraId="6D0A47A1" w14:textId="75F2D03E" w:rsidR="004D332B" w:rsidRDefault="004D332B" w:rsidP="007B49AA">
            <w:pPr>
              <w:pStyle w:val="NormalWeb"/>
              <w:spacing w:before="0" w:beforeAutospacing="0" w:after="0" w:afterAutospacing="0"/>
              <w:outlineLvl w:val="0"/>
              <w:rPr>
                <w:bCs/>
                <w:sz w:val="22"/>
                <w:szCs w:val="22"/>
              </w:rPr>
            </w:pPr>
            <w:r>
              <w:rPr>
                <w:bCs/>
                <w:sz w:val="22"/>
                <w:szCs w:val="22"/>
              </w:rPr>
              <w:t>2025</w:t>
            </w:r>
          </w:p>
          <w:p w14:paraId="524112F4" w14:textId="77777777" w:rsidR="004D332B" w:rsidRDefault="004D332B" w:rsidP="007B49AA">
            <w:pPr>
              <w:pStyle w:val="NormalWeb"/>
              <w:spacing w:before="0" w:beforeAutospacing="0" w:after="0" w:afterAutospacing="0"/>
              <w:outlineLvl w:val="0"/>
              <w:rPr>
                <w:bCs/>
                <w:sz w:val="22"/>
                <w:szCs w:val="22"/>
              </w:rPr>
            </w:pPr>
          </w:p>
          <w:p w14:paraId="77159C6E" w14:textId="77777777" w:rsidR="00420AAB" w:rsidRDefault="00420AAB" w:rsidP="007B49AA">
            <w:pPr>
              <w:pStyle w:val="NormalWeb"/>
              <w:spacing w:before="0" w:beforeAutospacing="0" w:after="0" w:afterAutospacing="0"/>
              <w:outlineLvl w:val="0"/>
              <w:rPr>
                <w:bCs/>
                <w:sz w:val="22"/>
                <w:szCs w:val="22"/>
              </w:rPr>
            </w:pPr>
          </w:p>
          <w:p w14:paraId="05403EB5" w14:textId="77777777" w:rsidR="00420AAB" w:rsidRDefault="00420AAB" w:rsidP="007B49AA">
            <w:pPr>
              <w:pStyle w:val="NormalWeb"/>
              <w:spacing w:before="0" w:beforeAutospacing="0" w:after="0" w:afterAutospacing="0"/>
              <w:outlineLvl w:val="0"/>
              <w:rPr>
                <w:bCs/>
                <w:sz w:val="22"/>
                <w:szCs w:val="22"/>
              </w:rPr>
            </w:pPr>
          </w:p>
          <w:p w14:paraId="33D35E8D" w14:textId="77777777" w:rsidR="00420AAB" w:rsidRDefault="00420AAB" w:rsidP="007B49AA">
            <w:pPr>
              <w:pStyle w:val="NormalWeb"/>
              <w:spacing w:before="0" w:beforeAutospacing="0" w:after="0" w:afterAutospacing="0"/>
              <w:outlineLvl w:val="0"/>
              <w:rPr>
                <w:bCs/>
                <w:sz w:val="22"/>
                <w:szCs w:val="22"/>
              </w:rPr>
            </w:pPr>
          </w:p>
          <w:p w14:paraId="5FBC833A" w14:textId="77777777" w:rsidR="00420AAB" w:rsidRDefault="00420AAB" w:rsidP="007B49AA">
            <w:pPr>
              <w:pStyle w:val="NormalWeb"/>
              <w:spacing w:before="0" w:beforeAutospacing="0" w:after="0" w:afterAutospacing="0"/>
              <w:outlineLvl w:val="0"/>
              <w:rPr>
                <w:bCs/>
                <w:sz w:val="22"/>
                <w:szCs w:val="22"/>
              </w:rPr>
            </w:pPr>
          </w:p>
          <w:p w14:paraId="3D73CA9D" w14:textId="085B49A8" w:rsidR="005D08E0" w:rsidRDefault="006B076A" w:rsidP="007B49AA">
            <w:pPr>
              <w:pStyle w:val="NormalWeb"/>
              <w:spacing w:before="0" w:beforeAutospacing="0" w:after="0" w:afterAutospacing="0"/>
              <w:outlineLvl w:val="0"/>
              <w:rPr>
                <w:bCs/>
                <w:sz w:val="22"/>
                <w:szCs w:val="22"/>
              </w:rPr>
            </w:pPr>
            <w:r>
              <w:rPr>
                <w:bCs/>
                <w:sz w:val="22"/>
                <w:szCs w:val="22"/>
              </w:rPr>
              <w:t>2025</w:t>
            </w:r>
          </w:p>
          <w:p w14:paraId="72F4951F" w14:textId="77777777" w:rsidR="00F533E2" w:rsidRDefault="00F533E2" w:rsidP="007B49AA">
            <w:pPr>
              <w:pStyle w:val="NormalWeb"/>
              <w:spacing w:before="0" w:beforeAutospacing="0" w:after="0" w:afterAutospacing="0"/>
              <w:outlineLvl w:val="0"/>
              <w:rPr>
                <w:bCs/>
                <w:sz w:val="22"/>
                <w:szCs w:val="22"/>
              </w:rPr>
            </w:pPr>
          </w:p>
          <w:p w14:paraId="0BA2B0EA" w14:textId="77777777" w:rsidR="00F533E2" w:rsidRDefault="00F533E2" w:rsidP="007B49AA">
            <w:pPr>
              <w:pStyle w:val="NormalWeb"/>
              <w:spacing w:before="0" w:beforeAutospacing="0" w:after="0" w:afterAutospacing="0"/>
              <w:outlineLvl w:val="0"/>
              <w:rPr>
                <w:bCs/>
                <w:sz w:val="22"/>
                <w:szCs w:val="22"/>
              </w:rPr>
            </w:pPr>
          </w:p>
          <w:p w14:paraId="2362D205" w14:textId="77777777" w:rsidR="00F533E2" w:rsidRDefault="00F533E2" w:rsidP="007B49AA">
            <w:pPr>
              <w:pStyle w:val="NormalWeb"/>
              <w:spacing w:before="0" w:beforeAutospacing="0" w:after="0" w:afterAutospacing="0"/>
              <w:outlineLvl w:val="0"/>
              <w:rPr>
                <w:bCs/>
                <w:sz w:val="22"/>
                <w:szCs w:val="22"/>
              </w:rPr>
            </w:pPr>
          </w:p>
          <w:p w14:paraId="5C65589F" w14:textId="77777777" w:rsidR="00F533E2" w:rsidRDefault="00F533E2" w:rsidP="007B49AA">
            <w:pPr>
              <w:pStyle w:val="NormalWeb"/>
              <w:spacing w:before="0" w:beforeAutospacing="0" w:after="0" w:afterAutospacing="0"/>
              <w:outlineLvl w:val="0"/>
              <w:rPr>
                <w:bCs/>
                <w:sz w:val="22"/>
                <w:szCs w:val="22"/>
              </w:rPr>
            </w:pPr>
          </w:p>
          <w:p w14:paraId="63C6F598" w14:textId="77777777" w:rsidR="006B076A" w:rsidRDefault="006B076A" w:rsidP="007B49AA">
            <w:pPr>
              <w:pStyle w:val="NormalWeb"/>
              <w:spacing w:before="0" w:beforeAutospacing="0" w:after="0" w:afterAutospacing="0"/>
              <w:outlineLvl w:val="0"/>
              <w:rPr>
                <w:bCs/>
                <w:sz w:val="22"/>
                <w:szCs w:val="22"/>
              </w:rPr>
            </w:pPr>
          </w:p>
          <w:p w14:paraId="4BB4D947" w14:textId="2A43CCB8" w:rsidR="009D2C0D" w:rsidRDefault="00F533E2" w:rsidP="007B49AA">
            <w:pPr>
              <w:pStyle w:val="NormalWeb"/>
              <w:spacing w:before="0" w:beforeAutospacing="0" w:after="0" w:afterAutospacing="0"/>
              <w:outlineLvl w:val="0"/>
              <w:rPr>
                <w:bCs/>
                <w:sz w:val="22"/>
                <w:szCs w:val="22"/>
              </w:rPr>
            </w:pPr>
            <w:r>
              <w:rPr>
                <w:bCs/>
                <w:sz w:val="22"/>
                <w:szCs w:val="22"/>
              </w:rPr>
              <w:t>2026</w:t>
            </w:r>
          </w:p>
          <w:p w14:paraId="688CBAD6" w14:textId="77777777" w:rsidR="00F533E2" w:rsidRDefault="00F533E2" w:rsidP="007B49AA">
            <w:pPr>
              <w:pStyle w:val="NormalWeb"/>
              <w:spacing w:before="0" w:beforeAutospacing="0" w:after="0" w:afterAutospacing="0"/>
              <w:outlineLvl w:val="0"/>
              <w:rPr>
                <w:bCs/>
                <w:sz w:val="22"/>
                <w:szCs w:val="22"/>
              </w:rPr>
            </w:pPr>
          </w:p>
          <w:p w14:paraId="1B6A975B" w14:textId="77777777" w:rsidR="005D3CD7" w:rsidRDefault="005D3CD7" w:rsidP="007B49AA">
            <w:pPr>
              <w:pStyle w:val="NormalWeb"/>
              <w:spacing w:before="0" w:beforeAutospacing="0" w:after="0" w:afterAutospacing="0"/>
              <w:outlineLvl w:val="0"/>
              <w:rPr>
                <w:bCs/>
                <w:sz w:val="22"/>
                <w:szCs w:val="22"/>
              </w:rPr>
            </w:pPr>
          </w:p>
          <w:p w14:paraId="3FE6CC51" w14:textId="77777777" w:rsidR="005D3CD7" w:rsidRDefault="005D3CD7" w:rsidP="007B49AA">
            <w:pPr>
              <w:pStyle w:val="NormalWeb"/>
              <w:spacing w:before="0" w:beforeAutospacing="0" w:after="0" w:afterAutospacing="0"/>
              <w:outlineLvl w:val="0"/>
              <w:rPr>
                <w:bCs/>
                <w:sz w:val="22"/>
                <w:szCs w:val="22"/>
              </w:rPr>
            </w:pPr>
          </w:p>
          <w:p w14:paraId="42323803" w14:textId="77777777" w:rsidR="005D3CD7" w:rsidRDefault="005D3CD7" w:rsidP="007B49AA">
            <w:pPr>
              <w:pStyle w:val="NormalWeb"/>
              <w:spacing w:before="0" w:beforeAutospacing="0" w:after="0" w:afterAutospacing="0"/>
              <w:outlineLvl w:val="0"/>
              <w:rPr>
                <w:bCs/>
                <w:sz w:val="22"/>
                <w:szCs w:val="22"/>
              </w:rPr>
            </w:pPr>
          </w:p>
          <w:p w14:paraId="3E636101" w14:textId="77777777" w:rsidR="005D3CD7" w:rsidRDefault="005D3CD7" w:rsidP="007B49AA">
            <w:pPr>
              <w:pStyle w:val="NormalWeb"/>
              <w:spacing w:before="0" w:beforeAutospacing="0" w:after="0" w:afterAutospacing="0"/>
              <w:outlineLvl w:val="0"/>
              <w:rPr>
                <w:bCs/>
                <w:sz w:val="22"/>
                <w:szCs w:val="22"/>
              </w:rPr>
            </w:pPr>
          </w:p>
          <w:p w14:paraId="4F3AA145" w14:textId="77777777" w:rsidR="005D3CD7" w:rsidRDefault="005D3CD7" w:rsidP="007B49AA">
            <w:pPr>
              <w:pStyle w:val="NormalWeb"/>
              <w:spacing w:before="0" w:beforeAutospacing="0" w:after="0" w:afterAutospacing="0"/>
              <w:outlineLvl w:val="0"/>
              <w:rPr>
                <w:bCs/>
                <w:sz w:val="22"/>
                <w:szCs w:val="22"/>
              </w:rPr>
            </w:pPr>
          </w:p>
          <w:p w14:paraId="40CA7960" w14:textId="30267A9D" w:rsidR="00221FF1" w:rsidRDefault="00F533E2" w:rsidP="007B49AA">
            <w:pPr>
              <w:pStyle w:val="NormalWeb"/>
              <w:spacing w:before="0" w:beforeAutospacing="0" w:after="0" w:afterAutospacing="0"/>
              <w:outlineLvl w:val="0"/>
              <w:rPr>
                <w:bCs/>
                <w:sz w:val="22"/>
                <w:szCs w:val="22"/>
              </w:rPr>
            </w:pPr>
            <w:r>
              <w:rPr>
                <w:bCs/>
                <w:sz w:val="22"/>
                <w:szCs w:val="22"/>
              </w:rPr>
              <w:t>2026</w:t>
            </w:r>
          </w:p>
          <w:p w14:paraId="205A0A1F" w14:textId="77777777" w:rsidR="00221FF1" w:rsidRDefault="00221FF1" w:rsidP="007B49AA">
            <w:pPr>
              <w:pStyle w:val="NormalWeb"/>
              <w:spacing w:before="0" w:beforeAutospacing="0" w:after="0" w:afterAutospacing="0"/>
              <w:outlineLvl w:val="0"/>
              <w:rPr>
                <w:bCs/>
                <w:sz w:val="22"/>
                <w:szCs w:val="22"/>
              </w:rPr>
            </w:pPr>
          </w:p>
          <w:p w14:paraId="5A57ADCC" w14:textId="77777777" w:rsidR="00221FF1" w:rsidRDefault="00221FF1" w:rsidP="007B49AA">
            <w:pPr>
              <w:pStyle w:val="NormalWeb"/>
              <w:spacing w:before="0" w:beforeAutospacing="0" w:after="0" w:afterAutospacing="0"/>
              <w:outlineLvl w:val="0"/>
              <w:rPr>
                <w:bCs/>
                <w:sz w:val="22"/>
                <w:szCs w:val="22"/>
              </w:rPr>
            </w:pPr>
          </w:p>
          <w:p w14:paraId="3519EAF8" w14:textId="77777777" w:rsidR="000C19B6" w:rsidRDefault="000C19B6" w:rsidP="007B49AA">
            <w:pPr>
              <w:pStyle w:val="NormalWeb"/>
              <w:spacing w:before="0" w:beforeAutospacing="0" w:after="0" w:afterAutospacing="0"/>
              <w:outlineLvl w:val="0"/>
              <w:rPr>
                <w:bCs/>
                <w:sz w:val="22"/>
                <w:szCs w:val="22"/>
              </w:rPr>
            </w:pPr>
          </w:p>
          <w:p w14:paraId="4F9B2E02" w14:textId="77777777" w:rsidR="000C19B6" w:rsidRDefault="000C19B6" w:rsidP="007B49AA">
            <w:pPr>
              <w:pStyle w:val="NormalWeb"/>
              <w:spacing w:before="0" w:beforeAutospacing="0" w:after="0" w:afterAutospacing="0"/>
              <w:outlineLvl w:val="0"/>
              <w:rPr>
                <w:bCs/>
                <w:sz w:val="22"/>
                <w:szCs w:val="22"/>
              </w:rPr>
            </w:pPr>
          </w:p>
          <w:p w14:paraId="4766644C" w14:textId="77777777" w:rsidR="00166434" w:rsidRDefault="00166434" w:rsidP="007B49AA">
            <w:pPr>
              <w:pStyle w:val="NormalWeb"/>
              <w:spacing w:before="0" w:beforeAutospacing="0" w:after="0" w:afterAutospacing="0"/>
              <w:outlineLvl w:val="0"/>
              <w:rPr>
                <w:bCs/>
                <w:sz w:val="22"/>
                <w:szCs w:val="22"/>
              </w:rPr>
            </w:pPr>
          </w:p>
          <w:p w14:paraId="5EDA5819" w14:textId="1FF2F9D0" w:rsidR="005D3CD7" w:rsidRDefault="007D6BD5" w:rsidP="007B49AA">
            <w:pPr>
              <w:pStyle w:val="NormalWeb"/>
              <w:spacing w:before="0" w:beforeAutospacing="0" w:after="0" w:afterAutospacing="0"/>
              <w:outlineLvl w:val="0"/>
              <w:rPr>
                <w:bCs/>
                <w:sz w:val="22"/>
                <w:szCs w:val="22"/>
              </w:rPr>
            </w:pPr>
            <w:r>
              <w:rPr>
                <w:bCs/>
                <w:sz w:val="22"/>
                <w:szCs w:val="22"/>
              </w:rPr>
              <w:t>2026</w:t>
            </w:r>
          </w:p>
          <w:p w14:paraId="3F47B034" w14:textId="77777777" w:rsidR="005D3CD7" w:rsidRDefault="005D3CD7" w:rsidP="007B49AA">
            <w:pPr>
              <w:pStyle w:val="NormalWeb"/>
              <w:spacing w:before="0" w:beforeAutospacing="0" w:after="0" w:afterAutospacing="0"/>
              <w:outlineLvl w:val="0"/>
              <w:rPr>
                <w:bCs/>
                <w:sz w:val="22"/>
                <w:szCs w:val="22"/>
              </w:rPr>
            </w:pPr>
          </w:p>
          <w:p w14:paraId="72803B22" w14:textId="77777777" w:rsidR="007D6BD5" w:rsidRDefault="007D6BD5" w:rsidP="007B49AA">
            <w:pPr>
              <w:pStyle w:val="NormalWeb"/>
              <w:spacing w:before="0" w:beforeAutospacing="0" w:after="0" w:afterAutospacing="0"/>
              <w:outlineLvl w:val="0"/>
              <w:rPr>
                <w:bCs/>
                <w:sz w:val="22"/>
                <w:szCs w:val="22"/>
              </w:rPr>
            </w:pPr>
          </w:p>
          <w:p w14:paraId="6A7651A2" w14:textId="77777777" w:rsidR="007D6BD5" w:rsidRDefault="007D6BD5" w:rsidP="007B49AA">
            <w:pPr>
              <w:pStyle w:val="NormalWeb"/>
              <w:spacing w:before="0" w:beforeAutospacing="0" w:after="0" w:afterAutospacing="0"/>
              <w:outlineLvl w:val="0"/>
              <w:rPr>
                <w:bCs/>
                <w:sz w:val="22"/>
                <w:szCs w:val="22"/>
              </w:rPr>
            </w:pPr>
          </w:p>
          <w:p w14:paraId="68414680" w14:textId="77777777" w:rsidR="00374B53" w:rsidRDefault="00374B53" w:rsidP="007B49AA">
            <w:pPr>
              <w:pStyle w:val="NormalWeb"/>
              <w:spacing w:before="0" w:beforeAutospacing="0" w:after="0" w:afterAutospacing="0"/>
              <w:outlineLvl w:val="0"/>
              <w:rPr>
                <w:bCs/>
                <w:sz w:val="22"/>
                <w:szCs w:val="22"/>
              </w:rPr>
            </w:pPr>
          </w:p>
          <w:p w14:paraId="1733D00A" w14:textId="77777777" w:rsidR="00CD0452" w:rsidRDefault="00CD0452" w:rsidP="007B49AA">
            <w:pPr>
              <w:pStyle w:val="NormalWeb"/>
              <w:spacing w:before="0" w:beforeAutospacing="0" w:after="0" w:afterAutospacing="0"/>
              <w:outlineLvl w:val="0"/>
              <w:rPr>
                <w:bCs/>
                <w:sz w:val="22"/>
                <w:szCs w:val="22"/>
              </w:rPr>
            </w:pPr>
          </w:p>
          <w:p w14:paraId="15A6AECD" w14:textId="66E26B1B" w:rsidR="00611EB0" w:rsidRDefault="00611EB0" w:rsidP="007B49AA">
            <w:pPr>
              <w:pStyle w:val="NormalWeb"/>
              <w:spacing w:before="0" w:beforeAutospacing="0" w:after="0" w:afterAutospacing="0"/>
              <w:outlineLvl w:val="0"/>
              <w:rPr>
                <w:bCs/>
                <w:sz w:val="22"/>
                <w:szCs w:val="22"/>
              </w:rPr>
            </w:pPr>
            <w:r>
              <w:rPr>
                <w:bCs/>
                <w:sz w:val="22"/>
                <w:szCs w:val="22"/>
              </w:rPr>
              <w:t>202</w:t>
            </w:r>
            <w:r w:rsidR="00F164B6">
              <w:rPr>
                <w:bCs/>
                <w:sz w:val="22"/>
                <w:szCs w:val="22"/>
              </w:rPr>
              <w:t>6</w:t>
            </w:r>
          </w:p>
          <w:p w14:paraId="4AFA3DCA" w14:textId="77777777" w:rsidR="00611EB0" w:rsidRDefault="00611EB0" w:rsidP="007B49AA">
            <w:pPr>
              <w:pStyle w:val="NormalWeb"/>
              <w:spacing w:before="0" w:beforeAutospacing="0" w:after="0" w:afterAutospacing="0"/>
              <w:outlineLvl w:val="0"/>
              <w:rPr>
                <w:bCs/>
                <w:sz w:val="22"/>
                <w:szCs w:val="22"/>
              </w:rPr>
            </w:pPr>
          </w:p>
          <w:p w14:paraId="0246B417" w14:textId="77777777" w:rsidR="00611EB0" w:rsidRDefault="00611EB0" w:rsidP="007B49AA">
            <w:pPr>
              <w:pStyle w:val="NormalWeb"/>
              <w:spacing w:before="0" w:beforeAutospacing="0" w:after="0" w:afterAutospacing="0"/>
              <w:outlineLvl w:val="0"/>
              <w:rPr>
                <w:bCs/>
                <w:sz w:val="22"/>
                <w:szCs w:val="22"/>
              </w:rPr>
            </w:pPr>
          </w:p>
          <w:p w14:paraId="1ACAA644" w14:textId="77777777" w:rsidR="00611EB0" w:rsidRDefault="00611EB0" w:rsidP="007B49AA">
            <w:pPr>
              <w:pStyle w:val="NormalWeb"/>
              <w:spacing w:before="0" w:beforeAutospacing="0" w:after="0" w:afterAutospacing="0"/>
              <w:outlineLvl w:val="0"/>
              <w:rPr>
                <w:bCs/>
                <w:sz w:val="22"/>
                <w:szCs w:val="22"/>
              </w:rPr>
            </w:pPr>
          </w:p>
          <w:p w14:paraId="5BBDF427" w14:textId="77777777" w:rsidR="00611EB0" w:rsidRDefault="00611EB0" w:rsidP="007B49AA">
            <w:pPr>
              <w:pStyle w:val="NormalWeb"/>
              <w:spacing w:before="0" w:beforeAutospacing="0" w:after="0" w:afterAutospacing="0"/>
              <w:outlineLvl w:val="0"/>
              <w:rPr>
                <w:bCs/>
                <w:sz w:val="22"/>
                <w:szCs w:val="22"/>
              </w:rPr>
            </w:pPr>
          </w:p>
          <w:p w14:paraId="09FC4BD9" w14:textId="77777777" w:rsidR="00611EB0" w:rsidRDefault="00611EB0" w:rsidP="007B49AA">
            <w:pPr>
              <w:pStyle w:val="NormalWeb"/>
              <w:spacing w:before="0" w:beforeAutospacing="0" w:after="0" w:afterAutospacing="0"/>
              <w:outlineLvl w:val="0"/>
              <w:rPr>
                <w:bCs/>
                <w:sz w:val="22"/>
                <w:szCs w:val="22"/>
              </w:rPr>
            </w:pPr>
          </w:p>
          <w:p w14:paraId="39FB752D" w14:textId="77777777" w:rsidR="00C3249A" w:rsidRDefault="00C3249A" w:rsidP="007B49AA">
            <w:pPr>
              <w:pStyle w:val="NormalWeb"/>
              <w:spacing w:before="0" w:beforeAutospacing="0" w:after="0" w:afterAutospacing="0"/>
              <w:outlineLvl w:val="0"/>
              <w:rPr>
                <w:bCs/>
                <w:sz w:val="22"/>
                <w:szCs w:val="22"/>
              </w:rPr>
            </w:pPr>
            <w:r>
              <w:rPr>
                <w:bCs/>
                <w:sz w:val="22"/>
                <w:szCs w:val="22"/>
              </w:rPr>
              <w:t>2026</w:t>
            </w:r>
          </w:p>
          <w:p w14:paraId="4EF42ABB" w14:textId="77777777" w:rsidR="00774C9E" w:rsidRDefault="00774C9E" w:rsidP="007B49AA">
            <w:pPr>
              <w:pStyle w:val="NormalWeb"/>
              <w:spacing w:before="0" w:beforeAutospacing="0" w:after="0" w:afterAutospacing="0"/>
              <w:outlineLvl w:val="0"/>
              <w:rPr>
                <w:bCs/>
                <w:sz w:val="22"/>
                <w:szCs w:val="22"/>
              </w:rPr>
            </w:pPr>
          </w:p>
          <w:p w14:paraId="237ADC15" w14:textId="77777777" w:rsidR="00774C9E" w:rsidRDefault="00774C9E" w:rsidP="007B49AA">
            <w:pPr>
              <w:pStyle w:val="NormalWeb"/>
              <w:spacing w:before="0" w:beforeAutospacing="0" w:after="0" w:afterAutospacing="0"/>
              <w:outlineLvl w:val="0"/>
              <w:rPr>
                <w:bCs/>
                <w:sz w:val="22"/>
                <w:szCs w:val="22"/>
              </w:rPr>
            </w:pPr>
          </w:p>
          <w:p w14:paraId="01948453" w14:textId="77777777" w:rsidR="00774C9E" w:rsidRDefault="00774C9E" w:rsidP="007B49AA">
            <w:pPr>
              <w:pStyle w:val="NormalWeb"/>
              <w:spacing w:before="0" w:beforeAutospacing="0" w:after="0" w:afterAutospacing="0"/>
              <w:outlineLvl w:val="0"/>
              <w:rPr>
                <w:bCs/>
                <w:sz w:val="22"/>
                <w:szCs w:val="22"/>
              </w:rPr>
            </w:pPr>
          </w:p>
          <w:p w14:paraId="0D5A4F3C" w14:textId="77777777" w:rsidR="00774C9E" w:rsidRDefault="00774C9E" w:rsidP="007B49AA">
            <w:pPr>
              <w:pStyle w:val="NormalWeb"/>
              <w:spacing w:before="0" w:beforeAutospacing="0" w:after="0" w:afterAutospacing="0"/>
              <w:outlineLvl w:val="0"/>
              <w:rPr>
                <w:bCs/>
                <w:sz w:val="22"/>
                <w:szCs w:val="22"/>
              </w:rPr>
            </w:pPr>
          </w:p>
          <w:p w14:paraId="4BDB9A70" w14:textId="77777777" w:rsidR="00774C9E" w:rsidRDefault="00774C9E" w:rsidP="007B49AA">
            <w:pPr>
              <w:pStyle w:val="NormalWeb"/>
              <w:spacing w:before="0" w:beforeAutospacing="0" w:after="0" w:afterAutospacing="0"/>
              <w:outlineLvl w:val="0"/>
              <w:rPr>
                <w:bCs/>
                <w:sz w:val="22"/>
                <w:szCs w:val="22"/>
              </w:rPr>
            </w:pPr>
          </w:p>
          <w:p w14:paraId="7BA73F31" w14:textId="77777777" w:rsidR="00B97E73" w:rsidRDefault="00B97E73" w:rsidP="007B49AA">
            <w:pPr>
              <w:pStyle w:val="NormalWeb"/>
              <w:spacing w:before="0" w:beforeAutospacing="0" w:after="0" w:afterAutospacing="0"/>
              <w:outlineLvl w:val="0"/>
              <w:rPr>
                <w:bCs/>
                <w:sz w:val="22"/>
                <w:szCs w:val="22"/>
              </w:rPr>
            </w:pPr>
          </w:p>
          <w:p w14:paraId="02FA0F48" w14:textId="2256EBF8" w:rsidR="002965E3" w:rsidRDefault="002965E3" w:rsidP="007B49AA">
            <w:pPr>
              <w:pStyle w:val="NormalWeb"/>
              <w:spacing w:before="0" w:beforeAutospacing="0" w:after="0" w:afterAutospacing="0"/>
              <w:outlineLvl w:val="0"/>
              <w:rPr>
                <w:bCs/>
                <w:sz w:val="22"/>
                <w:szCs w:val="22"/>
              </w:rPr>
            </w:pPr>
            <w:r>
              <w:rPr>
                <w:bCs/>
                <w:sz w:val="22"/>
                <w:szCs w:val="22"/>
              </w:rPr>
              <w:t>2026</w:t>
            </w:r>
          </w:p>
          <w:p w14:paraId="127955FB" w14:textId="77777777" w:rsidR="002965E3" w:rsidRDefault="002965E3" w:rsidP="007B49AA">
            <w:pPr>
              <w:pStyle w:val="NormalWeb"/>
              <w:spacing w:before="0" w:beforeAutospacing="0" w:after="0" w:afterAutospacing="0"/>
              <w:outlineLvl w:val="0"/>
              <w:rPr>
                <w:bCs/>
                <w:sz w:val="22"/>
                <w:szCs w:val="22"/>
              </w:rPr>
            </w:pPr>
          </w:p>
          <w:p w14:paraId="698335A4" w14:textId="77777777" w:rsidR="002965E3" w:rsidRDefault="002965E3" w:rsidP="007B49AA">
            <w:pPr>
              <w:pStyle w:val="NormalWeb"/>
              <w:spacing w:before="0" w:beforeAutospacing="0" w:after="0" w:afterAutospacing="0"/>
              <w:outlineLvl w:val="0"/>
              <w:rPr>
                <w:bCs/>
                <w:sz w:val="22"/>
                <w:szCs w:val="22"/>
              </w:rPr>
            </w:pPr>
          </w:p>
          <w:p w14:paraId="4998730E" w14:textId="77777777" w:rsidR="002965E3" w:rsidRDefault="002965E3" w:rsidP="007B49AA">
            <w:pPr>
              <w:pStyle w:val="NormalWeb"/>
              <w:spacing w:before="0" w:beforeAutospacing="0" w:after="0" w:afterAutospacing="0"/>
              <w:outlineLvl w:val="0"/>
              <w:rPr>
                <w:bCs/>
                <w:sz w:val="22"/>
                <w:szCs w:val="22"/>
              </w:rPr>
            </w:pPr>
          </w:p>
          <w:p w14:paraId="4CFDA9EC" w14:textId="77777777" w:rsidR="002965E3" w:rsidRDefault="002965E3" w:rsidP="007B49AA">
            <w:pPr>
              <w:pStyle w:val="NormalWeb"/>
              <w:spacing w:before="0" w:beforeAutospacing="0" w:after="0" w:afterAutospacing="0"/>
              <w:outlineLvl w:val="0"/>
              <w:rPr>
                <w:bCs/>
                <w:sz w:val="22"/>
                <w:szCs w:val="22"/>
              </w:rPr>
            </w:pPr>
          </w:p>
          <w:p w14:paraId="720A98BB" w14:textId="77777777" w:rsidR="002965E3" w:rsidRDefault="002965E3" w:rsidP="007B49AA">
            <w:pPr>
              <w:pStyle w:val="NormalWeb"/>
              <w:spacing w:before="0" w:beforeAutospacing="0" w:after="0" w:afterAutospacing="0"/>
              <w:outlineLvl w:val="0"/>
              <w:rPr>
                <w:bCs/>
                <w:sz w:val="22"/>
                <w:szCs w:val="22"/>
              </w:rPr>
            </w:pPr>
          </w:p>
          <w:p w14:paraId="507883BA" w14:textId="77777777" w:rsidR="002965E3" w:rsidRDefault="002965E3" w:rsidP="007B49AA">
            <w:pPr>
              <w:pStyle w:val="NormalWeb"/>
              <w:spacing w:before="0" w:beforeAutospacing="0" w:after="0" w:afterAutospacing="0"/>
              <w:outlineLvl w:val="0"/>
              <w:rPr>
                <w:bCs/>
                <w:sz w:val="22"/>
                <w:szCs w:val="22"/>
              </w:rPr>
            </w:pPr>
          </w:p>
          <w:p w14:paraId="675D8D34" w14:textId="77777777" w:rsidR="00774C9E" w:rsidRDefault="00774C9E" w:rsidP="007B49AA">
            <w:pPr>
              <w:pStyle w:val="NormalWeb"/>
              <w:spacing w:before="0" w:beforeAutospacing="0" w:after="0" w:afterAutospacing="0"/>
              <w:outlineLvl w:val="0"/>
              <w:rPr>
                <w:bCs/>
                <w:sz w:val="22"/>
                <w:szCs w:val="22"/>
              </w:rPr>
            </w:pPr>
            <w:r>
              <w:rPr>
                <w:bCs/>
                <w:sz w:val="22"/>
                <w:szCs w:val="22"/>
              </w:rPr>
              <w:t>2026</w:t>
            </w:r>
          </w:p>
          <w:p w14:paraId="72FC8D85" w14:textId="77777777" w:rsidR="002965E3" w:rsidRDefault="002965E3" w:rsidP="007B49AA">
            <w:pPr>
              <w:pStyle w:val="NormalWeb"/>
              <w:spacing w:before="0" w:beforeAutospacing="0" w:after="0" w:afterAutospacing="0"/>
              <w:outlineLvl w:val="0"/>
              <w:rPr>
                <w:bCs/>
                <w:sz w:val="22"/>
                <w:szCs w:val="22"/>
              </w:rPr>
            </w:pPr>
          </w:p>
          <w:p w14:paraId="46426858" w14:textId="77777777" w:rsidR="002965E3" w:rsidRDefault="002965E3" w:rsidP="007B49AA">
            <w:pPr>
              <w:pStyle w:val="NormalWeb"/>
              <w:spacing w:before="0" w:beforeAutospacing="0" w:after="0" w:afterAutospacing="0"/>
              <w:outlineLvl w:val="0"/>
              <w:rPr>
                <w:bCs/>
                <w:sz w:val="22"/>
                <w:szCs w:val="22"/>
              </w:rPr>
            </w:pPr>
          </w:p>
          <w:p w14:paraId="1C07CB2C" w14:textId="77777777" w:rsidR="002965E3" w:rsidRDefault="002965E3" w:rsidP="007B49AA">
            <w:pPr>
              <w:pStyle w:val="NormalWeb"/>
              <w:spacing w:before="0" w:beforeAutospacing="0" w:after="0" w:afterAutospacing="0"/>
              <w:outlineLvl w:val="0"/>
              <w:rPr>
                <w:bCs/>
                <w:sz w:val="22"/>
                <w:szCs w:val="22"/>
              </w:rPr>
            </w:pPr>
          </w:p>
          <w:p w14:paraId="08F7C33F" w14:textId="77777777" w:rsidR="002965E3" w:rsidRDefault="002965E3" w:rsidP="007B49AA">
            <w:pPr>
              <w:pStyle w:val="NormalWeb"/>
              <w:spacing w:before="0" w:beforeAutospacing="0" w:after="0" w:afterAutospacing="0"/>
              <w:outlineLvl w:val="0"/>
              <w:rPr>
                <w:bCs/>
                <w:sz w:val="22"/>
                <w:szCs w:val="22"/>
              </w:rPr>
            </w:pPr>
          </w:p>
          <w:p w14:paraId="2DF170FA" w14:textId="77777777" w:rsidR="002965E3" w:rsidRDefault="002965E3" w:rsidP="007B49AA">
            <w:pPr>
              <w:pStyle w:val="NormalWeb"/>
              <w:spacing w:before="0" w:beforeAutospacing="0" w:after="0" w:afterAutospacing="0"/>
              <w:outlineLvl w:val="0"/>
              <w:rPr>
                <w:bCs/>
                <w:sz w:val="22"/>
                <w:szCs w:val="22"/>
              </w:rPr>
            </w:pPr>
          </w:p>
          <w:p w14:paraId="53358B9B" w14:textId="77777777" w:rsidR="002965E3" w:rsidRDefault="002965E3" w:rsidP="007B49AA">
            <w:pPr>
              <w:pStyle w:val="NormalWeb"/>
              <w:spacing w:before="0" w:beforeAutospacing="0" w:after="0" w:afterAutospacing="0"/>
              <w:outlineLvl w:val="0"/>
              <w:rPr>
                <w:bCs/>
                <w:sz w:val="22"/>
                <w:szCs w:val="22"/>
              </w:rPr>
            </w:pPr>
          </w:p>
          <w:p w14:paraId="601E5411" w14:textId="77777777" w:rsidR="002965E3" w:rsidRDefault="002965E3" w:rsidP="007B49AA">
            <w:pPr>
              <w:pStyle w:val="NormalWeb"/>
              <w:spacing w:before="0" w:beforeAutospacing="0" w:after="0" w:afterAutospacing="0"/>
              <w:outlineLvl w:val="0"/>
              <w:rPr>
                <w:bCs/>
                <w:sz w:val="22"/>
                <w:szCs w:val="22"/>
              </w:rPr>
            </w:pPr>
            <w:r>
              <w:rPr>
                <w:bCs/>
                <w:sz w:val="22"/>
                <w:szCs w:val="22"/>
              </w:rPr>
              <w:t>2026</w:t>
            </w:r>
          </w:p>
          <w:p w14:paraId="4469016A" w14:textId="77777777" w:rsidR="00492A31" w:rsidRDefault="00492A31" w:rsidP="007B49AA">
            <w:pPr>
              <w:pStyle w:val="NormalWeb"/>
              <w:spacing w:before="0" w:beforeAutospacing="0" w:after="0" w:afterAutospacing="0"/>
              <w:outlineLvl w:val="0"/>
              <w:rPr>
                <w:bCs/>
                <w:sz w:val="22"/>
                <w:szCs w:val="22"/>
              </w:rPr>
            </w:pPr>
          </w:p>
          <w:p w14:paraId="31C9D237" w14:textId="77777777" w:rsidR="00492A31" w:rsidRDefault="00492A31" w:rsidP="007B49AA">
            <w:pPr>
              <w:pStyle w:val="NormalWeb"/>
              <w:spacing w:before="0" w:beforeAutospacing="0" w:after="0" w:afterAutospacing="0"/>
              <w:outlineLvl w:val="0"/>
              <w:rPr>
                <w:bCs/>
                <w:sz w:val="22"/>
                <w:szCs w:val="22"/>
              </w:rPr>
            </w:pPr>
          </w:p>
          <w:p w14:paraId="567AE115" w14:textId="77777777" w:rsidR="00492A31" w:rsidRDefault="00492A31" w:rsidP="007B49AA">
            <w:pPr>
              <w:pStyle w:val="NormalWeb"/>
              <w:spacing w:before="0" w:beforeAutospacing="0" w:after="0" w:afterAutospacing="0"/>
              <w:outlineLvl w:val="0"/>
              <w:rPr>
                <w:bCs/>
                <w:sz w:val="22"/>
                <w:szCs w:val="22"/>
              </w:rPr>
            </w:pPr>
          </w:p>
          <w:p w14:paraId="40C1F151" w14:textId="77777777" w:rsidR="00492A31" w:rsidRDefault="00492A31" w:rsidP="007B49AA">
            <w:pPr>
              <w:pStyle w:val="NormalWeb"/>
              <w:spacing w:before="0" w:beforeAutospacing="0" w:after="0" w:afterAutospacing="0"/>
              <w:outlineLvl w:val="0"/>
              <w:rPr>
                <w:bCs/>
                <w:sz w:val="22"/>
                <w:szCs w:val="22"/>
              </w:rPr>
            </w:pPr>
          </w:p>
          <w:p w14:paraId="00C38F2B" w14:textId="77777777" w:rsidR="00492A31" w:rsidRDefault="00492A31" w:rsidP="007B49AA">
            <w:pPr>
              <w:pStyle w:val="NormalWeb"/>
              <w:spacing w:before="0" w:beforeAutospacing="0" w:after="0" w:afterAutospacing="0"/>
              <w:outlineLvl w:val="0"/>
              <w:rPr>
                <w:bCs/>
                <w:sz w:val="22"/>
                <w:szCs w:val="22"/>
              </w:rPr>
            </w:pPr>
          </w:p>
          <w:p w14:paraId="661961AC" w14:textId="77777777" w:rsidR="009338A4" w:rsidRDefault="009338A4" w:rsidP="007B49AA">
            <w:pPr>
              <w:pStyle w:val="NormalWeb"/>
              <w:spacing w:before="0" w:beforeAutospacing="0" w:after="0" w:afterAutospacing="0"/>
              <w:outlineLvl w:val="0"/>
              <w:rPr>
                <w:bCs/>
                <w:sz w:val="22"/>
                <w:szCs w:val="22"/>
              </w:rPr>
            </w:pPr>
          </w:p>
          <w:p w14:paraId="31A00560" w14:textId="28FBFCAE" w:rsidR="00492A31" w:rsidRDefault="00492A31" w:rsidP="007B49AA">
            <w:pPr>
              <w:pStyle w:val="NormalWeb"/>
              <w:spacing w:before="0" w:beforeAutospacing="0" w:after="0" w:afterAutospacing="0"/>
              <w:outlineLvl w:val="0"/>
              <w:rPr>
                <w:bCs/>
                <w:sz w:val="22"/>
                <w:szCs w:val="22"/>
              </w:rPr>
            </w:pPr>
            <w:r>
              <w:rPr>
                <w:bCs/>
                <w:sz w:val="22"/>
                <w:szCs w:val="22"/>
              </w:rPr>
              <w:t>2026</w:t>
            </w:r>
          </w:p>
          <w:p w14:paraId="53F3BB08" w14:textId="77777777" w:rsidR="00B0641A" w:rsidRDefault="00B0641A" w:rsidP="007B49AA">
            <w:pPr>
              <w:pStyle w:val="NormalWeb"/>
              <w:spacing w:before="0" w:beforeAutospacing="0" w:after="0" w:afterAutospacing="0"/>
              <w:outlineLvl w:val="0"/>
              <w:rPr>
                <w:bCs/>
                <w:sz w:val="22"/>
                <w:szCs w:val="22"/>
              </w:rPr>
            </w:pPr>
          </w:p>
          <w:p w14:paraId="2B40343B" w14:textId="77777777" w:rsidR="00B0641A" w:rsidRDefault="00B0641A" w:rsidP="007B49AA">
            <w:pPr>
              <w:pStyle w:val="NormalWeb"/>
              <w:spacing w:before="0" w:beforeAutospacing="0" w:after="0" w:afterAutospacing="0"/>
              <w:outlineLvl w:val="0"/>
              <w:rPr>
                <w:bCs/>
                <w:sz w:val="22"/>
                <w:szCs w:val="22"/>
              </w:rPr>
            </w:pPr>
          </w:p>
          <w:p w14:paraId="506D82B9" w14:textId="77777777" w:rsidR="00B0641A" w:rsidRDefault="00B0641A" w:rsidP="007B49AA">
            <w:pPr>
              <w:pStyle w:val="NormalWeb"/>
              <w:spacing w:before="0" w:beforeAutospacing="0" w:after="0" w:afterAutospacing="0"/>
              <w:outlineLvl w:val="0"/>
              <w:rPr>
                <w:bCs/>
                <w:sz w:val="22"/>
                <w:szCs w:val="22"/>
              </w:rPr>
            </w:pPr>
          </w:p>
          <w:p w14:paraId="7E33B8C4" w14:textId="77777777" w:rsidR="00B0641A" w:rsidRDefault="00B0641A" w:rsidP="007B49AA">
            <w:pPr>
              <w:pStyle w:val="NormalWeb"/>
              <w:spacing w:before="0" w:beforeAutospacing="0" w:after="0" w:afterAutospacing="0"/>
              <w:outlineLvl w:val="0"/>
              <w:rPr>
                <w:bCs/>
                <w:sz w:val="22"/>
                <w:szCs w:val="22"/>
              </w:rPr>
            </w:pPr>
          </w:p>
          <w:p w14:paraId="5033EC5B" w14:textId="77777777" w:rsidR="00B0641A" w:rsidRDefault="00B0641A" w:rsidP="007B49AA">
            <w:pPr>
              <w:pStyle w:val="NormalWeb"/>
              <w:spacing w:before="0" w:beforeAutospacing="0" w:after="0" w:afterAutospacing="0"/>
              <w:outlineLvl w:val="0"/>
              <w:rPr>
                <w:bCs/>
                <w:sz w:val="22"/>
                <w:szCs w:val="22"/>
              </w:rPr>
            </w:pPr>
          </w:p>
          <w:p w14:paraId="32544FE4" w14:textId="77777777" w:rsidR="00B0641A" w:rsidRDefault="00B0641A" w:rsidP="007B49AA">
            <w:pPr>
              <w:pStyle w:val="NormalWeb"/>
              <w:spacing w:before="0" w:beforeAutospacing="0" w:after="0" w:afterAutospacing="0"/>
              <w:outlineLvl w:val="0"/>
              <w:rPr>
                <w:bCs/>
                <w:sz w:val="22"/>
                <w:szCs w:val="22"/>
              </w:rPr>
            </w:pPr>
            <w:r>
              <w:rPr>
                <w:bCs/>
                <w:sz w:val="22"/>
                <w:szCs w:val="22"/>
              </w:rPr>
              <w:t>2026</w:t>
            </w:r>
          </w:p>
          <w:p w14:paraId="28F91110" w14:textId="77777777" w:rsidR="0001501E" w:rsidRDefault="0001501E" w:rsidP="007B49AA">
            <w:pPr>
              <w:pStyle w:val="NormalWeb"/>
              <w:spacing w:before="0" w:beforeAutospacing="0" w:after="0" w:afterAutospacing="0"/>
              <w:outlineLvl w:val="0"/>
              <w:rPr>
                <w:bCs/>
                <w:sz w:val="22"/>
                <w:szCs w:val="22"/>
              </w:rPr>
            </w:pPr>
          </w:p>
          <w:p w14:paraId="6C76133F" w14:textId="77777777" w:rsidR="0001501E" w:rsidRDefault="0001501E" w:rsidP="007B49AA">
            <w:pPr>
              <w:pStyle w:val="NormalWeb"/>
              <w:spacing w:before="0" w:beforeAutospacing="0" w:after="0" w:afterAutospacing="0"/>
              <w:outlineLvl w:val="0"/>
              <w:rPr>
                <w:bCs/>
                <w:sz w:val="22"/>
                <w:szCs w:val="22"/>
              </w:rPr>
            </w:pPr>
          </w:p>
          <w:p w14:paraId="46CAD259" w14:textId="77777777" w:rsidR="0001501E" w:rsidRDefault="0001501E" w:rsidP="007B49AA">
            <w:pPr>
              <w:pStyle w:val="NormalWeb"/>
              <w:spacing w:before="0" w:beforeAutospacing="0" w:after="0" w:afterAutospacing="0"/>
              <w:outlineLvl w:val="0"/>
              <w:rPr>
                <w:bCs/>
                <w:sz w:val="22"/>
                <w:szCs w:val="22"/>
              </w:rPr>
            </w:pPr>
          </w:p>
          <w:p w14:paraId="54F77310" w14:textId="77777777" w:rsidR="0001501E" w:rsidRDefault="0001501E" w:rsidP="007B49AA">
            <w:pPr>
              <w:pStyle w:val="NormalWeb"/>
              <w:spacing w:before="0" w:beforeAutospacing="0" w:after="0" w:afterAutospacing="0"/>
              <w:outlineLvl w:val="0"/>
              <w:rPr>
                <w:bCs/>
                <w:sz w:val="22"/>
                <w:szCs w:val="22"/>
              </w:rPr>
            </w:pPr>
          </w:p>
          <w:p w14:paraId="68B829A1" w14:textId="77777777" w:rsidR="0001501E" w:rsidRDefault="0001501E" w:rsidP="007B49AA">
            <w:pPr>
              <w:pStyle w:val="NormalWeb"/>
              <w:spacing w:before="0" w:beforeAutospacing="0" w:after="0" w:afterAutospacing="0"/>
              <w:outlineLvl w:val="0"/>
              <w:rPr>
                <w:bCs/>
                <w:sz w:val="22"/>
                <w:szCs w:val="22"/>
              </w:rPr>
            </w:pPr>
          </w:p>
          <w:p w14:paraId="5E39A686" w14:textId="77777777" w:rsidR="0001501E" w:rsidRDefault="0001501E" w:rsidP="007B49AA">
            <w:pPr>
              <w:pStyle w:val="NormalWeb"/>
              <w:spacing w:before="0" w:beforeAutospacing="0" w:after="0" w:afterAutospacing="0"/>
              <w:outlineLvl w:val="0"/>
              <w:rPr>
                <w:bCs/>
                <w:sz w:val="22"/>
                <w:szCs w:val="22"/>
              </w:rPr>
            </w:pPr>
            <w:r>
              <w:rPr>
                <w:bCs/>
                <w:sz w:val="22"/>
                <w:szCs w:val="22"/>
              </w:rPr>
              <w:t>2026</w:t>
            </w:r>
          </w:p>
          <w:p w14:paraId="3DCC7108" w14:textId="77777777" w:rsidR="00671785" w:rsidRDefault="00671785" w:rsidP="007B49AA">
            <w:pPr>
              <w:pStyle w:val="NormalWeb"/>
              <w:spacing w:before="0" w:beforeAutospacing="0" w:after="0" w:afterAutospacing="0"/>
              <w:outlineLvl w:val="0"/>
              <w:rPr>
                <w:bCs/>
                <w:sz w:val="22"/>
                <w:szCs w:val="22"/>
              </w:rPr>
            </w:pPr>
          </w:p>
          <w:p w14:paraId="4A031A4A" w14:textId="77777777" w:rsidR="00671785" w:rsidRDefault="00671785" w:rsidP="007B49AA">
            <w:pPr>
              <w:pStyle w:val="NormalWeb"/>
              <w:spacing w:before="0" w:beforeAutospacing="0" w:after="0" w:afterAutospacing="0"/>
              <w:outlineLvl w:val="0"/>
              <w:rPr>
                <w:bCs/>
                <w:sz w:val="22"/>
                <w:szCs w:val="22"/>
              </w:rPr>
            </w:pPr>
          </w:p>
          <w:p w14:paraId="4E5576C8" w14:textId="77777777" w:rsidR="00671785" w:rsidRDefault="00671785" w:rsidP="007B49AA">
            <w:pPr>
              <w:pStyle w:val="NormalWeb"/>
              <w:spacing w:before="0" w:beforeAutospacing="0" w:after="0" w:afterAutospacing="0"/>
              <w:outlineLvl w:val="0"/>
              <w:rPr>
                <w:bCs/>
                <w:sz w:val="22"/>
                <w:szCs w:val="22"/>
              </w:rPr>
            </w:pPr>
          </w:p>
          <w:p w14:paraId="79AFB72F" w14:textId="77777777" w:rsidR="00671785" w:rsidRDefault="00671785" w:rsidP="007B49AA">
            <w:pPr>
              <w:pStyle w:val="NormalWeb"/>
              <w:spacing w:before="0" w:beforeAutospacing="0" w:after="0" w:afterAutospacing="0"/>
              <w:outlineLvl w:val="0"/>
              <w:rPr>
                <w:bCs/>
                <w:sz w:val="22"/>
                <w:szCs w:val="22"/>
              </w:rPr>
            </w:pPr>
          </w:p>
          <w:p w14:paraId="22F32266" w14:textId="77777777" w:rsidR="001A280A" w:rsidRDefault="001A280A" w:rsidP="007B49AA">
            <w:pPr>
              <w:pStyle w:val="NormalWeb"/>
              <w:spacing w:before="0" w:beforeAutospacing="0" w:after="0" w:afterAutospacing="0"/>
              <w:outlineLvl w:val="0"/>
              <w:rPr>
                <w:bCs/>
                <w:sz w:val="22"/>
                <w:szCs w:val="22"/>
              </w:rPr>
            </w:pPr>
          </w:p>
          <w:p w14:paraId="5668091F" w14:textId="77777777" w:rsidR="00CC756D" w:rsidRDefault="00CC756D" w:rsidP="007B49AA">
            <w:pPr>
              <w:pStyle w:val="NormalWeb"/>
              <w:spacing w:before="0" w:beforeAutospacing="0" w:after="0" w:afterAutospacing="0"/>
              <w:outlineLvl w:val="0"/>
              <w:rPr>
                <w:bCs/>
                <w:sz w:val="22"/>
                <w:szCs w:val="22"/>
              </w:rPr>
            </w:pPr>
          </w:p>
          <w:p w14:paraId="658E9724" w14:textId="77777777" w:rsidR="00671785" w:rsidRDefault="00671785" w:rsidP="007B49AA">
            <w:pPr>
              <w:pStyle w:val="NormalWeb"/>
              <w:spacing w:before="0" w:beforeAutospacing="0" w:after="0" w:afterAutospacing="0"/>
              <w:outlineLvl w:val="0"/>
              <w:rPr>
                <w:bCs/>
                <w:sz w:val="22"/>
                <w:szCs w:val="22"/>
              </w:rPr>
            </w:pPr>
            <w:r>
              <w:rPr>
                <w:bCs/>
                <w:sz w:val="22"/>
                <w:szCs w:val="22"/>
              </w:rPr>
              <w:t>2026</w:t>
            </w:r>
          </w:p>
          <w:p w14:paraId="57171D1F" w14:textId="77777777" w:rsidR="00CC756D" w:rsidRDefault="00CC756D" w:rsidP="007B49AA">
            <w:pPr>
              <w:pStyle w:val="NormalWeb"/>
              <w:spacing w:before="0" w:beforeAutospacing="0" w:after="0" w:afterAutospacing="0"/>
              <w:outlineLvl w:val="0"/>
              <w:rPr>
                <w:bCs/>
                <w:sz w:val="22"/>
                <w:szCs w:val="22"/>
              </w:rPr>
            </w:pPr>
          </w:p>
          <w:p w14:paraId="1E309AFB" w14:textId="77777777" w:rsidR="00CC756D" w:rsidRDefault="00CC756D" w:rsidP="007B49AA">
            <w:pPr>
              <w:pStyle w:val="NormalWeb"/>
              <w:spacing w:before="0" w:beforeAutospacing="0" w:after="0" w:afterAutospacing="0"/>
              <w:outlineLvl w:val="0"/>
              <w:rPr>
                <w:bCs/>
                <w:sz w:val="22"/>
                <w:szCs w:val="22"/>
              </w:rPr>
            </w:pPr>
          </w:p>
          <w:p w14:paraId="7352BA98" w14:textId="77777777" w:rsidR="00CC756D" w:rsidRDefault="00CC756D" w:rsidP="007B49AA">
            <w:pPr>
              <w:pStyle w:val="NormalWeb"/>
              <w:spacing w:before="0" w:beforeAutospacing="0" w:after="0" w:afterAutospacing="0"/>
              <w:outlineLvl w:val="0"/>
              <w:rPr>
                <w:bCs/>
                <w:sz w:val="22"/>
                <w:szCs w:val="22"/>
              </w:rPr>
            </w:pPr>
          </w:p>
          <w:p w14:paraId="2A2BEA28" w14:textId="77777777" w:rsidR="00CC756D" w:rsidRDefault="00CC756D" w:rsidP="007B49AA">
            <w:pPr>
              <w:pStyle w:val="NormalWeb"/>
              <w:spacing w:before="0" w:beforeAutospacing="0" w:after="0" w:afterAutospacing="0"/>
              <w:outlineLvl w:val="0"/>
              <w:rPr>
                <w:bCs/>
                <w:sz w:val="22"/>
                <w:szCs w:val="22"/>
              </w:rPr>
            </w:pPr>
          </w:p>
          <w:p w14:paraId="5AD5E4F8" w14:textId="77777777" w:rsidR="00CC756D" w:rsidRDefault="00CC756D" w:rsidP="007B49AA">
            <w:pPr>
              <w:pStyle w:val="NormalWeb"/>
              <w:spacing w:before="0" w:beforeAutospacing="0" w:after="0" w:afterAutospacing="0"/>
              <w:outlineLvl w:val="0"/>
              <w:rPr>
                <w:bCs/>
                <w:sz w:val="22"/>
                <w:szCs w:val="22"/>
              </w:rPr>
            </w:pPr>
          </w:p>
          <w:p w14:paraId="3E3630C6" w14:textId="3CED4196" w:rsidR="00A2199B" w:rsidRDefault="00A2199B" w:rsidP="007B49AA">
            <w:pPr>
              <w:pStyle w:val="NormalWeb"/>
              <w:spacing w:before="0" w:beforeAutospacing="0" w:after="0" w:afterAutospacing="0"/>
              <w:outlineLvl w:val="0"/>
              <w:rPr>
                <w:bCs/>
                <w:sz w:val="22"/>
                <w:szCs w:val="22"/>
              </w:rPr>
            </w:pPr>
            <w:r>
              <w:rPr>
                <w:bCs/>
                <w:sz w:val="22"/>
                <w:szCs w:val="22"/>
              </w:rPr>
              <w:t xml:space="preserve">2026 </w:t>
            </w:r>
          </w:p>
          <w:p w14:paraId="3535E9D6" w14:textId="77777777" w:rsidR="00A2199B" w:rsidRDefault="00A2199B" w:rsidP="007B49AA">
            <w:pPr>
              <w:pStyle w:val="NormalWeb"/>
              <w:spacing w:before="0" w:beforeAutospacing="0" w:after="0" w:afterAutospacing="0"/>
              <w:outlineLvl w:val="0"/>
              <w:rPr>
                <w:bCs/>
                <w:sz w:val="22"/>
                <w:szCs w:val="22"/>
              </w:rPr>
            </w:pPr>
          </w:p>
          <w:p w14:paraId="06752572" w14:textId="77777777" w:rsidR="00301CA6" w:rsidRDefault="00301CA6" w:rsidP="007B49AA">
            <w:pPr>
              <w:pStyle w:val="NormalWeb"/>
              <w:spacing w:before="0" w:beforeAutospacing="0" w:after="0" w:afterAutospacing="0"/>
              <w:outlineLvl w:val="0"/>
              <w:rPr>
                <w:bCs/>
                <w:sz w:val="22"/>
                <w:szCs w:val="22"/>
              </w:rPr>
            </w:pPr>
          </w:p>
          <w:p w14:paraId="077D8E37" w14:textId="77777777" w:rsidR="00301CA6" w:rsidRDefault="00301CA6" w:rsidP="007B49AA">
            <w:pPr>
              <w:pStyle w:val="NormalWeb"/>
              <w:spacing w:before="0" w:beforeAutospacing="0" w:after="0" w:afterAutospacing="0"/>
              <w:outlineLvl w:val="0"/>
              <w:rPr>
                <w:bCs/>
                <w:sz w:val="22"/>
                <w:szCs w:val="22"/>
              </w:rPr>
            </w:pPr>
          </w:p>
          <w:p w14:paraId="446CE74E" w14:textId="77777777" w:rsidR="00FC49EE" w:rsidRDefault="00FC49EE" w:rsidP="007B49AA">
            <w:pPr>
              <w:pStyle w:val="NormalWeb"/>
              <w:spacing w:before="0" w:beforeAutospacing="0" w:after="0" w:afterAutospacing="0"/>
              <w:outlineLvl w:val="0"/>
              <w:rPr>
                <w:bCs/>
                <w:sz w:val="22"/>
                <w:szCs w:val="22"/>
              </w:rPr>
            </w:pPr>
          </w:p>
          <w:p w14:paraId="6B970FA7" w14:textId="3C848EF3" w:rsidR="00301CA6" w:rsidRDefault="00301CA6" w:rsidP="007B49AA">
            <w:pPr>
              <w:pStyle w:val="NormalWeb"/>
              <w:spacing w:before="0" w:beforeAutospacing="0" w:after="0" w:afterAutospacing="0"/>
              <w:outlineLvl w:val="0"/>
              <w:rPr>
                <w:bCs/>
                <w:sz w:val="22"/>
                <w:szCs w:val="22"/>
              </w:rPr>
            </w:pPr>
            <w:r>
              <w:rPr>
                <w:bCs/>
                <w:sz w:val="22"/>
                <w:szCs w:val="22"/>
              </w:rPr>
              <w:t>2026</w:t>
            </w:r>
          </w:p>
          <w:p w14:paraId="11F8F00B" w14:textId="77777777" w:rsidR="00301CA6" w:rsidRDefault="00301CA6" w:rsidP="007B49AA">
            <w:pPr>
              <w:pStyle w:val="NormalWeb"/>
              <w:spacing w:before="0" w:beforeAutospacing="0" w:after="0" w:afterAutospacing="0"/>
              <w:outlineLvl w:val="0"/>
              <w:rPr>
                <w:bCs/>
                <w:sz w:val="22"/>
                <w:szCs w:val="22"/>
              </w:rPr>
            </w:pPr>
          </w:p>
          <w:p w14:paraId="1615A6AD" w14:textId="77777777" w:rsidR="0030210B" w:rsidRDefault="0030210B" w:rsidP="007B49AA">
            <w:pPr>
              <w:pStyle w:val="NormalWeb"/>
              <w:spacing w:before="0" w:beforeAutospacing="0" w:after="0" w:afterAutospacing="0"/>
              <w:outlineLvl w:val="0"/>
              <w:rPr>
                <w:bCs/>
                <w:sz w:val="22"/>
                <w:szCs w:val="22"/>
              </w:rPr>
            </w:pPr>
          </w:p>
          <w:p w14:paraId="1CA91AE4" w14:textId="77777777" w:rsidR="0030210B" w:rsidRDefault="0030210B" w:rsidP="007B49AA">
            <w:pPr>
              <w:pStyle w:val="NormalWeb"/>
              <w:spacing w:before="0" w:beforeAutospacing="0" w:after="0" w:afterAutospacing="0"/>
              <w:outlineLvl w:val="0"/>
              <w:rPr>
                <w:bCs/>
                <w:sz w:val="22"/>
                <w:szCs w:val="22"/>
              </w:rPr>
            </w:pPr>
          </w:p>
          <w:p w14:paraId="0F1EC130" w14:textId="77777777" w:rsidR="00FC49EE" w:rsidRDefault="00FC49EE" w:rsidP="007B49AA">
            <w:pPr>
              <w:pStyle w:val="NormalWeb"/>
              <w:spacing w:before="0" w:beforeAutospacing="0" w:after="0" w:afterAutospacing="0"/>
              <w:outlineLvl w:val="0"/>
              <w:rPr>
                <w:bCs/>
                <w:sz w:val="22"/>
                <w:szCs w:val="22"/>
              </w:rPr>
            </w:pPr>
          </w:p>
          <w:p w14:paraId="01C26F1E" w14:textId="20F26BD0" w:rsidR="00CC756D" w:rsidRDefault="00CC756D" w:rsidP="007B49AA">
            <w:pPr>
              <w:pStyle w:val="NormalWeb"/>
              <w:spacing w:before="0" w:beforeAutospacing="0" w:after="0" w:afterAutospacing="0"/>
              <w:outlineLvl w:val="0"/>
              <w:rPr>
                <w:bCs/>
                <w:sz w:val="22"/>
                <w:szCs w:val="22"/>
              </w:rPr>
            </w:pPr>
            <w:r>
              <w:rPr>
                <w:bCs/>
                <w:sz w:val="22"/>
                <w:szCs w:val="22"/>
              </w:rPr>
              <w:t>2026</w:t>
            </w:r>
          </w:p>
          <w:p w14:paraId="3C514653" w14:textId="77777777" w:rsidR="00294EA7" w:rsidRDefault="00294EA7" w:rsidP="007B49AA">
            <w:pPr>
              <w:pStyle w:val="NormalWeb"/>
              <w:spacing w:before="0" w:beforeAutospacing="0" w:after="0" w:afterAutospacing="0"/>
              <w:outlineLvl w:val="0"/>
              <w:rPr>
                <w:bCs/>
                <w:sz w:val="22"/>
                <w:szCs w:val="22"/>
              </w:rPr>
            </w:pPr>
          </w:p>
          <w:p w14:paraId="4C0C6D8E" w14:textId="77777777" w:rsidR="00294EA7" w:rsidRDefault="00294EA7" w:rsidP="007B49AA">
            <w:pPr>
              <w:pStyle w:val="NormalWeb"/>
              <w:spacing w:before="0" w:beforeAutospacing="0" w:after="0" w:afterAutospacing="0"/>
              <w:outlineLvl w:val="0"/>
              <w:rPr>
                <w:bCs/>
                <w:sz w:val="22"/>
                <w:szCs w:val="22"/>
              </w:rPr>
            </w:pPr>
          </w:p>
          <w:p w14:paraId="3DD18BB1" w14:textId="77777777" w:rsidR="00294EA7" w:rsidRDefault="00294EA7" w:rsidP="007B49AA">
            <w:pPr>
              <w:pStyle w:val="NormalWeb"/>
              <w:spacing w:before="0" w:beforeAutospacing="0" w:after="0" w:afterAutospacing="0"/>
              <w:outlineLvl w:val="0"/>
              <w:rPr>
                <w:bCs/>
                <w:sz w:val="22"/>
                <w:szCs w:val="22"/>
              </w:rPr>
            </w:pPr>
          </w:p>
          <w:p w14:paraId="4118ED05" w14:textId="77777777" w:rsidR="00294EA7" w:rsidRDefault="00294EA7" w:rsidP="007B49AA">
            <w:pPr>
              <w:pStyle w:val="NormalWeb"/>
              <w:spacing w:before="0" w:beforeAutospacing="0" w:after="0" w:afterAutospacing="0"/>
              <w:outlineLvl w:val="0"/>
              <w:rPr>
                <w:bCs/>
                <w:sz w:val="22"/>
                <w:szCs w:val="22"/>
              </w:rPr>
            </w:pPr>
          </w:p>
          <w:p w14:paraId="614CB627" w14:textId="77777777" w:rsidR="00294EA7" w:rsidRDefault="00294EA7" w:rsidP="007B49AA">
            <w:pPr>
              <w:pStyle w:val="NormalWeb"/>
              <w:spacing w:before="0" w:beforeAutospacing="0" w:after="0" w:afterAutospacing="0"/>
              <w:outlineLvl w:val="0"/>
              <w:rPr>
                <w:bCs/>
                <w:sz w:val="22"/>
                <w:szCs w:val="22"/>
              </w:rPr>
            </w:pPr>
            <w:r>
              <w:rPr>
                <w:bCs/>
                <w:sz w:val="22"/>
                <w:szCs w:val="22"/>
              </w:rPr>
              <w:t>2026</w:t>
            </w:r>
          </w:p>
          <w:p w14:paraId="0D8E3858" w14:textId="77777777" w:rsidR="00294EA7" w:rsidRDefault="00294EA7" w:rsidP="007B49AA">
            <w:pPr>
              <w:pStyle w:val="NormalWeb"/>
              <w:spacing w:before="0" w:beforeAutospacing="0" w:after="0" w:afterAutospacing="0"/>
              <w:outlineLvl w:val="0"/>
              <w:rPr>
                <w:bCs/>
                <w:sz w:val="22"/>
                <w:szCs w:val="22"/>
              </w:rPr>
            </w:pPr>
          </w:p>
          <w:p w14:paraId="37B7D065" w14:textId="77777777" w:rsidR="00294EA7" w:rsidRDefault="00294EA7" w:rsidP="007B49AA">
            <w:pPr>
              <w:pStyle w:val="NormalWeb"/>
              <w:spacing w:before="0" w:beforeAutospacing="0" w:after="0" w:afterAutospacing="0"/>
              <w:outlineLvl w:val="0"/>
              <w:rPr>
                <w:bCs/>
                <w:sz w:val="22"/>
                <w:szCs w:val="22"/>
              </w:rPr>
            </w:pPr>
          </w:p>
          <w:p w14:paraId="41173DC0" w14:textId="77777777" w:rsidR="00294EA7" w:rsidRDefault="00294EA7" w:rsidP="007B49AA">
            <w:pPr>
              <w:pStyle w:val="NormalWeb"/>
              <w:spacing w:before="0" w:beforeAutospacing="0" w:after="0" w:afterAutospacing="0"/>
              <w:outlineLvl w:val="0"/>
              <w:rPr>
                <w:bCs/>
                <w:sz w:val="22"/>
                <w:szCs w:val="22"/>
              </w:rPr>
            </w:pPr>
          </w:p>
          <w:p w14:paraId="6ACE356D" w14:textId="77777777" w:rsidR="00294EA7" w:rsidRDefault="00294EA7" w:rsidP="007B49AA">
            <w:pPr>
              <w:pStyle w:val="NormalWeb"/>
              <w:spacing w:before="0" w:beforeAutospacing="0" w:after="0" w:afterAutospacing="0"/>
              <w:outlineLvl w:val="0"/>
              <w:rPr>
                <w:bCs/>
                <w:sz w:val="22"/>
                <w:szCs w:val="22"/>
              </w:rPr>
            </w:pPr>
          </w:p>
          <w:p w14:paraId="4BC05C82" w14:textId="46386479" w:rsidR="00764562" w:rsidRDefault="00E30EE1" w:rsidP="007B49AA">
            <w:pPr>
              <w:pStyle w:val="NormalWeb"/>
              <w:spacing w:before="0" w:beforeAutospacing="0" w:after="0" w:afterAutospacing="0"/>
              <w:outlineLvl w:val="0"/>
              <w:rPr>
                <w:bCs/>
                <w:sz w:val="22"/>
                <w:szCs w:val="22"/>
              </w:rPr>
            </w:pPr>
            <w:r>
              <w:rPr>
                <w:bCs/>
                <w:sz w:val="22"/>
                <w:szCs w:val="22"/>
              </w:rPr>
              <w:t>2026</w:t>
            </w:r>
          </w:p>
          <w:p w14:paraId="6FA2F472" w14:textId="77777777" w:rsidR="00294EA7" w:rsidRDefault="00294EA7" w:rsidP="007B49AA">
            <w:pPr>
              <w:pStyle w:val="NormalWeb"/>
              <w:spacing w:before="0" w:beforeAutospacing="0" w:after="0" w:afterAutospacing="0"/>
              <w:outlineLvl w:val="0"/>
              <w:rPr>
                <w:bCs/>
                <w:sz w:val="22"/>
                <w:szCs w:val="22"/>
              </w:rPr>
            </w:pPr>
          </w:p>
          <w:p w14:paraId="6CBE9A25" w14:textId="77777777" w:rsidR="00294EA7" w:rsidRDefault="00294EA7" w:rsidP="007B49AA">
            <w:pPr>
              <w:pStyle w:val="NormalWeb"/>
              <w:spacing w:before="0" w:beforeAutospacing="0" w:after="0" w:afterAutospacing="0"/>
              <w:outlineLvl w:val="0"/>
              <w:rPr>
                <w:bCs/>
                <w:sz w:val="22"/>
                <w:szCs w:val="22"/>
              </w:rPr>
            </w:pPr>
          </w:p>
          <w:p w14:paraId="7CF76DF4" w14:textId="77777777" w:rsidR="00E30EE1" w:rsidRDefault="00E30EE1" w:rsidP="007B49AA">
            <w:pPr>
              <w:pStyle w:val="NormalWeb"/>
              <w:spacing w:before="0" w:beforeAutospacing="0" w:after="0" w:afterAutospacing="0"/>
              <w:outlineLvl w:val="0"/>
              <w:rPr>
                <w:bCs/>
                <w:sz w:val="22"/>
                <w:szCs w:val="22"/>
              </w:rPr>
            </w:pPr>
          </w:p>
          <w:p w14:paraId="3F361D3B" w14:textId="77777777" w:rsidR="007F393A" w:rsidRDefault="007F393A" w:rsidP="007B49AA">
            <w:pPr>
              <w:pStyle w:val="NormalWeb"/>
              <w:spacing w:before="0" w:beforeAutospacing="0" w:after="0" w:afterAutospacing="0"/>
              <w:outlineLvl w:val="0"/>
              <w:rPr>
                <w:bCs/>
                <w:sz w:val="22"/>
                <w:szCs w:val="22"/>
              </w:rPr>
            </w:pPr>
          </w:p>
          <w:p w14:paraId="5F0DE732" w14:textId="77777777" w:rsidR="00097F37" w:rsidRDefault="00097F37" w:rsidP="007B49AA">
            <w:pPr>
              <w:pStyle w:val="NormalWeb"/>
              <w:spacing w:before="0" w:beforeAutospacing="0" w:after="0" w:afterAutospacing="0"/>
              <w:outlineLvl w:val="0"/>
              <w:rPr>
                <w:bCs/>
                <w:sz w:val="22"/>
                <w:szCs w:val="22"/>
              </w:rPr>
            </w:pPr>
          </w:p>
          <w:p w14:paraId="6E92BD3D" w14:textId="77777777" w:rsidR="00294EA7" w:rsidRDefault="00294EA7" w:rsidP="007B49AA">
            <w:pPr>
              <w:pStyle w:val="NormalWeb"/>
              <w:spacing w:before="0" w:beforeAutospacing="0" w:after="0" w:afterAutospacing="0"/>
              <w:outlineLvl w:val="0"/>
              <w:rPr>
                <w:bCs/>
                <w:sz w:val="22"/>
                <w:szCs w:val="22"/>
              </w:rPr>
            </w:pPr>
            <w:r>
              <w:rPr>
                <w:bCs/>
                <w:sz w:val="22"/>
                <w:szCs w:val="22"/>
              </w:rPr>
              <w:t>2026</w:t>
            </w:r>
          </w:p>
          <w:p w14:paraId="645744E0" w14:textId="77777777" w:rsidR="00A32731" w:rsidRDefault="00A32731" w:rsidP="007B49AA">
            <w:pPr>
              <w:pStyle w:val="NormalWeb"/>
              <w:spacing w:before="0" w:beforeAutospacing="0" w:after="0" w:afterAutospacing="0"/>
              <w:outlineLvl w:val="0"/>
              <w:rPr>
                <w:bCs/>
                <w:sz w:val="22"/>
                <w:szCs w:val="22"/>
              </w:rPr>
            </w:pPr>
          </w:p>
          <w:p w14:paraId="54F04016" w14:textId="77777777" w:rsidR="00A32731" w:rsidRDefault="00A32731" w:rsidP="007B49AA">
            <w:pPr>
              <w:pStyle w:val="NormalWeb"/>
              <w:spacing w:before="0" w:beforeAutospacing="0" w:after="0" w:afterAutospacing="0"/>
              <w:outlineLvl w:val="0"/>
              <w:rPr>
                <w:bCs/>
                <w:sz w:val="22"/>
                <w:szCs w:val="22"/>
              </w:rPr>
            </w:pPr>
          </w:p>
          <w:p w14:paraId="255665F6" w14:textId="77777777" w:rsidR="00A32731" w:rsidRDefault="00A32731" w:rsidP="007B49AA">
            <w:pPr>
              <w:pStyle w:val="NormalWeb"/>
              <w:spacing w:before="0" w:beforeAutospacing="0" w:after="0" w:afterAutospacing="0"/>
              <w:outlineLvl w:val="0"/>
              <w:rPr>
                <w:bCs/>
                <w:sz w:val="22"/>
                <w:szCs w:val="22"/>
              </w:rPr>
            </w:pPr>
          </w:p>
          <w:p w14:paraId="4EDA6BC6" w14:textId="77777777" w:rsidR="00A32731" w:rsidRDefault="00A32731" w:rsidP="007B49AA">
            <w:pPr>
              <w:pStyle w:val="NormalWeb"/>
              <w:spacing w:before="0" w:beforeAutospacing="0" w:after="0" w:afterAutospacing="0"/>
              <w:outlineLvl w:val="0"/>
              <w:rPr>
                <w:bCs/>
                <w:sz w:val="22"/>
                <w:szCs w:val="22"/>
              </w:rPr>
            </w:pPr>
          </w:p>
          <w:p w14:paraId="0165B85B" w14:textId="5B83D263" w:rsidR="00B812C4" w:rsidRDefault="00B812C4" w:rsidP="007B49AA">
            <w:pPr>
              <w:pStyle w:val="NormalWeb"/>
              <w:spacing w:before="0" w:beforeAutospacing="0" w:after="0" w:afterAutospacing="0"/>
              <w:outlineLvl w:val="0"/>
              <w:rPr>
                <w:bCs/>
                <w:sz w:val="22"/>
                <w:szCs w:val="22"/>
              </w:rPr>
            </w:pPr>
            <w:r>
              <w:rPr>
                <w:bCs/>
                <w:sz w:val="22"/>
                <w:szCs w:val="22"/>
              </w:rPr>
              <w:t>2026</w:t>
            </w:r>
          </w:p>
          <w:p w14:paraId="30DE8E04" w14:textId="77777777" w:rsidR="00B812C4" w:rsidRDefault="00B812C4" w:rsidP="007B49AA">
            <w:pPr>
              <w:pStyle w:val="NormalWeb"/>
              <w:spacing w:before="0" w:beforeAutospacing="0" w:after="0" w:afterAutospacing="0"/>
              <w:outlineLvl w:val="0"/>
              <w:rPr>
                <w:bCs/>
                <w:sz w:val="22"/>
                <w:szCs w:val="22"/>
              </w:rPr>
            </w:pPr>
          </w:p>
          <w:p w14:paraId="1C726DA6" w14:textId="77777777" w:rsidR="00267FBB" w:rsidRDefault="00267FBB" w:rsidP="007B49AA">
            <w:pPr>
              <w:pStyle w:val="NormalWeb"/>
              <w:spacing w:before="0" w:beforeAutospacing="0" w:after="0" w:afterAutospacing="0"/>
              <w:outlineLvl w:val="0"/>
              <w:rPr>
                <w:bCs/>
                <w:sz w:val="22"/>
                <w:szCs w:val="22"/>
              </w:rPr>
            </w:pPr>
          </w:p>
          <w:p w14:paraId="310D4E25" w14:textId="77777777" w:rsidR="00267FBB" w:rsidRDefault="00267FBB" w:rsidP="007B49AA">
            <w:pPr>
              <w:pStyle w:val="NormalWeb"/>
              <w:spacing w:before="0" w:beforeAutospacing="0" w:after="0" w:afterAutospacing="0"/>
              <w:outlineLvl w:val="0"/>
              <w:rPr>
                <w:bCs/>
                <w:sz w:val="22"/>
                <w:szCs w:val="22"/>
              </w:rPr>
            </w:pPr>
          </w:p>
          <w:p w14:paraId="333CD14C" w14:textId="77777777" w:rsidR="00267FBB" w:rsidRDefault="00267FBB" w:rsidP="007B49AA">
            <w:pPr>
              <w:pStyle w:val="NormalWeb"/>
              <w:spacing w:before="0" w:beforeAutospacing="0" w:after="0" w:afterAutospacing="0"/>
              <w:outlineLvl w:val="0"/>
              <w:rPr>
                <w:bCs/>
                <w:sz w:val="22"/>
                <w:szCs w:val="22"/>
              </w:rPr>
            </w:pPr>
          </w:p>
          <w:p w14:paraId="185879DF" w14:textId="77777777" w:rsidR="00267FBB" w:rsidRDefault="00267FBB" w:rsidP="007B49AA">
            <w:pPr>
              <w:pStyle w:val="NormalWeb"/>
              <w:spacing w:before="0" w:beforeAutospacing="0" w:after="0" w:afterAutospacing="0"/>
              <w:outlineLvl w:val="0"/>
              <w:rPr>
                <w:bCs/>
                <w:sz w:val="22"/>
                <w:szCs w:val="22"/>
              </w:rPr>
            </w:pPr>
          </w:p>
          <w:p w14:paraId="0A682558" w14:textId="77777777" w:rsidR="00267FBB" w:rsidRDefault="00267FBB" w:rsidP="007B49AA">
            <w:pPr>
              <w:pStyle w:val="NormalWeb"/>
              <w:spacing w:before="0" w:beforeAutospacing="0" w:after="0" w:afterAutospacing="0"/>
              <w:outlineLvl w:val="0"/>
              <w:rPr>
                <w:bCs/>
                <w:sz w:val="22"/>
                <w:szCs w:val="22"/>
              </w:rPr>
            </w:pPr>
          </w:p>
          <w:p w14:paraId="32F3484E" w14:textId="15481C08" w:rsidR="00A32731" w:rsidRDefault="00A32731" w:rsidP="007B49AA">
            <w:pPr>
              <w:pStyle w:val="NormalWeb"/>
              <w:spacing w:before="0" w:beforeAutospacing="0" w:after="0" w:afterAutospacing="0"/>
              <w:outlineLvl w:val="0"/>
              <w:rPr>
                <w:bCs/>
                <w:sz w:val="22"/>
                <w:szCs w:val="22"/>
              </w:rPr>
            </w:pPr>
            <w:r>
              <w:rPr>
                <w:bCs/>
                <w:sz w:val="22"/>
                <w:szCs w:val="22"/>
              </w:rPr>
              <w:t>2026</w:t>
            </w:r>
          </w:p>
          <w:p w14:paraId="69D97A38" w14:textId="77777777" w:rsidR="00A32731" w:rsidRDefault="00A32731" w:rsidP="007B49AA">
            <w:pPr>
              <w:pStyle w:val="NormalWeb"/>
              <w:spacing w:before="0" w:beforeAutospacing="0" w:after="0" w:afterAutospacing="0"/>
              <w:outlineLvl w:val="0"/>
              <w:rPr>
                <w:bCs/>
                <w:sz w:val="22"/>
                <w:szCs w:val="22"/>
              </w:rPr>
            </w:pPr>
          </w:p>
          <w:p w14:paraId="4E0DDBFD" w14:textId="77777777" w:rsidR="00A32731" w:rsidRDefault="00A32731" w:rsidP="007B49AA">
            <w:pPr>
              <w:pStyle w:val="NormalWeb"/>
              <w:spacing w:before="0" w:beforeAutospacing="0" w:after="0" w:afterAutospacing="0"/>
              <w:outlineLvl w:val="0"/>
              <w:rPr>
                <w:bCs/>
                <w:sz w:val="22"/>
                <w:szCs w:val="22"/>
              </w:rPr>
            </w:pPr>
          </w:p>
          <w:p w14:paraId="70EDE0F5" w14:textId="77777777" w:rsidR="00A32731" w:rsidRDefault="00A32731" w:rsidP="007B49AA">
            <w:pPr>
              <w:pStyle w:val="NormalWeb"/>
              <w:spacing w:before="0" w:beforeAutospacing="0" w:after="0" w:afterAutospacing="0"/>
              <w:outlineLvl w:val="0"/>
              <w:rPr>
                <w:bCs/>
                <w:sz w:val="22"/>
                <w:szCs w:val="22"/>
              </w:rPr>
            </w:pPr>
          </w:p>
          <w:p w14:paraId="46987C3F" w14:textId="77777777" w:rsidR="00A32731" w:rsidRDefault="00A32731" w:rsidP="007B49AA">
            <w:pPr>
              <w:pStyle w:val="NormalWeb"/>
              <w:spacing w:before="0" w:beforeAutospacing="0" w:after="0" w:afterAutospacing="0"/>
              <w:outlineLvl w:val="0"/>
              <w:rPr>
                <w:bCs/>
                <w:sz w:val="22"/>
                <w:szCs w:val="22"/>
              </w:rPr>
            </w:pPr>
          </w:p>
          <w:p w14:paraId="442D0A24" w14:textId="77777777" w:rsidR="00A32731" w:rsidRDefault="00A32731" w:rsidP="007B49AA">
            <w:pPr>
              <w:pStyle w:val="NormalWeb"/>
              <w:spacing w:before="0" w:beforeAutospacing="0" w:after="0" w:afterAutospacing="0"/>
              <w:outlineLvl w:val="0"/>
              <w:rPr>
                <w:bCs/>
                <w:sz w:val="22"/>
                <w:szCs w:val="22"/>
              </w:rPr>
            </w:pPr>
          </w:p>
          <w:p w14:paraId="65AC130E" w14:textId="77777777" w:rsidR="00A32731" w:rsidRDefault="00A32731" w:rsidP="007B49AA">
            <w:pPr>
              <w:pStyle w:val="NormalWeb"/>
              <w:spacing w:before="0" w:beforeAutospacing="0" w:after="0" w:afterAutospacing="0"/>
              <w:outlineLvl w:val="0"/>
              <w:rPr>
                <w:bCs/>
                <w:sz w:val="22"/>
                <w:szCs w:val="22"/>
              </w:rPr>
            </w:pPr>
          </w:p>
          <w:p w14:paraId="71045442" w14:textId="77777777" w:rsidR="00A82FE0" w:rsidRDefault="00A82FE0" w:rsidP="007B49AA">
            <w:pPr>
              <w:pStyle w:val="NormalWeb"/>
              <w:spacing w:before="0" w:beforeAutospacing="0" w:after="0" w:afterAutospacing="0"/>
              <w:outlineLvl w:val="0"/>
              <w:rPr>
                <w:bCs/>
                <w:sz w:val="22"/>
                <w:szCs w:val="22"/>
              </w:rPr>
            </w:pPr>
          </w:p>
          <w:p w14:paraId="712B0F87" w14:textId="77777777" w:rsidR="00A32731" w:rsidRDefault="00A32731" w:rsidP="007B49AA">
            <w:pPr>
              <w:pStyle w:val="NormalWeb"/>
              <w:spacing w:before="0" w:beforeAutospacing="0" w:after="0" w:afterAutospacing="0"/>
              <w:outlineLvl w:val="0"/>
              <w:rPr>
                <w:bCs/>
                <w:sz w:val="22"/>
                <w:szCs w:val="22"/>
              </w:rPr>
            </w:pPr>
            <w:r>
              <w:rPr>
                <w:bCs/>
                <w:sz w:val="22"/>
                <w:szCs w:val="22"/>
              </w:rPr>
              <w:t>2026</w:t>
            </w:r>
          </w:p>
          <w:p w14:paraId="370F43C6" w14:textId="77777777" w:rsidR="00A82FE0" w:rsidRDefault="00A82FE0" w:rsidP="007B49AA">
            <w:pPr>
              <w:pStyle w:val="NormalWeb"/>
              <w:spacing w:before="0" w:beforeAutospacing="0" w:after="0" w:afterAutospacing="0"/>
              <w:outlineLvl w:val="0"/>
              <w:rPr>
                <w:bCs/>
                <w:sz w:val="22"/>
                <w:szCs w:val="22"/>
              </w:rPr>
            </w:pPr>
          </w:p>
          <w:p w14:paraId="46825B17" w14:textId="77777777" w:rsidR="00A82FE0" w:rsidRDefault="00A82FE0" w:rsidP="007B49AA">
            <w:pPr>
              <w:pStyle w:val="NormalWeb"/>
              <w:spacing w:before="0" w:beforeAutospacing="0" w:after="0" w:afterAutospacing="0"/>
              <w:outlineLvl w:val="0"/>
              <w:rPr>
                <w:bCs/>
                <w:sz w:val="22"/>
                <w:szCs w:val="22"/>
              </w:rPr>
            </w:pPr>
          </w:p>
          <w:p w14:paraId="5B153039" w14:textId="77777777" w:rsidR="00A82FE0" w:rsidRDefault="00A82FE0" w:rsidP="007B49AA">
            <w:pPr>
              <w:pStyle w:val="NormalWeb"/>
              <w:spacing w:before="0" w:beforeAutospacing="0" w:after="0" w:afterAutospacing="0"/>
              <w:outlineLvl w:val="0"/>
              <w:rPr>
                <w:bCs/>
                <w:sz w:val="22"/>
                <w:szCs w:val="22"/>
              </w:rPr>
            </w:pPr>
          </w:p>
          <w:p w14:paraId="15F47A7E" w14:textId="77777777" w:rsidR="00A82FE0" w:rsidRDefault="00A82FE0" w:rsidP="007B49AA">
            <w:pPr>
              <w:pStyle w:val="NormalWeb"/>
              <w:spacing w:before="0" w:beforeAutospacing="0" w:after="0" w:afterAutospacing="0"/>
              <w:outlineLvl w:val="0"/>
              <w:rPr>
                <w:bCs/>
                <w:sz w:val="22"/>
                <w:szCs w:val="22"/>
              </w:rPr>
            </w:pPr>
          </w:p>
          <w:p w14:paraId="6831A2B8" w14:textId="77777777" w:rsidR="00A82FE0" w:rsidRDefault="00A82FE0" w:rsidP="007B49AA">
            <w:pPr>
              <w:pStyle w:val="NormalWeb"/>
              <w:spacing w:before="0" w:beforeAutospacing="0" w:after="0" w:afterAutospacing="0"/>
              <w:outlineLvl w:val="0"/>
              <w:rPr>
                <w:bCs/>
                <w:sz w:val="22"/>
                <w:szCs w:val="22"/>
              </w:rPr>
            </w:pPr>
          </w:p>
          <w:p w14:paraId="4E786AD1" w14:textId="77777777" w:rsidR="00A82FE0" w:rsidRDefault="00A82FE0" w:rsidP="007B49AA">
            <w:pPr>
              <w:pStyle w:val="NormalWeb"/>
              <w:spacing w:before="0" w:beforeAutospacing="0" w:after="0" w:afterAutospacing="0"/>
              <w:outlineLvl w:val="0"/>
              <w:rPr>
                <w:bCs/>
                <w:sz w:val="22"/>
                <w:szCs w:val="22"/>
              </w:rPr>
            </w:pPr>
          </w:p>
          <w:p w14:paraId="4B10563D" w14:textId="31EBC1C8" w:rsidR="00A82FE0" w:rsidRPr="006F61FE" w:rsidRDefault="00A82FE0" w:rsidP="007B49AA">
            <w:pPr>
              <w:pStyle w:val="NormalWeb"/>
              <w:spacing w:before="0" w:beforeAutospacing="0" w:after="0" w:afterAutospacing="0"/>
              <w:outlineLvl w:val="0"/>
              <w:rPr>
                <w:bCs/>
                <w:sz w:val="22"/>
                <w:szCs w:val="22"/>
              </w:rPr>
            </w:pPr>
            <w:r>
              <w:rPr>
                <w:bCs/>
                <w:sz w:val="22"/>
                <w:szCs w:val="22"/>
              </w:rPr>
              <w:t>2026</w:t>
            </w:r>
          </w:p>
        </w:tc>
        <w:tc>
          <w:tcPr>
            <w:tcW w:w="4181" w:type="pct"/>
          </w:tcPr>
          <w:p w14:paraId="02C44AFA" w14:textId="6F3ECCC5" w:rsidR="00447061" w:rsidRPr="006F61FE" w:rsidRDefault="00447061" w:rsidP="00447061">
            <w:pPr>
              <w:shd w:val="clear" w:color="auto" w:fill="FFFFFF"/>
              <w:spacing w:after="0" w:line="240" w:lineRule="auto"/>
              <w:rPr>
                <w:rFonts w:ascii="Times New Roman" w:eastAsia="Times New Roman" w:hAnsi="Times New Roman" w:cs="Times New Roman"/>
              </w:rPr>
            </w:pPr>
            <w:r w:rsidRPr="006F61FE">
              <w:rPr>
                <w:rFonts w:ascii="Times New Roman" w:eastAsia="Times New Roman" w:hAnsi="Times New Roman" w:cs="Times New Roman"/>
              </w:rPr>
              <w:lastRenderedPageBreak/>
              <w:t>Summer School for PhD Students</w:t>
            </w:r>
          </w:p>
          <w:p w14:paraId="3F7D17E9" w14:textId="77777777" w:rsidR="00447061" w:rsidRPr="006F61FE" w:rsidRDefault="00447061" w:rsidP="00447061">
            <w:pPr>
              <w:shd w:val="clear" w:color="auto" w:fill="FFFFFF"/>
              <w:spacing w:after="0" w:line="240" w:lineRule="auto"/>
              <w:rPr>
                <w:rFonts w:ascii="Times New Roman" w:eastAsia="Times New Roman" w:hAnsi="Times New Roman" w:cs="Times New Roman"/>
              </w:rPr>
            </w:pPr>
            <w:r w:rsidRPr="006F61FE">
              <w:rPr>
                <w:rFonts w:ascii="Times New Roman" w:eastAsia="Times New Roman" w:hAnsi="Times New Roman" w:cs="Times New Roman"/>
              </w:rPr>
              <w:t>Invited Keynote</w:t>
            </w:r>
          </w:p>
          <w:p w14:paraId="3D0B1D3D" w14:textId="77777777" w:rsidR="00447061" w:rsidRPr="006F61FE" w:rsidRDefault="00447061" w:rsidP="00447061">
            <w:pPr>
              <w:shd w:val="clear" w:color="auto" w:fill="FFFFFF"/>
              <w:spacing w:after="0" w:line="240" w:lineRule="auto"/>
              <w:rPr>
                <w:rFonts w:ascii="Times New Roman" w:eastAsia="Times New Roman" w:hAnsi="Times New Roman" w:cs="Times New Roman"/>
              </w:rPr>
            </w:pPr>
            <w:r w:rsidRPr="006F61FE">
              <w:rPr>
                <w:rFonts w:ascii="Times New Roman" w:eastAsia="Times New Roman" w:hAnsi="Times New Roman" w:cs="Times New Roman"/>
              </w:rPr>
              <w:t>School for PhD students in the UK holding awards from the Northern Bridge partnership funded by the UK's Arts &amp; Humanities Research Council (AHRC)</w:t>
            </w:r>
          </w:p>
          <w:p w14:paraId="29832C68" w14:textId="77777777" w:rsidR="00D62E19" w:rsidRPr="006F61FE" w:rsidRDefault="00447061" w:rsidP="00447061">
            <w:pPr>
              <w:shd w:val="clear" w:color="auto" w:fill="FFFFFF"/>
              <w:spacing w:after="0" w:line="240" w:lineRule="auto"/>
              <w:rPr>
                <w:rFonts w:ascii="Times New Roman" w:eastAsia="Times New Roman" w:hAnsi="Times New Roman" w:cs="Times New Roman"/>
              </w:rPr>
            </w:pPr>
            <w:r w:rsidRPr="006F61FE">
              <w:rPr>
                <w:rFonts w:ascii="Times New Roman" w:eastAsia="Times New Roman" w:hAnsi="Times New Roman" w:cs="Times New Roman"/>
              </w:rPr>
              <w:t>Arts and Humanities Research Council, UK</w:t>
            </w:r>
          </w:p>
          <w:p w14:paraId="6D954527" w14:textId="77777777" w:rsidR="00520A8C" w:rsidRPr="006F61FE" w:rsidRDefault="00520A8C" w:rsidP="00447061">
            <w:pPr>
              <w:shd w:val="clear" w:color="auto" w:fill="FFFFFF"/>
              <w:spacing w:after="0" w:line="240" w:lineRule="auto"/>
              <w:rPr>
                <w:rFonts w:ascii="Times New Roman" w:eastAsia="Times New Roman" w:hAnsi="Times New Roman" w:cs="Times New Roman"/>
              </w:rPr>
            </w:pPr>
          </w:p>
          <w:p w14:paraId="4B865551" w14:textId="2EF90D96" w:rsidR="00520A8C" w:rsidRPr="006F61FE" w:rsidRDefault="00520A8C" w:rsidP="00447061">
            <w:pPr>
              <w:shd w:val="clear" w:color="auto" w:fill="FFFFFF"/>
              <w:spacing w:after="0" w:line="240" w:lineRule="auto"/>
              <w:rPr>
                <w:rFonts w:ascii="Times New Roman" w:eastAsia="Times New Roman" w:hAnsi="Times New Roman" w:cs="Times New Roman"/>
              </w:rPr>
            </w:pPr>
            <w:r w:rsidRPr="006F61FE">
              <w:rPr>
                <w:rFonts w:ascii="Times New Roman" w:eastAsia="Times New Roman" w:hAnsi="Times New Roman" w:cs="Times New Roman"/>
              </w:rPr>
              <w:t>Is denying patients access to their electronic records unethical?</w:t>
            </w:r>
          </w:p>
          <w:p w14:paraId="7DA356AA" w14:textId="71D5683B" w:rsidR="00520A8C" w:rsidRPr="006F61FE" w:rsidRDefault="00520A8C" w:rsidP="00447061">
            <w:pPr>
              <w:shd w:val="clear" w:color="auto" w:fill="FFFFFF"/>
              <w:spacing w:after="0" w:line="240" w:lineRule="auto"/>
              <w:rPr>
                <w:rFonts w:ascii="Times New Roman" w:eastAsia="Times New Roman" w:hAnsi="Times New Roman" w:cs="Times New Roman"/>
              </w:rPr>
            </w:pPr>
            <w:r w:rsidRPr="006F61FE">
              <w:rPr>
                <w:rFonts w:ascii="Times New Roman" w:eastAsia="Times New Roman" w:hAnsi="Times New Roman" w:cs="Times New Roman"/>
              </w:rPr>
              <w:t>Invited introductory presentation and discussant</w:t>
            </w:r>
          </w:p>
          <w:p w14:paraId="700C3092" w14:textId="77777777" w:rsidR="00520A8C" w:rsidRPr="006F61FE" w:rsidRDefault="00520A8C"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BMJ</w:t>
            </w:r>
          </w:p>
          <w:p w14:paraId="6BCDB8FE" w14:textId="77777777" w:rsidR="00C5253D" w:rsidRPr="006F61FE" w:rsidRDefault="00C5253D" w:rsidP="00447061">
            <w:pPr>
              <w:shd w:val="clear" w:color="auto" w:fill="FFFFFF"/>
              <w:spacing w:after="0" w:line="240" w:lineRule="auto"/>
              <w:rPr>
                <w:rFonts w:ascii="Times New Roman" w:hAnsi="Times New Roman" w:cs="Times New Roman"/>
                <w:bCs/>
              </w:rPr>
            </w:pPr>
          </w:p>
          <w:p w14:paraId="128B6DB0" w14:textId="0731754D" w:rsidR="00C5253D" w:rsidRPr="006F61FE" w:rsidRDefault="00C5253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Getting it write: What to do now that patients in England can read their GPs’ notes</w:t>
            </w:r>
          </w:p>
          <w:p w14:paraId="47A8B0A9" w14:textId="77777777" w:rsidR="00C5253D" w:rsidRPr="006F61FE" w:rsidRDefault="00C5253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Chairperson of webinar</w:t>
            </w:r>
          </w:p>
          <w:p w14:paraId="78E42FD1" w14:textId="77777777" w:rsidR="00C5253D" w:rsidRPr="006F61FE" w:rsidRDefault="00C5253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OpenNotes, Beth Israel Deaconess Medical Center, Harvard Medical School, USA</w:t>
            </w:r>
          </w:p>
          <w:p w14:paraId="01C04E54" w14:textId="77777777" w:rsidR="00C5253D" w:rsidRPr="006F61FE" w:rsidRDefault="00C5253D" w:rsidP="00447061">
            <w:pPr>
              <w:shd w:val="clear" w:color="auto" w:fill="FFFFFF"/>
              <w:spacing w:after="0" w:line="240" w:lineRule="auto"/>
              <w:rPr>
                <w:rFonts w:ascii="Times New Roman" w:hAnsi="Times New Roman" w:cs="Times New Roman"/>
                <w:bCs/>
              </w:rPr>
            </w:pPr>
          </w:p>
          <w:p w14:paraId="1285AC7B" w14:textId="77777777" w:rsidR="00C5253D" w:rsidRPr="006F61FE" w:rsidRDefault="00C5253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Ethics of Patient Online Record Access</w:t>
            </w:r>
          </w:p>
          <w:p w14:paraId="03B9A401" w14:textId="1688EF09" w:rsidR="00C5253D" w:rsidRPr="006F61FE" w:rsidRDefault="00C5253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Journalen Ten Year Anniversary Conference</w:t>
            </w:r>
          </w:p>
          <w:p w14:paraId="158C5A68" w14:textId="77777777" w:rsidR="00C5253D" w:rsidRPr="006F61FE" w:rsidRDefault="00C5253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Uppsala University, Sweden</w:t>
            </w:r>
          </w:p>
          <w:p w14:paraId="58BDAECB" w14:textId="77777777" w:rsidR="00C5253D" w:rsidRPr="006F61FE" w:rsidRDefault="00C5253D" w:rsidP="00447061">
            <w:pPr>
              <w:shd w:val="clear" w:color="auto" w:fill="FFFFFF"/>
              <w:spacing w:after="0" w:line="240" w:lineRule="auto"/>
              <w:rPr>
                <w:rFonts w:ascii="Times New Roman" w:hAnsi="Times New Roman" w:cs="Times New Roman"/>
                <w:bCs/>
              </w:rPr>
            </w:pPr>
          </w:p>
          <w:p w14:paraId="4447E67F" w14:textId="77777777" w:rsidR="00C5253D" w:rsidRPr="006F61FE" w:rsidRDefault="00C5253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Out of control: Designing placebos for digital interventions</w:t>
            </w:r>
          </w:p>
          <w:p w14:paraId="7B064609" w14:textId="77777777" w:rsidR="00C5253D" w:rsidRPr="006F61FE" w:rsidRDefault="00C5253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Psychiatry Innovation Summit: Collaboration towards digital future in brain health</w:t>
            </w:r>
          </w:p>
          <w:p w14:paraId="34398FB1" w14:textId="6B7ED034" w:rsidR="00C5253D" w:rsidRPr="006F61FE" w:rsidRDefault="00C5253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Sponsored by Angelini Pharma</w:t>
            </w:r>
          </w:p>
          <w:p w14:paraId="6F5A329D" w14:textId="77777777" w:rsidR="00C5253D" w:rsidRPr="006F61FE" w:rsidRDefault="00C5253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Rome, Italy.</w:t>
            </w:r>
          </w:p>
          <w:p w14:paraId="395AF353" w14:textId="6EAF6386" w:rsidR="000C1A50" w:rsidRPr="006F61FE" w:rsidRDefault="00C5253D" w:rsidP="00447061">
            <w:pPr>
              <w:shd w:val="clear" w:color="auto" w:fill="FFFFFF"/>
              <w:spacing w:after="0" w:line="240" w:lineRule="auto"/>
              <w:rPr>
                <w:rFonts w:ascii="Times New Roman" w:hAnsi="Times New Roman" w:cs="Times New Roman"/>
                <w:bCs/>
                <w:i/>
                <w:iCs/>
              </w:rPr>
            </w:pPr>
            <w:r w:rsidRPr="006F61FE">
              <w:rPr>
                <w:rFonts w:ascii="Times New Roman" w:hAnsi="Times New Roman" w:cs="Times New Roman"/>
                <w:bCs/>
                <w:i/>
                <w:iCs/>
              </w:rPr>
              <w:lastRenderedPageBreak/>
              <w:t>Fee received</w:t>
            </w:r>
          </w:p>
          <w:p w14:paraId="214FE5C2" w14:textId="77777777" w:rsidR="00FF3ECE" w:rsidRPr="006F61FE" w:rsidRDefault="00FF3ECE" w:rsidP="00447061">
            <w:pPr>
              <w:shd w:val="clear" w:color="auto" w:fill="FFFFFF"/>
              <w:spacing w:after="0" w:line="240" w:lineRule="auto"/>
              <w:rPr>
                <w:rFonts w:ascii="Times New Roman" w:hAnsi="Times New Roman" w:cs="Times New Roman"/>
                <w:bCs/>
                <w:i/>
                <w:iCs/>
              </w:rPr>
            </w:pPr>
          </w:p>
          <w:p w14:paraId="5F0E665C" w14:textId="77777777" w:rsidR="00134D9A" w:rsidRPr="006F61FE" w:rsidRDefault="00134D9A"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Placebo studies and the replication crisis</w:t>
            </w:r>
          </w:p>
          <w:p w14:paraId="4679BE60" w14:textId="77777777" w:rsidR="00134D9A" w:rsidRPr="006F61FE" w:rsidRDefault="00134D9A"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lecture</w:t>
            </w:r>
          </w:p>
          <w:p w14:paraId="47893261" w14:textId="77777777" w:rsidR="00134D9A" w:rsidRPr="006F61FE" w:rsidRDefault="00134D9A"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 xml:space="preserve">Department of Physiotherapy, University of Grenoble Alpes, </w:t>
            </w:r>
          </w:p>
          <w:p w14:paraId="5F2E660D" w14:textId="77777777" w:rsidR="00134D9A" w:rsidRPr="006F61FE" w:rsidRDefault="00134D9A"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 xml:space="preserve">Grenoble, France </w:t>
            </w:r>
          </w:p>
          <w:p w14:paraId="3F580677" w14:textId="77777777" w:rsidR="00134D9A" w:rsidRPr="006F61FE" w:rsidRDefault="00134D9A" w:rsidP="00134D9A">
            <w:pPr>
              <w:shd w:val="clear" w:color="auto" w:fill="FFFFFF"/>
              <w:spacing w:after="0" w:line="240" w:lineRule="auto"/>
              <w:rPr>
                <w:rFonts w:ascii="Times New Roman" w:hAnsi="Times New Roman" w:cs="Times New Roman"/>
                <w:bCs/>
              </w:rPr>
            </w:pPr>
          </w:p>
          <w:p w14:paraId="494022FF" w14:textId="435C81C4" w:rsidR="005A7F55" w:rsidRPr="006F61FE" w:rsidRDefault="005A7F55"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Current state and future directions of patients’ online record access</w:t>
            </w:r>
          </w:p>
          <w:p w14:paraId="325E53E1" w14:textId="2470D8EC" w:rsidR="00134D9A" w:rsidRPr="006F61FE" w:rsidRDefault="00134D9A"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M</w:t>
            </w:r>
            <w:r w:rsidR="004B7512" w:rsidRPr="006F61FE">
              <w:rPr>
                <w:rFonts w:ascii="Times New Roman" w:hAnsi="Times New Roman" w:cs="Times New Roman"/>
                <w:bCs/>
              </w:rPr>
              <w:t>EDINFO2023</w:t>
            </w:r>
          </w:p>
          <w:p w14:paraId="4202416B" w14:textId="75B43256" w:rsidR="009836C1" w:rsidRPr="006F61FE" w:rsidRDefault="009836C1"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panelist</w:t>
            </w:r>
          </w:p>
          <w:p w14:paraId="0C4EE683" w14:textId="5D9E28F8" w:rsidR="008B2C4C" w:rsidRPr="006F61FE" w:rsidRDefault="00F930E6"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Sydney, Australia</w:t>
            </w:r>
          </w:p>
          <w:p w14:paraId="4236C3F2" w14:textId="77777777" w:rsidR="004B7512" w:rsidRPr="006F61FE" w:rsidRDefault="004B7512" w:rsidP="00134D9A">
            <w:pPr>
              <w:shd w:val="clear" w:color="auto" w:fill="FFFFFF"/>
              <w:spacing w:after="0" w:line="240" w:lineRule="auto"/>
              <w:rPr>
                <w:rFonts w:ascii="Times New Roman" w:hAnsi="Times New Roman" w:cs="Times New Roman"/>
                <w:bCs/>
              </w:rPr>
            </w:pPr>
          </w:p>
          <w:p w14:paraId="2CE9916F" w14:textId="02C1194B" w:rsidR="004B7512" w:rsidRPr="006F61FE" w:rsidRDefault="004B7512"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Online record access and ethics</w:t>
            </w:r>
          </w:p>
          <w:p w14:paraId="628C04DC" w14:textId="093EE52E" w:rsidR="004B7512" w:rsidRPr="006F61FE" w:rsidRDefault="00CF2A2E"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presentation</w:t>
            </w:r>
          </w:p>
          <w:p w14:paraId="644C5E18" w14:textId="1B465508" w:rsidR="00CF2A2E" w:rsidRPr="006F61FE" w:rsidRDefault="00CF2A2E"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Macquarie University,</w:t>
            </w:r>
          </w:p>
          <w:p w14:paraId="421A82B4" w14:textId="20097823" w:rsidR="00CF2A2E" w:rsidRPr="006F61FE" w:rsidRDefault="00CF2A2E"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Sydney, Australia</w:t>
            </w:r>
          </w:p>
          <w:p w14:paraId="5DC4465A" w14:textId="77777777" w:rsidR="00F930E6" w:rsidRPr="006F61FE" w:rsidRDefault="00F930E6" w:rsidP="00134D9A">
            <w:pPr>
              <w:shd w:val="clear" w:color="auto" w:fill="FFFFFF"/>
              <w:spacing w:after="0" w:line="240" w:lineRule="auto"/>
              <w:rPr>
                <w:rFonts w:ascii="Times New Roman" w:hAnsi="Times New Roman" w:cs="Times New Roman"/>
                <w:bCs/>
              </w:rPr>
            </w:pPr>
          </w:p>
          <w:p w14:paraId="5994081D" w14:textId="7C0463E0" w:rsidR="00F930E6" w:rsidRPr="006F61FE" w:rsidRDefault="00F930E6"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Patient online record access and placebo and nocebo effects</w:t>
            </w:r>
          </w:p>
          <w:p w14:paraId="69E463BD" w14:textId="09B64FBE" w:rsidR="009836C1" w:rsidRPr="006F61FE" w:rsidRDefault="009836C1"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lecture</w:t>
            </w:r>
          </w:p>
          <w:p w14:paraId="21C03995" w14:textId="45DA0F91" w:rsidR="00F930E6" w:rsidRPr="006F61FE" w:rsidRDefault="00F930E6"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Department of Psychology, University of Sydney</w:t>
            </w:r>
          </w:p>
          <w:p w14:paraId="52F4E1A9" w14:textId="69B28C41" w:rsidR="00F930E6" w:rsidRPr="006F61FE" w:rsidRDefault="00F930E6"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Sydney, Australia</w:t>
            </w:r>
          </w:p>
          <w:p w14:paraId="38FF528E" w14:textId="77777777" w:rsidR="00134D9A" w:rsidRPr="006F61FE" w:rsidRDefault="00134D9A" w:rsidP="00134D9A">
            <w:pPr>
              <w:shd w:val="clear" w:color="auto" w:fill="FFFFFF"/>
              <w:spacing w:after="0" w:line="240" w:lineRule="auto"/>
              <w:rPr>
                <w:rFonts w:ascii="Times New Roman" w:hAnsi="Times New Roman" w:cs="Times New Roman"/>
                <w:bCs/>
              </w:rPr>
            </w:pPr>
          </w:p>
          <w:p w14:paraId="58A10815" w14:textId="120DDDB6" w:rsidR="00FF3ECE" w:rsidRPr="006F61FE" w:rsidRDefault="00FF3ECE" w:rsidP="00134D9A">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Placebo studies and the replication crisis</w:t>
            </w:r>
          </w:p>
          <w:p w14:paraId="5ABE5E68" w14:textId="47308876" w:rsidR="00D319FB" w:rsidRPr="006F61FE" w:rsidRDefault="00D319FB"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lecture</w:t>
            </w:r>
          </w:p>
          <w:p w14:paraId="79FB0CCD" w14:textId="756FBD4E" w:rsidR="00FF3ECE" w:rsidRPr="006F61FE" w:rsidRDefault="00855C95"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 xml:space="preserve">Department of Psychiatry, </w:t>
            </w:r>
            <w:r w:rsidR="00FF3ECE" w:rsidRPr="006F61FE">
              <w:rPr>
                <w:rFonts w:ascii="Times New Roman" w:hAnsi="Times New Roman" w:cs="Times New Roman"/>
                <w:bCs/>
              </w:rPr>
              <w:t>Oxford University</w:t>
            </w:r>
          </w:p>
          <w:p w14:paraId="0D2F755A" w14:textId="710A5D95" w:rsidR="00FF3ECE" w:rsidRPr="006F61FE" w:rsidRDefault="00FF3ECE"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Oxford, UK</w:t>
            </w:r>
          </w:p>
          <w:p w14:paraId="36CFB4D5" w14:textId="77777777" w:rsidR="00243862" w:rsidRPr="006F61FE" w:rsidRDefault="00243862" w:rsidP="00447061">
            <w:pPr>
              <w:shd w:val="clear" w:color="auto" w:fill="FFFFFF"/>
              <w:spacing w:after="0" w:line="240" w:lineRule="auto"/>
              <w:rPr>
                <w:rFonts w:ascii="Times New Roman" w:hAnsi="Times New Roman" w:cs="Times New Roman"/>
                <w:bCs/>
              </w:rPr>
            </w:pPr>
          </w:p>
          <w:p w14:paraId="077FF9B1" w14:textId="30AE4FDF" w:rsidR="00243862" w:rsidRPr="006F61FE" w:rsidRDefault="00F8649E" w:rsidP="00243862">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 xml:space="preserve">Empathy &amp; </w:t>
            </w:r>
            <w:r w:rsidR="00E1122C" w:rsidRPr="006F61FE">
              <w:rPr>
                <w:rFonts w:ascii="Times New Roman" w:hAnsi="Times New Roman" w:cs="Times New Roman"/>
                <w:bCs/>
              </w:rPr>
              <w:t xml:space="preserve">Digital </w:t>
            </w:r>
            <w:r w:rsidR="00856D26" w:rsidRPr="006F61FE">
              <w:rPr>
                <w:rFonts w:ascii="Times New Roman" w:hAnsi="Times New Roman" w:cs="Times New Roman"/>
                <w:bCs/>
              </w:rPr>
              <w:t>Innovations</w:t>
            </w:r>
          </w:p>
          <w:p w14:paraId="539AB166" w14:textId="77777777" w:rsidR="00243862" w:rsidRPr="006F61FE" w:rsidRDefault="00243862" w:rsidP="00243862">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Psychiatry Innovation Summit: Collaboration towards digital future in brain health</w:t>
            </w:r>
          </w:p>
          <w:p w14:paraId="70947570" w14:textId="77777777" w:rsidR="00243862" w:rsidRPr="006F61FE" w:rsidRDefault="00243862" w:rsidP="00243862">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Sponsored by Angelini Pharma</w:t>
            </w:r>
          </w:p>
          <w:p w14:paraId="0A6A2C4C" w14:textId="77777777" w:rsidR="00243862" w:rsidRPr="006F61FE" w:rsidRDefault="00243862" w:rsidP="00243862">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Rome, Italy.</w:t>
            </w:r>
          </w:p>
          <w:p w14:paraId="78FE161B" w14:textId="77777777" w:rsidR="00134D9A" w:rsidRPr="006F61FE" w:rsidRDefault="00243862" w:rsidP="00447061">
            <w:pPr>
              <w:shd w:val="clear" w:color="auto" w:fill="FFFFFF"/>
              <w:spacing w:after="0" w:line="240" w:lineRule="auto"/>
              <w:rPr>
                <w:rFonts w:ascii="Times New Roman" w:hAnsi="Times New Roman" w:cs="Times New Roman"/>
                <w:bCs/>
                <w:i/>
                <w:iCs/>
              </w:rPr>
            </w:pPr>
            <w:r w:rsidRPr="006F61FE">
              <w:rPr>
                <w:rFonts w:ascii="Times New Roman" w:hAnsi="Times New Roman" w:cs="Times New Roman"/>
                <w:bCs/>
                <w:i/>
                <w:iCs/>
              </w:rPr>
              <w:t>Fee received</w:t>
            </w:r>
          </w:p>
          <w:p w14:paraId="77D5260F" w14:textId="77777777" w:rsidR="00E826A4" w:rsidRPr="006F61FE" w:rsidRDefault="00E826A4" w:rsidP="00447061">
            <w:pPr>
              <w:shd w:val="clear" w:color="auto" w:fill="FFFFFF"/>
              <w:spacing w:after="0" w:line="240" w:lineRule="auto"/>
              <w:rPr>
                <w:rFonts w:ascii="Times New Roman" w:hAnsi="Times New Roman" w:cs="Times New Roman"/>
                <w:bCs/>
                <w:i/>
                <w:iCs/>
              </w:rPr>
            </w:pPr>
          </w:p>
          <w:p w14:paraId="10338DE8" w14:textId="78493563" w:rsidR="00664CED" w:rsidRPr="006F61FE" w:rsidRDefault="00664CED" w:rsidP="00E826A4">
            <w:pPr>
              <w:pStyle w:val="NormalWeb"/>
              <w:spacing w:before="0" w:beforeAutospacing="0" w:after="0" w:afterAutospacing="0"/>
              <w:outlineLvl w:val="0"/>
              <w:rPr>
                <w:sz w:val="22"/>
                <w:szCs w:val="22"/>
                <w:shd w:val="clear" w:color="auto" w:fill="FFFFFF"/>
              </w:rPr>
            </w:pPr>
            <w:r w:rsidRPr="006F61FE">
              <w:rPr>
                <w:sz w:val="22"/>
                <w:szCs w:val="22"/>
                <w:shd w:val="clear" w:color="auto" w:fill="FFFFFF"/>
              </w:rPr>
              <w:t>Digital Skills in Healthcare</w:t>
            </w:r>
          </w:p>
          <w:p w14:paraId="21B906C4" w14:textId="21570A30" w:rsidR="00664CED" w:rsidRPr="006F61FE" w:rsidRDefault="00664CED" w:rsidP="00E826A4">
            <w:pPr>
              <w:pStyle w:val="NormalWeb"/>
              <w:spacing w:before="0" w:beforeAutospacing="0" w:after="0" w:afterAutospacing="0"/>
              <w:outlineLvl w:val="0"/>
              <w:rPr>
                <w:sz w:val="22"/>
                <w:szCs w:val="22"/>
                <w:shd w:val="clear" w:color="auto" w:fill="FFFFFF"/>
              </w:rPr>
            </w:pPr>
            <w:r w:rsidRPr="006F61FE">
              <w:rPr>
                <w:sz w:val="22"/>
                <w:szCs w:val="22"/>
                <w:shd w:val="clear" w:color="auto" w:fill="FFFFFF"/>
              </w:rPr>
              <w:t>Invited speaker</w:t>
            </w:r>
          </w:p>
          <w:p w14:paraId="091EB500" w14:textId="77777777" w:rsidR="00664CED" w:rsidRPr="006F61FE" w:rsidRDefault="00E826A4" w:rsidP="00E826A4">
            <w:pPr>
              <w:pStyle w:val="NormalWeb"/>
              <w:spacing w:before="0" w:beforeAutospacing="0" w:after="0" w:afterAutospacing="0"/>
              <w:outlineLvl w:val="0"/>
              <w:rPr>
                <w:sz w:val="22"/>
                <w:szCs w:val="22"/>
                <w:shd w:val="clear" w:color="auto" w:fill="FFFFFF"/>
              </w:rPr>
            </w:pPr>
            <w:r w:rsidRPr="006F61FE">
              <w:rPr>
                <w:sz w:val="22"/>
                <w:szCs w:val="22"/>
                <w:shd w:val="clear" w:color="auto" w:fill="FFFFFF"/>
              </w:rPr>
              <w:t xml:space="preserve">All Party </w:t>
            </w:r>
            <w:r w:rsidRPr="006F61FE">
              <w:rPr>
                <w:rStyle w:val="il"/>
                <w:sz w:val="22"/>
                <w:szCs w:val="22"/>
                <w:shd w:val="clear" w:color="auto" w:fill="FFFFFF"/>
              </w:rPr>
              <w:t>Parliamentary</w:t>
            </w:r>
            <w:r w:rsidRPr="006F61FE">
              <w:rPr>
                <w:sz w:val="22"/>
                <w:szCs w:val="22"/>
                <w:shd w:val="clear" w:color="auto" w:fill="FFFFFF"/>
              </w:rPr>
              <w:t xml:space="preserve"> Group for Digital Skills </w:t>
            </w:r>
          </w:p>
          <w:p w14:paraId="4C991DE6" w14:textId="7AD99F8A" w:rsidR="00054CA6" w:rsidRPr="006F61FE" w:rsidRDefault="00054CA6" w:rsidP="00E826A4">
            <w:pPr>
              <w:pStyle w:val="NormalWeb"/>
              <w:spacing w:before="0" w:beforeAutospacing="0" w:after="0" w:afterAutospacing="0"/>
              <w:outlineLvl w:val="0"/>
              <w:rPr>
                <w:sz w:val="22"/>
                <w:szCs w:val="22"/>
                <w:shd w:val="clear" w:color="auto" w:fill="FFFFFF"/>
              </w:rPr>
            </w:pPr>
            <w:r w:rsidRPr="006F61FE">
              <w:rPr>
                <w:sz w:val="22"/>
                <w:szCs w:val="22"/>
                <w:shd w:val="clear" w:color="auto" w:fill="FFFFFF"/>
              </w:rPr>
              <w:t>British Government</w:t>
            </w:r>
          </w:p>
          <w:p w14:paraId="53FF4823" w14:textId="77777777" w:rsidR="00664CED" w:rsidRPr="006F61FE" w:rsidRDefault="00E826A4" w:rsidP="00E826A4">
            <w:pPr>
              <w:pStyle w:val="NormalWeb"/>
              <w:spacing w:before="0" w:beforeAutospacing="0" w:after="0" w:afterAutospacing="0"/>
              <w:outlineLvl w:val="0"/>
              <w:rPr>
                <w:sz w:val="22"/>
                <w:szCs w:val="22"/>
                <w:shd w:val="clear" w:color="auto" w:fill="FFFFFF"/>
              </w:rPr>
            </w:pPr>
            <w:r w:rsidRPr="006F61FE">
              <w:rPr>
                <w:sz w:val="22"/>
                <w:szCs w:val="22"/>
                <w:shd w:val="clear" w:color="auto" w:fill="FFFFFF"/>
              </w:rPr>
              <w:t xml:space="preserve">Westminster </w:t>
            </w:r>
          </w:p>
          <w:p w14:paraId="4721FB72" w14:textId="335B635A" w:rsidR="00E826A4" w:rsidRPr="006F61FE" w:rsidRDefault="00E826A4" w:rsidP="00E826A4">
            <w:pPr>
              <w:pStyle w:val="NormalWeb"/>
              <w:spacing w:before="0" w:beforeAutospacing="0" w:after="0" w:afterAutospacing="0"/>
              <w:outlineLvl w:val="0"/>
              <w:rPr>
                <w:sz w:val="22"/>
                <w:szCs w:val="22"/>
                <w:shd w:val="clear" w:color="auto" w:fill="FFFFFF"/>
              </w:rPr>
            </w:pPr>
            <w:r w:rsidRPr="006F61FE">
              <w:rPr>
                <w:sz w:val="22"/>
                <w:szCs w:val="22"/>
                <w:shd w:val="clear" w:color="auto" w:fill="FFFFFF"/>
              </w:rPr>
              <w:t>London, UK.</w:t>
            </w:r>
          </w:p>
          <w:p w14:paraId="7230A78A" w14:textId="77777777" w:rsidR="00867708" w:rsidRPr="006F61FE" w:rsidRDefault="00867708" w:rsidP="00E826A4">
            <w:pPr>
              <w:pStyle w:val="NormalWeb"/>
              <w:spacing w:before="0" w:beforeAutospacing="0" w:after="0" w:afterAutospacing="0"/>
              <w:outlineLvl w:val="0"/>
              <w:rPr>
                <w:sz w:val="22"/>
                <w:szCs w:val="22"/>
                <w:shd w:val="clear" w:color="auto" w:fill="FFFFFF"/>
              </w:rPr>
            </w:pPr>
          </w:p>
          <w:p w14:paraId="20D09F33" w14:textId="4ECBDAD3" w:rsidR="00867708" w:rsidRPr="006F61FE" w:rsidRDefault="00341CE8" w:rsidP="00E826A4">
            <w:pPr>
              <w:pStyle w:val="NormalWeb"/>
              <w:spacing w:before="0" w:beforeAutospacing="0" w:after="0" w:afterAutospacing="0"/>
              <w:outlineLvl w:val="0"/>
              <w:rPr>
                <w:sz w:val="22"/>
                <w:szCs w:val="22"/>
                <w:shd w:val="clear" w:color="auto" w:fill="FFFFFF"/>
              </w:rPr>
            </w:pPr>
            <w:r w:rsidRPr="006F61FE">
              <w:rPr>
                <w:sz w:val="22"/>
                <w:szCs w:val="22"/>
                <w:shd w:val="clear" w:color="auto" w:fill="FFFFFF"/>
              </w:rPr>
              <w:t>Ultimate Guide to Writing Impactful Research Papers in Digital Psychiatry</w:t>
            </w:r>
          </w:p>
          <w:p w14:paraId="168227AF" w14:textId="2D663DD9" w:rsidR="00341CE8" w:rsidRPr="006F61FE" w:rsidRDefault="00341CE8" w:rsidP="00E826A4">
            <w:pPr>
              <w:pStyle w:val="NormalWeb"/>
              <w:spacing w:before="0" w:beforeAutospacing="0" w:after="0" w:afterAutospacing="0"/>
              <w:outlineLvl w:val="0"/>
              <w:rPr>
                <w:sz w:val="22"/>
                <w:szCs w:val="22"/>
                <w:shd w:val="clear" w:color="auto" w:fill="FFFFFF"/>
              </w:rPr>
            </w:pPr>
            <w:r w:rsidRPr="006F61FE">
              <w:rPr>
                <w:sz w:val="22"/>
                <w:szCs w:val="22"/>
                <w:shd w:val="clear" w:color="auto" w:fill="FFFFFF"/>
              </w:rPr>
              <w:t>JMIR Mental Health &amp; Society of Digital Psychiatry</w:t>
            </w:r>
          </w:p>
          <w:p w14:paraId="58EDEF77" w14:textId="636F3575" w:rsidR="006B3E53" w:rsidRPr="006F61FE" w:rsidRDefault="006B3E53" w:rsidP="00E826A4">
            <w:pPr>
              <w:pStyle w:val="NormalWeb"/>
              <w:spacing w:before="0" w:beforeAutospacing="0" w:after="0" w:afterAutospacing="0"/>
              <w:outlineLvl w:val="0"/>
              <w:rPr>
                <w:sz w:val="22"/>
                <w:szCs w:val="22"/>
                <w:shd w:val="clear" w:color="auto" w:fill="FFFFFF"/>
              </w:rPr>
            </w:pPr>
            <w:r w:rsidRPr="006F61FE">
              <w:rPr>
                <w:sz w:val="22"/>
                <w:szCs w:val="22"/>
                <w:shd w:val="clear" w:color="auto" w:fill="FFFFFF"/>
              </w:rPr>
              <w:t>Invited webinar.</w:t>
            </w:r>
          </w:p>
          <w:p w14:paraId="380F0737" w14:textId="234E10F5" w:rsidR="00867708" w:rsidRPr="006F61FE" w:rsidRDefault="006B3E53" w:rsidP="00E826A4">
            <w:pPr>
              <w:pStyle w:val="NormalWeb"/>
              <w:spacing w:before="0" w:beforeAutospacing="0" w:after="0" w:afterAutospacing="0"/>
              <w:outlineLvl w:val="0"/>
              <w:rPr>
                <w:sz w:val="22"/>
                <w:szCs w:val="22"/>
                <w:shd w:val="clear" w:color="auto" w:fill="FFFFFF"/>
              </w:rPr>
            </w:pPr>
            <w:r w:rsidRPr="006F61FE">
              <w:rPr>
                <w:sz w:val="22"/>
                <w:szCs w:val="22"/>
                <w:shd w:val="clear" w:color="auto" w:fill="FFFFFF"/>
              </w:rPr>
              <w:t>Boston, USA</w:t>
            </w:r>
          </w:p>
          <w:p w14:paraId="58A8796B" w14:textId="77777777" w:rsidR="00E826A4" w:rsidRPr="006F61FE" w:rsidRDefault="00E826A4" w:rsidP="00447061">
            <w:pPr>
              <w:shd w:val="clear" w:color="auto" w:fill="FFFFFF"/>
              <w:spacing w:after="0" w:line="240" w:lineRule="auto"/>
              <w:rPr>
                <w:rFonts w:ascii="Times New Roman" w:hAnsi="Times New Roman" w:cs="Times New Roman"/>
                <w:bCs/>
              </w:rPr>
            </w:pPr>
          </w:p>
          <w:p w14:paraId="49E189FE" w14:textId="77777777" w:rsidR="004C44FC" w:rsidRPr="006F61FE" w:rsidRDefault="004C44FC"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 xml:space="preserve">Open notes meet OpenAI: </w:t>
            </w:r>
            <w:r w:rsidR="00111AE3" w:rsidRPr="006F61FE">
              <w:rPr>
                <w:rFonts w:ascii="Times New Roman" w:hAnsi="Times New Roman" w:cs="Times New Roman"/>
                <w:bCs/>
              </w:rPr>
              <w:t>Medical d</w:t>
            </w:r>
            <w:r w:rsidRPr="006F61FE">
              <w:rPr>
                <w:rFonts w:ascii="Times New Roman" w:hAnsi="Times New Roman" w:cs="Times New Roman"/>
                <w:bCs/>
              </w:rPr>
              <w:t xml:space="preserve">ocumentation and </w:t>
            </w:r>
            <w:r w:rsidR="00111AE3" w:rsidRPr="006F61FE">
              <w:rPr>
                <w:rFonts w:ascii="Times New Roman" w:hAnsi="Times New Roman" w:cs="Times New Roman"/>
                <w:bCs/>
              </w:rPr>
              <w:t>generative AI</w:t>
            </w:r>
          </w:p>
          <w:p w14:paraId="36CE0D74" w14:textId="44043A33" w:rsidR="00111AE3" w:rsidRPr="006F61FE" w:rsidRDefault="00111AE3"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A</w:t>
            </w:r>
            <w:r w:rsidR="00412F78" w:rsidRPr="006F61FE">
              <w:rPr>
                <w:rFonts w:ascii="Times New Roman" w:hAnsi="Times New Roman" w:cs="Times New Roman"/>
                <w:bCs/>
              </w:rPr>
              <w:t>rtificial Intelligence and Machine Learning for Mental Health S</w:t>
            </w:r>
            <w:r w:rsidRPr="006F61FE">
              <w:rPr>
                <w:rFonts w:ascii="Times New Roman" w:hAnsi="Times New Roman" w:cs="Times New Roman"/>
                <w:bCs/>
              </w:rPr>
              <w:t>emina</w:t>
            </w:r>
            <w:r w:rsidR="00412F78" w:rsidRPr="006F61FE">
              <w:rPr>
                <w:rFonts w:ascii="Times New Roman" w:hAnsi="Times New Roman" w:cs="Times New Roman"/>
                <w:bCs/>
              </w:rPr>
              <w:t>r Series</w:t>
            </w:r>
          </w:p>
          <w:p w14:paraId="4AD3FBC2" w14:textId="0FDC47E1" w:rsidR="00412F78" w:rsidRPr="006F61FE" w:rsidRDefault="00412F78"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Department of Psychiatry</w:t>
            </w:r>
          </w:p>
          <w:p w14:paraId="225702A4" w14:textId="77777777" w:rsidR="00111AE3" w:rsidRPr="006F61FE" w:rsidRDefault="00111AE3"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speaker</w:t>
            </w:r>
          </w:p>
          <w:p w14:paraId="7EED46D4" w14:textId="0CBBFFB9" w:rsidR="00111AE3" w:rsidRPr="006F61FE" w:rsidRDefault="00111AE3"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University of Oxford, UK</w:t>
            </w:r>
          </w:p>
          <w:p w14:paraId="2F7F526F" w14:textId="77777777" w:rsidR="00592ABF" w:rsidRPr="006F61FE" w:rsidRDefault="00592ABF" w:rsidP="00447061">
            <w:pPr>
              <w:shd w:val="clear" w:color="auto" w:fill="FFFFFF"/>
              <w:spacing w:after="0" w:line="240" w:lineRule="auto"/>
              <w:rPr>
                <w:rFonts w:ascii="Times New Roman" w:hAnsi="Times New Roman" w:cs="Times New Roman"/>
                <w:bCs/>
              </w:rPr>
            </w:pPr>
          </w:p>
          <w:p w14:paraId="53A152D5" w14:textId="33A98244" w:rsidR="006D142E" w:rsidRPr="006F61FE" w:rsidRDefault="006D142E"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Open notes meet OpenAI: Generative AI and online record access</w:t>
            </w:r>
          </w:p>
          <w:p w14:paraId="43872BD6" w14:textId="0290B767" w:rsidR="006D142E" w:rsidRPr="006F61FE" w:rsidRDefault="00D9159C"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 xml:space="preserve">UConn </w:t>
            </w:r>
            <w:r w:rsidR="008367CA" w:rsidRPr="006F61FE">
              <w:rPr>
                <w:rFonts w:ascii="Times New Roman" w:hAnsi="Times New Roman" w:cs="Times New Roman"/>
                <w:bCs/>
              </w:rPr>
              <w:t>Center for mHealth and Social Media</w:t>
            </w:r>
          </w:p>
          <w:p w14:paraId="6661D80D" w14:textId="05CFE524" w:rsidR="00FF60DD" w:rsidRPr="006F61FE" w:rsidRDefault="00FF60D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keynote speaker</w:t>
            </w:r>
          </w:p>
          <w:p w14:paraId="055777DE" w14:textId="0CB812F5" w:rsidR="00FF60DD" w:rsidRPr="006F61FE" w:rsidRDefault="00FF60DD"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University of Connecticut, USA</w:t>
            </w:r>
          </w:p>
          <w:p w14:paraId="2A04529E" w14:textId="675CE36D" w:rsidR="007F7EB5" w:rsidRPr="006F61FE" w:rsidRDefault="00783795" w:rsidP="00447061">
            <w:pPr>
              <w:shd w:val="clear" w:color="auto" w:fill="FFFFFF"/>
              <w:spacing w:after="0" w:line="240" w:lineRule="auto"/>
              <w:rPr>
                <w:rFonts w:ascii="Times New Roman" w:hAnsi="Times New Roman" w:cs="Times New Roman"/>
                <w:bCs/>
                <w:i/>
                <w:iCs/>
              </w:rPr>
            </w:pPr>
            <w:r w:rsidRPr="006F61FE">
              <w:rPr>
                <w:rFonts w:ascii="Times New Roman" w:hAnsi="Times New Roman" w:cs="Times New Roman"/>
                <w:bCs/>
                <w:i/>
                <w:iCs/>
              </w:rPr>
              <w:lastRenderedPageBreak/>
              <w:t>Fee received</w:t>
            </w:r>
          </w:p>
          <w:p w14:paraId="22FE934E" w14:textId="77777777" w:rsidR="00D238F9" w:rsidRPr="006F61FE" w:rsidRDefault="00D238F9" w:rsidP="00447061">
            <w:pPr>
              <w:shd w:val="clear" w:color="auto" w:fill="FFFFFF"/>
              <w:spacing w:after="0" w:line="240" w:lineRule="auto"/>
              <w:rPr>
                <w:rFonts w:ascii="Times New Roman" w:hAnsi="Times New Roman" w:cs="Times New Roman"/>
                <w:bCs/>
                <w:i/>
                <w:iCs/>
              </w:rPr>
            </w:pPr>
          </w:p>
          <w:p w14:paraId="6C2CC6EE" w14:textId="77777777" w:rsidR="00D238F9" w:rsidRPr="006F61FE" w:rsidRDefault="008A028C"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Placebo studies and the replication crisis</w:t>
            </w:r>
          </w:p>
          <w:p w14:paraId="02346695" w14:textId="77777777" w:rsidR="008A028C" w:rsidRPr="006F61FE" w:rsidRDefault="008A028C"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Department of Psychiatry</w:t>
            </w:r>
          </w:p>
          <w:p w14:paraId="3C7E1C63" w14:textId="77777777" w:rsidR="008A028C" w:rsidRPr="006F61FE" w:rsidRDefault="008A028C"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speaker series</w:t>
            </w:r>
          </w:p>
          <w:p w14:paraId="63959894" w14:textId="46177388" w:rsidR="008A028C" w:rsidRPr="006F61FE" w:rsidRDefault="008A028C"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University of Oxford, UK</w:t>
            </w:r>
          </w:p>
          <w:p w14:paraId="38A73487" w14:textId="77777777" w:rsidR="007F7EB5" w:rsidRPr="006F61FE" w:rsidRDefault="007F7EB5" w:rsidP="00447061">
            <w:pPr>
              <w:shd w:val="clear" w:color="auto" w:fill="FFFFFF"/>
              <w:spacing w:after="0" w:line="240" w:lineRule="auto"/>
              <w:rPr>
                <w:rFonts w:ascii="Times New Roman" w:hAnsi="Times New Roman" w:cs="Times New Roman"/>
                <w:bCs/>
              </w:rPr>
            </w:pPr>
          </w:p>
          <w:p w14:paraId="089819D1" w14:textId="58A75B12" w:rsidR="00413B55" w:rsidRPr="006F61FE" w:rsidRDefault="00413B55" w:rsidP="00413B55">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 xml:space="preserve">Open notes meet OpenAI: Generative AI and </w:t>
            </w:r>
            <w:r w:rsidR="00D969C7">
              <w:rPr>
                <w:rFonts w:ascii="Times New Roman" w:hAnsi="Times New Roman" w:cs="Times New Roman"/>
                <w:bCs/>
              </w:rPr>
              <w:t xml:space="preserve">mental health </w:t>
            </w:r>
            <w:r w:rsidRPr="006F61FE">
              <w:rPr>
                <w:rFonts w:ascii="Times New Roman" w:hAnsi="Times New Roman" w:cs="Times New Roman"/>
                <w:bCs/>
              </w:rPr>
              <w:t>online record access</w:t>
            </w:r>
          </w:p>
          <w:p w14:paraId="32F8981B" w14:textId="644EDA2B" w:rsidR="00413B55" w:rsidRPr="006F61FE" w:rsidRDefault="00FF6725"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Digital Mental Health and Wellbeing Conference</w:t>
            </w:r>
          </w:p>
          <w:p w14:paraId="66582A5D" w14:textId="77777777" w:rsidR="00413B55" w:rsidRPr="006F61FE" w:rsidRDefault="00413B55"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keynote speaker</w:t>
            </w:r>
          </w:p>
          <w:p w14:paraId="01907176" w14:textId="66E9FD69" w:rsidR="00461A49" w:rsidRDefault="00B25265"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Ulster University, UK.</w:t>
            </w:r>
          </w:p>
          <w:p w14:paraId="59789403" w14:textId="77777777" w:rsidR="00B047E6" w:rsidRPr="006F61FE" w:rsidRDefault="00B047E6" w:rsidP="00447061">
            <w:pPr>
              <w:shd w:val="clear" w:color="auto" w:fill="FFFFFF"/>
              <w:spacing w:after="0" w:line="240" w:lineRule="auto"/>
              <w:rPr>
                <w:rFonts w:ascii="Times New Roman" w:hAnsi="Times New Roman" w:cs="Times New Roman"/>
                <w:bCs/>
              </w:rPr>
            </w:pPr>
          </w:p>
          <w:p w14:paraId="752E429A" w14:textId="0BCEDABE" w:rsidR="00425517" w:rsidRPr="006F61FE" w:rsidRDefault="00B047E6"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 xml:space="preserve">Open notes meet OpenAI: Generative AI and </w:t>
            </w:r>
            <w:r>
              <w:rPr>
                <w:rFonts w:ascii="Times New Roman" w:hAnsi="Times New Roman" w:cs="Times New Roman"/>
                <w:bCs/>
              </w:rPr>
              <w:t xml:space="preserve">mental health </w:t>
            </w:r>
            <w:r w:rsidRPr="006F61FE">
              <w:rPr>
                <w:rFonts w:ascii="Times New Roman" w:hAnsi="Times New Roman" w:cs="Times New Roman"/>
                <w:bCs/>
              </w:rPr>
              <w:t>online record access</w:t>
            </w:r>
          </w:p>
          <w:p w14:paraId="3261DAF6" w14:textId="6A682430" w:rsidR="00B047E6" w:rsidRDefault="00701257"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Hasso Plattner Institute</w:t>
            </w:r>
          </w:p>
          <w:p w14:paraId="4C79B170" w14:textId="6D0AD0D7" w:rsidR="00B047E6" w:rsidRDefault="007C6C18"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University of </w:t>
            </w:r>
            <w:r w:rsidR="00701257">
              <w:rPr>
                <w:rFonts w:ascii="Times New Roman" w:hAnsi="Times New Roman" w:cs="Times New Roman"/>
                <w:bCs/>
              </w:rPr>
              <w:t>Potsdam</w:t>
            </w:r>
          </w:p>
          <w:p w14:paraId="4FE1806B" w14:textId="4739D3AC" w:rsidR="00B047E6" w:rsidRDefault="007C6C18"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Potsdam, </w:t>
            </w:r>
            <w:r w:rsidR="00701257">
              <w:rPr>
                <w:rFonts w:ascii="Times New Roman" w:hAnsi="Times New Roman" w:cs="Times New Roman"/>
                <w:bCs/>
              </w:rPr>
              <w:t>Germany</w:t>
            </w:r>
          </w:p>
          <w:p w14:paraId="71B4324E" w14:textId="77777777" w:rsidR="00B047E6" w:rsidRDefault="00B047E6" w:rsidP="00447061">
            <w:pPr>
              <w:shd w:val="clear" w:color="auto" w:fill="FFFFFF"/>
              <w:spacing w:after="0" w:line="240" w:lineRule="auto"/>
              <w:rPr>
                <w:rFonts w:ascii="Times New Roman" w:hAnsi="Times New Roman" w:cs="Times New Roman"/>
                <w:bCs/>
              </w:rPr>
            </w:pPr>
          </w:p>
          <w:p w14:paraId="4E2BC200" w14:textId="1908626A" w:rsidR="0012330B" w:rsidRPr="006F61FE" w:rsidRDefault="0012330B"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 xml:space="preserve">Open notes meet OpenAI: Generative AI and </w:t>
            </w:r>
            <w:r w:rsidR="00D969C7">
              <w:rPr>
                <w:rFonts w:ascii="Times New Roman" w:hAnsi="Times New Roman" w:cs="Times New Roman"/>
                <w:bCs/>
              </w:rPr>
              <w:t>clinical documentation</w:t>
            </w:r>
          </w:p>
          <w:p w14:paraId="6DCD777C" w14:textId="275DA265" w:rsidR="0012330B" w:rsidRPr="006F61FE" w:rsidRDefault="0012330B"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rPr>
              <w:t>Society for Academic Primary Care Annual Scientific Meeting</w:t>
            </w:r>
          </w:p>
          <w:p w14:paraId="33DC0B79" w14:textId="08282169" w:rsidR="00425517" w:rsidRPr="006F61FE" w:rsidRDefault="0012330B"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keynote speaker</w:t>
            </w:r>
          </w:p>
          <w:p w14:paraId="6765693E" w14:textId="639261EC" w:rsidR="0012330B" w:rsidRPr="006F61FE" w:rsidRDefault="0012330B"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University of Bristol, UK</w:t>
            </w:r>
          </w:p>
          <w:p w14:paraId="22316B48" w14:textId="206805A1" w:rsidR="00FF6725" w:rsidRPr="006F61FE" w:rsidRDefault="00FF6725" w:rsidP="00447061">
            <w:pPr>
              <w:shd w:val="clear" w:color="auto" w:fill="FFFFFF"/>
              <w:spacing w:after="0" w:line="240" w:lineRule="auto"/>
              <w:rPr>
                <w:rFonts w:ascii="Times New Roman" w:hAnsi="Times New Roman" w:cs="Times New Roman"/>
                <w:bCs/>
              </w:rPr>
            </w:pPr>
          </w:p>
          <w:p w14:paraId="322CB371" w14:textId="0EF52037" w:rsidR="00070570" w:rsidRPr="006F61FE" w:rsidRDefault="00070570"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 xml:space="preserve">Open notes meet OpenAI: Generative AI and </w:t>
            </w:r>
            <w:r w:rsidR="00453677" w:rsidRPr="006F61FE">
              <w:rPr>
                <w:rFonts w:ascii="Times New Roman" w:hAnsi="Times New Roman" w:cs="Times New Roman"/>
                <w:bCs/>
              </w:rPr>
              <w:t xml:space="preserve">mental health </w:t>
            </w:r>
            <w:r w:rsidRPr="006F61FE">
              <w:rPr>
                <w:rFonts w:ascii="Times New Roman" w:hAnsi="Times New Roman" w:cs="Times New Roman"/>
                <w:bCs/>
              </w:rPr>
              <w:t>online record access</w:t>
            </w:r>
          </w:p>
          <w:p w14:paraId="30B70844" w14:textId="778B32E7" w:rsidR="00070570" w:rsidRPr="006F61FE" w:rsidRDefault="00070570"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Open notes in mental healthcare</w:t>
            </w:r>
          </w:p>
          <w:p w14:paraId="1DCD0C21" w14:textId="1DD287F8" w:rsidR="00070570" w:rsidRPr="006F61FE" w:rsidRDefault="00070570"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Invited keynote speaker</w:t>
            </w:r>
          </w:p>
          <w:p w14:paraId="5A28A635" w14:textId="37CFC19D" w:rsidR="00B25265" w:rsidRPr="006F61FE" w:rsidRDefault="00070570"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Brandenburg Medical School Theodore Fontane, Berlin, Germany</w:t>
            </w:r>
          </w:p>
          <w:p w14:paraId="5B0089E4" w14:textId="77777777" w:rsidR="0012330B" w:rsidRPr="006F61FE" w:rsidRDefault="0012330B" w:rsidP="00447061">
            <w:pPr>
              <w:shd w:val="clear" w:color="auto" w:fill="FFFFFF"/>
              <w:spacing w:after="0" w:line="240" w:lineRule="auto"/>
              <w:rPr>
                <w:rFonts w:ascii="Times New Roman" w:hAnsi="Times New Roman" w:cs="Times New Roman"/>
                <w:bCs/>
              </w:rPr>
            </w:pPr>
          </w:p>
          <w:p w14:paraId="3CE10653" w14:textId="7AACDA33" w:rsidR="00453677" w:rsidRPr="006F61FE" w:rsidRDefault="00453677" w:rsidP="00447061">
            <w:pPr>
              <w:shd w:val="clear" w:color="auto" w:fill="FFFFFF"/>
              <w:spacing w:after="0" w:line="240" w:lineRule="auto"/>
              <w:rPr>
                <w:rFonts w:ascii="Times New Roman" w:hAnsi="Times New Roman" w:cs="Times New Roman"/>
                <w:shd w:val="clear" w:color="auto" w:fill="FFFFFF"/>
              </w:rPr>
            </w:pPr>
            <w:r w:rsidRPr="006F61FE">
              <w:rPr>
                <w:rFonts w:ascii="Times New Roman" w:hAnsi="Times New Roman" w:cs="Times New Roman"/>
                <w:shd w:val="clear" w:color="auto" w:fill="FFFFFF"/>
              </w:rPr>
              <w:t xml:space="preserve">Open notes meet OpenAI: </w:t>
            </w:r>
            <w:r w:rsidR="006F61FE" w:rsidRPr="006F61FE">
              <w:rPr>
                <w:rFonts w:ascii="Times New Roman" w:hAnsi="Times New Roman" w:cs="Times New Roman"/>
                <w:shd w:val="clear" w:color="auto" w:fill="FFFFFF"/>
              </w:rPr>
              <w:t>Generative AI and clinical documentation</w:t>
            </w:r>
          </w:p>
          <w:p w14:paraId="1B2AB62B" w14:textId="4BF62472" w:rsidR="00453677" w:rsidRPr="006F61FE" w:rsidRDefault="00453677" w:rsidP="00447061">
            <w:pPr>
              <w:shd w:val="clear" w:color="auto" w:fill="FFFFFF"/>
              <w:spacing w:after="0" w:line="240" w:lineRule="auto"/>
              <w:rPr>
                <w:rFonts w:ascii="Times New Roman" w:hAnsi="Times New Roman" w:cs="Times New Roman"/>
                <w:shd w:val="clear" w:color="auto" w:fill="FFFFFF"/>
              </w:rPr>
            </w:pPr>
            <w:r w:rsidRPr="006F61FE">
              <w:rPr>
                <w:rFonts w:ascii="Times New Roman" w:hAnsi="Times New Roman" w:cs="Times New Roman"/>
                <w:shd w:val="clear" w:color="auto" w:fill="FFFFFF"/>
              </w:rPr>
              <w:t>Global Health in the Age of AI</w:t>
            </w:r>
          </w:p>
          <w:p w14:paraId="5019897F" w14:textId="227A615E" w:rsidR="00453677" w:rsidRPr="006F61FE" w:rsidRDefault="00453677" w:rsidP="00447061">
            <w:pPr>
              <w:shd w:val="clear" w:color="auto" w:fill="FFFFFF"/>
              <w:spacing w:after="0" w:line="240" w:lineRule="auto"/>
              <w:rPr>
                <w:rFonts w:ascii="Times New Roman" w:hAnsi="Times New Roman" w:cs="Times New Roman"/>
                <w:shd w:val="clear" w:color="auto" w:fill="FFFFFF"/>
              </w:rPr>
            </w:pPr>
            <w:r w:rsidRPr="006F61FE">
              <w:rPr>
                <w:rFonts w:ascii="Times New Roman" w:hAnsi="Times New Roman" w:cs="Times New Roman"/>
                <w:shd w:val="clear" w:color="auto" w:fill="FFFFFF"/>
              </w:rPr>
              <w:t>Invited keynote speaker</w:t>
            </w:r>
          </w:p>
          <w:p w14:paraId="4B2E65EB" w14:textId="2C799A19" w:rsidR="00453677" w:rsidRPr="006F61FE" w:rsidRDefault="00453677"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shd w:val="clear" w:color="auto" w:fill="FFFFFF"/>
              </w:rPr>
              <w:t>Venice, Italy</w:t>
            </w:r>
          </w:p>
          <w:p w14:paraId="70895AD2" w14:textId="77777777" w:rsidR="00453677" w:rsidRPr="006F61FE" w:rsidRDefault="00453677" w:rsidP="00447061">
            <w:pPr>
              <w:shd w:val="clear" w:color="auto" w:fill="FFFFFF"/>
              <w:spacing w:after="0" w:line="240" w:lineRule="auto"/>
              <w:rPr>
                <w:rFonts w:ascii="Times New Roman" w:hAnsi="Times New Roman" w:cs="Times New Roman"/>
                <w:bCs/>
              </w:rPr>
            </w:pPr>
          </w:p>
          <w:p w14:paraId="0968887F" w14:textId="509B4A97" w:rsidR="0012330B" w:rsidRPr="006F61FE" w:rsidRDefault="00E93771" w:rsidP="00447061">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Anthropomorphism and digital health engagement</w:t>
            </w:r>
          </w:p>
          <w:p w14:paraId="255E131C" w14:textId="77777777" w:rsidR="003D1FC3" w:rsidRPr="006F61FE" w:rsidRDefault="003D1FC3" w:rsidP="003D1FC3">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Psychiatry Innovation Summit: Collaboration towards digital future in brain health</w:t>
            </w:r>
          </w:p>
          <w:p w14:paraId="250FDD22" w14:textId="77777777" w:rsidR="003D1FC3" w:rsidRPr="006F61FE" w:rsidRDefault="003D1FC3" w:rsidP="003D1FC3">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Sponsored by Angelini Pharma</w:t>
            </w:r>
          </w:p>
          <w:p w14:paraId="6CA33186" w14:textId="287E767B" w:rsidR="003D1FC3" w:rsidRPr="006F61FE" w:rsidRDefault="003D1FC3" w:rsidP="003D1FC3">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Rome, Italy</w:t>
            </w:r>
          </w:p>
          <w:p w14:paraId="4BAFC928" w14:textId="77777777" w:rsidR="003D1FC3" w:rsidRPr="006F61FE" w:rsidRDefault="003D1FC3" w:rsidP="003D1FC3">
            <w:pPr>
              <w:shd w:val="clear" w:color="auto" w:fill="FFFFFF"/>
              <w:spacing w:after="0" w:line="240" w:lineRule="auto"/>
              <w:rPr>
                <w:rFonts w:ascii="Times New Roman" w:hAnsi="Times New Roman" w:cs="Times New Roman"/>
                <w:bCs/>
                <w:i/>
                <w:iCs/>
              </w:rPr>
            </w:pPr>
            <w:r w:rsidRPr="006F61FE">
              <w:rPr>
                <w:rFonts w:ascii="Times New Roman" w:hAnsi="Times New Roman" w:cs="Times New Roman"/>
                <w:bCs/>
                <w:i/>
                <w:iCs/>
              </w:rPr>
              <w:t>Fee received</w:t>
            </w:r>
          </w:p>
          <w:p w14:paraId="223BC1FE" w14:textId="77777777" w:rsidR="00E93771" w:rsidRDefault="00E93771" w:rsidP="00447061">
            <w:pPr>
              <w:shd w:val="clear" w:color="auto" w:fill="FFFFFF"/>
              <w:spacing w:after="0" w:line="240" w:lineRule="auto"/>
              <w:rPr>
                <w:rFonts w:ascii="Times New Roman" w:hAnsi="Times New Roman" w:cs="Times New Roman"/>
                <w:bCs/>
              </w:rPr>
            </w:pPr>
          </w:p>
          <w:p w14:paraId="3641B6C4" w14:textId="5E8526EA" w:rsidR="00A833DE" w:rsidRDefault="00A833DE"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The leaky pipeline: Disability and epistemic injustice in the academy</w:t>
            </w:r>
          </w:p>
          <w:p w14:paraId="7B8D2485" w14:textId="25C1E258" w:rsidR="008739ED" w:rsidRDefault="008739ED"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Co-presented with Jo Hunt</w:t>
            </w:r>
          </w:p>
          <w:p w14:paraId="0C7D993D" w14:textId="4ACB7D27" w:rsidR="00A833DE" w:rsidRDefault="00E32CEE"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Epistemic Injustice in Healthcare Project</w:t>
            </w:r>
          </w:p>
          <w:p w14:paraId="5279771F" w14:textId="6C45899C" w:rsidR="003B2928" w:rsidRDefault="003B2928"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Invited speaker</w:t>
            </w:r>
          </w:p>
          <w:p w14:paraId="785E5A11" w14:textId="0F0370E4" w:rsidR="003E7F09" w:rsidRDefault="00E32CEE"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University of Bristo</w:t>
            </w:r>
            <w:r w:rsidR="003E7F09">
              <w:rPr>
                <w:rFonts w:ascii="Times New Roman" w:hAnsi="Times New Roman" w:cs="Times New Roman"/>
                <w:bCs/>
              </w:rPr>
              <w:t>l</w:t>
            </w:r>
          </w:p>
          <w:p w14:paraId="530E9CAA" w14:textId="3D808DFD" w:rsidR="003E7F09" w:rsidRDefault="003E7F09"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Bristol, UK.</w:t>
            </w:r>
          </w:p>
          <w:p w14:paraId="11BB796D" w14:textId="77777777" w:rsidR="0018336A" w:rsidRDefault="0018336A" w:rsidP="00447061">
            <w:pPr>
              <w:shd w:val="clear" w:color="auto" w:fill="FFFFFF"/>
              <w:spacing w:after="0" w:line="240" w:lineRule="auto"/>
              <w:rPr>
                <w:rFonts w:ascii="Times New Roman" w:hAnsi="Times New Roman" w:cs="Times New Roman"/>
                <w:bCs/>
              </w:rPr>
            </w:pPr>
          </w:p>
          <w:p w14:paraId="62FCA818" w14:textId="15D3A9E0" w:rsidR="0018336A" w:rsidRDefault="00890EB0"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One</w:t>
            </w:r>
            <w:r w:rsidR="0018336A">
              <w:rPr>
                <w:rFonts w:ascii="Times New Roman" w:hAnsi="Times New Roman" w:cs="Times New Roman"/>
                <w:bCs/>
              </w:rPr>
              <w:t xml:space="preserve"> in </w:t>
            </w:r>
            <w:r>
              <w:rPr>
                <w:rFonts w:ascii="Times New Roman" w:hAnsi="Times New Roman" w:cs="Times New Roman"/>
                <w:bCs/>
              </w:rPr>
              <w:t>Five</w:t>
            </w:r>
            <w:r w:rsidR="0018336A">
              <w:rPr>
                <w:rFonts w:ascii="Times New Roman" w:hAnsi="Times New Roman" w:cs="Times New Roman"/>
                <w:bCs/>
              </w:rPr>
              <w:t xml:space="preserve"> UK Doctors Us</w:t>
            </w:r>
            <w:r>
              <w:rPr>
                <w:rFonts w:ascii="Times New Roman" w:hAnsi="Times New Roman" w:cs="Times New Roman"/>
                <w:bCs/>
              </w:rPr>
              <w:t>e AI Chatbots</w:t>
            </w:r>
          </w:p>
          <w:p w14:paraId="5E68F48A" w14:textId="2772349B" w:rsidR="0018336A" w:rsidRDefault="000D6CEB"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eHealth Day 2024</w:t>
            </w:r>
          </w:p>
          <w:p w14:paraId="22061B48" w14:textId="7D564108" w:rsidR="003B2928" w:rsidRPr="006E6207" w:rsidRDefault="00484AD2" w:rsidP="00447061">
            <w:pPr>
              <w:shd w:val="clear" w:color="auto" w:fill="FFFFFF"/>
              <w:spacing w:after="0" w:line="240" w:lineRule="auto"/>
              <w:rPr>
                <w:rFonts w:ascii="Times New Roman" w:hAnsi="Times New Roman" w:cs="Times New Roman"/>
                <w:bCs/>
                <w:lang w:val="en-GB"/>
              </w:rPr>
            </w:pPr>
            <w:r w:rsidRPr="006E6207">
              <w:rPr>
                <w:rFonts w:ascii="Times New Roman" w:hAnsi="Times New Roman" w:cs="Times New Roman"/>
                <w:lang w:val="en-GB"/>
              </w:rPr>
              <w:t>Svenska Läkaresällskapet</w:t>
            </w:r>
            <w:r w:rsidR="00300A7B" w:rsidRPr="006E6207">
              <w:rPr>
                <w:rFonts w:ascii="Times New Roman" w:hAnsi="Times New Roman" w:cs="Times New Roman"/>
                <w:b/>
                <w:bCs/>
                <w:lang w:val="en-GB"/>
              </w:rPr>
              <w:t xml:space="preserve"> (</w:t>
            </w:r>
            <w:r w:rsidR="0018336A" w:rsidRPr="006E6207">
              <w:rPr>
                <w:rFonts w:ascii="Times New Roman" w:hAnsi="Times New Roman" w:cs="Times New Roman"/>
                <w:bCs/>
                <w:lang w:val="en-GB"/>
              </w:rPr>
              <w:t>Swedish Medical Association</w:t>
            </w:r>
            <w:r w:rsidR="003B2928" w:rsidRPr="006E6207">
              <w:rPr>
                <w:rFonts w:ascii="Times New Roman" w:hAnsi="Times New Roman" w:cs="Times New Roman"/>
                <w:bCs/>
                <w:lang w:val="en-GB"/>
              </w:rPr>
              <w:t>)</w:t>
            </w:r>
          </w:p>
          <w:p w14:paraId="20C0D113" w14:textId="30E69A14" w:rsidR="003B2928" w:rsidRPr="003B2928" w:rsidRDefault="003B2928" w:rsidP="00447061">
            <w:pPr>
              <w:shd w:val="clear" w:color="auto" w:fill="FFFFFF"/>
              <w:spacing w:after="0" w:line="240" w:lineRule="auto"/>
              <w:rPr>
                <w:rFonts w:ascii="Times New Roman" w:hAnsi="Times New Roman" w:cs="Times New Roman"/>
                <w:bCs/>
                <w:lang w:val="en-GB"/>
              </w:rPr>
            </w:pPr>
            <w:r w:rsidRPr="003B2928">
              <w:rPr>
                <w:rFonts w:ascii="Times New Roman" w:hAnsi="Times New Roman" w:cs="Times New Roman"/>
                <w:bCs/>
                <w:lang w:val="en-GB"/>
              </w:rPr>
              <w:t>Invited keynote s</w:t>
            </w:r>
            <w:r>
              <w:rPr>
                <w:rFonts w:ascii="Times New Roman" w:hAnsi="Times New Roman" w:cs="Times New Roman"/>
                <w:bCs/>
                <w:lang w:val="en-GB"/>
              </w:rPr>
              <w:t>peaker</w:t>
            </w:r>
          </w:p>
          <w:p w14:paraId="31419337" w14:textId="254E0E47" w:rsidR="0018336A" w:rsidRPr="006F61FE" w:rsidRDefault="0018336A"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Stockholm, Sweden.</w:t>
            </w:r>
          </w:p>
          <w:p w14:paraId="4FD0A2E5" w14:textId="77777777" w:rsidR="006845D7" w:rsidRDefault="006845D7" w:rsidP="00447061">
            <w:pPr>
              <w:shd w:val="clear" w:color="auto" w:fill="FFFFFF"/>
              <w:spacing w:after="0" w:line="240" w:lineRule="auto"/>
              <w:rPr>
                <w:rFonts w:ascii="Times New Roman" w:hAnsi="Times New Roman" w:cs="Times New Roman"/>
                <w:bCs/>
              </w:rPr>
            </w:pPr>
          </w:p>
          <w:p w14:paraId="462FA3BA" w14:textId="50C50CFF" w:rsidR="0018336A" w:rsidRPr="006F61FE" w:rsidRDefault="006E6207"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Epistemic injustice and Long Covid</w:t>
            </w:r>
          </w:p>
          <w:p w14:paraId="1AC634B2" w14:textId="0D69923C" w:rsidR="006E6207" w:rsidRDefault="006E6207"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Invited speaker</w:t>
            </w:r>
          </w:p>
          <w:p w14:paraId="682E668B" w14:textId="608CF5FF" w:rsidR="006E6207" w:rsidRDefault="006E6207"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Long Covid Ethics Workshop</w:t>
            </w:r>
          </w:p>
          <w:p w14:paraId="476D0764" w14:textId="77777777" w:rsidR="005A04F1" w:rsidRDefault="002C56CB" w:rsidP="00447061">
            <w:pPr>
              <w:shd w:val="clear" w:color="auto" w:fill="FFFFFF"/>
              <w:spacing w:after="0" w:line="240" w:lineRule="auto"/>
              <w:rPr>
                <w:rFonts w:ascii="Times New Roman" w:hAnsi="Times New Roman" w:cs="Times New Roman"/>
                <w:bCs/>
              </w:rPr>
            </w:pPr>
            <w:r w:rsidRPr="002C56CB">
              <w:rPr>
                <w:rFonts w:ascii="Times New Roman" w:hAnsi="Times New Roman" w:cs="Times New Roman"/>
                <w:bCs/>
              </w:rPr>
              <w:t>Radboud University</w:t>
            </w:r>
          </w:p>
          <w:p w14:paraId="522BE5D0" w14:textId="77777777" w:rsidR="008E5BD9" w:rsidRDefault="005A04F1" w:rsidP="00447061">
            <w:pPr>
              <w:shd w:val="clear" w:color="auto" w:fill="FFFFFF"/>
              <w:spacing w:after="0" w:line="240" w:lineRule="auto"/>
              <w:rPr>
                <w:rFonts w:ascii="Times New Roman" w:hAnsi="Times New Roman" w:cs="Times New Roman"/>
                <w:bCs/>
              </w:rPr>
            </w:pPr>
            <w:r w:rsidRPr="005A04F1">
              <w:rPr>
                <w:rFonts w:ascii="Times New Roman" w:hAnsi="Times New Roman" w:cs="Times New Roman"/>
                <w:bCs/>
              </w:rPr>
              <w:lastRenderedPageBreak/>
              <w:t>Nijmegen</w:t>
            </w:r>
            <w:r>
              <w:rPr>
                <w:rFonts w:ascii="Times New Roman" w:hAnsi="Times New Roman" w:cs="Times New Roman"/>
                <w:bCs/>
              </w:rPr>
              <w:t>, the Netherlands.</w:t>
            </w:r>
          </w:p>
          <w:p w14:paraId="5B10DC37" w14:textId="77777777" w:rsidR="00A85625" w:rsidRDefault="00A85625" w:rsidP="00447061">
            <w:pPr>
              <w:shd w:val="clear" w:color="auto" w:fill="FFFFFF"/>
              <w:spacing w:after="0" w:line="240" w:lineRule="auto"/>
              <w:rPr>
                <w:rFonts w:ascii="Times New Roman" w:hAnsi="Times New Roman" w:cs="Times New Roman"/>
                <w:bCs/>
              </w:rPr>
            </w:pPr>
          </w:p>
          <w:p w14:paraId="2A1EFE81" w14:textId="45EE5405" w:rsidR="00A85625" w:rsidRDefault="00A85625"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AI and psychiatry</w:t>
            </w:r>
          </w:p>
          <w:p w14:paraId="4FDEC3DA" w14:textId="67D786AD" w:rsidR="00D433C5" w:rsidRDefault="00D433C5"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Star Academy</w:t>
            </w:r>
          </w:p>
          <w:p w14:paraId="5A235178" w14:textId="2B7AE098" w:rsidR="00D433C5" w:rsidRDefault="00D433C5"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European Psychiatric Association</w:t>
            </w:r>
          </w:p>
          <w:p w14:paraId="6D4EECD9" w14:textId="77777777" w:rsidR="00A85625" w:rsidRDefault="00A85625"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Invited keynote speaker</w:t>
            </w:r>
          </w:p>
          <w:p w14:paraId="2D1A5E40" w14:textId="0EF0BC70" w:rsidR="00A85625" w:rsidRDefault="00D03465"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Naples, Ita</w:t>
            </w:r>
            <w:r w:rsidR="00536443">
              <w:rPr>
                <w:rFonts w:ascii="Times New Roman" w:hAnsi="Times New Roman" w:cs="Times New Roman"/>
                <w:bCs/>
              </w:rPr>
              <w:t>ly</w:t>
            </w:r>
          </w:p>
          <w:p w14:paraId="4F7921DF" w14:textId="07E3F202" w:rsidR="00D546F4" w:rsidRPr="00D546F4" w:rsidRDefault="00D546F4" w:rsidP="00447061">
            <w:pPr>
              <w:shd w:val="clear" w:color="auto" w:fill="FFFFFF"/>
              <w:spacing w:after="0" w:line="240" w:lineRule="auto"/>
              <w:rPr>
                <w:rFonts w:ascii="Times New Roman" w:hAnsi="Times New Roman" w:cs="Times New Roman"/>
                <w:bCs/>
                <w:i/>
                <w:iCs/>
              </w:rPr>
            </w:pPr>
            <w:r>
              <w:rPr>
                <w:rFonts w:ascii="Times New Roman" w:hAnsi="Times New Roman" w:cs="Times New Roman"/>
                <w:bCs/>
                <w:i/>
                <w:iCs/>
              </w:rPr>
              <w:t>Fee received</w:t>
            </w:r>
          </w:p>
          <w:p w14:paraId="49D671F0" w14:textId="77777777" w:rsidR="00715AD8" w:rsidRDefault="00715AD8" w:rsidP="00447061">
            <w:pPr>
              <w:shd w:val="clear" w:color="auto" w:fill="FFFFFF"/>
              <w:spacing w:after="0" w:line="240" w:lineRule="auto"/>
              <w:rPr>
                <w:rFonts w:ascii="Times New Roman" w:hAnsi="Times New Roman" w:cs="Times New Roman"/>
                <w:bCs/>
              </w:rPr>
            </w:pPr>
          </w:p>
          <w:p w14:paraId="2C4C9F90" w14:textId="77777777" w:rsidR="00715AD8" w:rsidRDefault="00715AD8"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AI</w:t>
            </w:r>
            <w:r w:rsidR="00C40059">
              <w:rPr>
                <w:rFonts w:ascii="Times New Roman" w:hAnsi="Times New Roman" w:cs="Times New Roman"/>
                <w:bCs/>
              </w:rPr>
              <w:t xml:space="preserve"> and healthcare</w:t>
            </w:r>
          </w:p>
          <w:p w14:paraId="4FB56A67" w14:textId="04953EDB" w:rsidR="00D13715" w:rsidRDefault="00C40059"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M3 Continuing Professional Development</w:t>
            </w:r>
          </w:p>
          <w:p w14:paraId="2E608B31" w14:textId="77777777" w:rsidR="00C40059" w:rsidRDefault="00D546F4"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Invited speaker</w:t>
            </w:r>
          </w:p>
          <w:p w14:paraId="0CE03B5E" w14:textId="77777777" w:rsidR="00D546F4" w:rsidRDefault="00D546F4"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London, UK</w:t>
            </w:r>
          </w:p>
          <w:p w14:paraId="390AE7A4" w14:textId="2273AFC9" w:rsidR="009C08B9" w:rsidRDefault="00D546F4" w:rsidP="00D546F4">
            <w:pPr>
              <w:shd w:val="clear" w:color="auto" w:fill="FFFFFF"/>
              <w:spacing w:after="0" w:line="240" w:lineRule="auto"/>
              <w:rPr>
                <w:rFonts w:ascii="Times New Roman" w:hAnsi="Times New Roman" w:cs="Times New Roman"/>
                <w:bCs/>
                <w:i/>
                <w:iCs/>
              </w:rPr>
            </w:pPr>
            <w:r>
              <w:rPr>
                <w:rFonts w:ascii="Times New Roman" w:hAnsi="Times New Roman" w:cs="Times New Roman"/>
                <w:bCs/>
                <w:i/>
                <w:iCs/>
              </w:rPr>
              <w:t>Fee received</w:t>
            </w:r>
          </w:p>
          <w:p w14:paraId="77444DD2" w14:textId="77777777" w:rsidR="003C1D77" w:rsidRDefault="003C1D77" w:rsidP="00D546F4">
            <w:pPr>
              <w:shd w:val="clear" w:color="auto" w:fill="FFFFFF"/>
              <w:spacing w:after="0" w:line="240" w:lineRule="auto"/>
              <w:rPr>
                <w:rFonts w:ascii="Times New Roman" w:hAnsi="Times New Roman" w:cs="Times New Roman"/>
                <w:bCs/>
                <w:i/>
                <w:iCs/>
              </w:rPr>
            </w:pPr>
          </w:p>
          <w:p w14:paraId="7863173A" w14:textId="1C79140D" w:rsidR="00E77258" w:rsidRDefault="0074764B" w:rsidP="003C1D77">
            <w:pPr>
              <w:shd w:val="clear" w:color="auto" w:fill="FFFFFF"/>
              <w:spacing w:after="0" w:line="240" w:lineRule="auto"/>
              <w:rPr>
                <w:rFonts w:ascii="Times New Roman" w:hAnsi="Times New Roman" w:cs="Times New Roman"/>
                <w:bCs/>
              </w:rPr>
            </w:pPr>
            <w:r w:rsidRPr="0074764B">
              <w:rPr>
                <w:rFonts w:ascii="Times New Roman" w:hAnsi="Times New Roman" w:cs="Times New Roman"/>
                <w:bCs/>
              </w:rPr>
              <w:t>Experiences with Generative AI: What Clinicians and Patients Are Telling Us</w:t>
            </w:r>
          </w:p>
          <w:p w14:paraId="232939C2" w14:textId="563552D7" w:rsidR="00E77258" w:rsidRPr="00E77258" w:rsidRDefault="00E77258" w:rsidP="003C1D77">
            <w:pPr>
              <w:shd w:val="clear" w:color="auto" w:fill="FFFFFF"/>
              <w:spacing w:after="0" w:line="240" w:lineRule="auto"/>
              <w:rPr>
                <w:rFonts w:ascii="Times New Roman" w:hAnsi="Times New Roman" w:cs="Times New Roman"/>
                <w:bCs/>
              </w:rPr>
            </w:pPr>
            <w:r w:rsidRPr="003C1D77">
              <w:rPr>
                <w:rFonts w:ascii="Times New Roman" w:hAnsi="Times New Roman" w:cs="Times New Roman"/>
                <w:bCs/>
              </w:rPr>
              <w:t>Artificial Intelligence in Nursing - Opportunities and Challenges</w:t>
            </w:r>
          </w:p>
          <w:p w14:paraId="5D15505B" w14:textId="1D761AB6" w:rsidR="003C1D77" w:rsidRPr="003C1D77" w:rsidRDefault="003C1D77" w:rsidP="003C1D77">
            <w:pPr>
              <w:shd w:val="clear" w:color="auto" w:fill="FFFFFF"/>
              <w:spacing w:after="0" w:line="240" w:lineRule="auto"/>
              <w:rPr>
                <w:rFonts w:ascii="Times New Roman" w:hAnsi="Times New Roman" w:cs="Times New Roman"/>
                <w:bCs/>
                <w:lang w:val="en-GB"/>
              </w:rPr>
            </w:pPr>
            <w:r w:rsidRPr="003C1D77">
              <w:rPr>
                <w:rFonts w:ascii="Times New Roman" w:hAnsi="Times New Roman" w:cs="Times New Roman"/>
                <w:bCs/>
              </w:rPr>
              <w:t>SFOI (Swedish Association for Nursing Informatics</w:t>
            </w:r>
            <w:r w:rsidR="00E77258">
              <w:rPr>
                <w:rFonts w:ascii="Times New Roman" w:hAnsi="Times New Roman" w:cs="Times New Roman"/>
                <w:bCs/>
              </w:rPr>
              <w:t>)</w:t>
            </w:r>
          </w:p>
          <w:p w14:paraId="15B893F2" w14:textId="6FB7D285" w:rsidR="003C1D77" w:rsidRPr="003C1D77" w:rsidRDefault="00E77258" w:rsidP="003C1D77">
            <w:pPr>
              <w:shd w:val="clear" w:color="auto" w:fill="FFFFFF"/>
              <w:spacing w:after="0" w:line="240" w:lineRule="auto"/>
              <w:rPr>
                <w:rFonts w:ascii="Times New Roman" w:hAnsi="Times New Roman" w:cs="Times New Roman"/>
                <w:bCs/>
                <w:lang w:val="en-GB"/>
              </w:rPr>
            </w:pPr>
            <w:r>
              <w:rPr>
                <w:rFonts w:ascii="Times New Roman" w:hAnsi="Times New Roman" w:cs="Times New Roman"/>
                <w:bCs/>
              </w:rPr>
              <w:t>Stockholm, Sweden</w:t>
            </w:r>
          </w:p>
          <w:p w14:paraId="44AA4499" w14:textId="77777777" w:rsidR="0087644C" w:rsidRDefault="0087644C" w:rsidP="00D546F4">
            <w:pPr>
              <w:shd w:val="clear" w:color="auto" w:fill="FFFFFF"/>
              <w:spacing w:after="0" w:line="240" w:lineRule="auto"/>
              <w:rPr>
                <w:rFonts w:ascii="Times New Roman" w:hAnsi="Times New Roman" w:cs="Times New Roman"/>
                <w:bCs/>
                <w:i/>
                <w:iCs/>
              </w:rPr>
            </w:pPr>
          </w:p>
          <w:p w14:paraId="0641129D" w14:textId="5CF95B8F" w:rsidR="00E77258" w:rsidRDefault="00E77258" w:rsidP="00E77258">
            <w:pPr>
              <w:shd w:val="clear" w:color="auto" w:fill="FFFFFF"/>
              <w:spacing w:after="0" w:line="240" w:lineRule="auto"/>
              <w:rPr>
                <w:rFonts w:ascii="Times New Roman" w:hAnsi="Times New Roman" w:cs="Times New Roman"/>
                <w:bCs/>
              </w:rPr>
            </w:pPr>
            <w:r>
              <w:rPr>
                <w:rFonts w:ascii="Times New Roman" w:hAnsi="Times New Roman" w:cs="Times New Roman"/>
                <w:bCs/>
              </w:rPr>
              <w:t>Panelist on AI</w:t>
            </w:r>
          </w:p>
          <w:p w14:paraId="2922FBBB" w14:textId="47A45441" w:rsidR="00E77258" w:rsidRPr="00E77258" w:rsidRDefault="00E77258" w:rsidP="00E77258">
            <w:pPr>
              <w:shd w:val="clear" w:color="auto" w:fill="FFFFFF"/>
              <w:spacing w:after="0" w:line="240" w:lineRule="auto"/>
              <w:rPr>
                <w:rFonts w:ascii="Times New Roman" w:hAnsi="Times New Roman" w:cs="Times New Roman"/>
                <w:bCs/>
              </w:rPr>
            </w:pPr>
            <w:r w:rsidRPr="003C1D77">
              <w:rPr>
                <w:rFonts w:ascii="Times New Roman" w:hAnsi="Times New Roman" w:cs="Times New Roman"/>
                <w:bCs/>
              </w:rPr>
              <w:t>Artificial Intelligence in Nursing - Opportunities and Challenges</w:t>
            </w:r>
          </w:p>
          <w:p w14:paraId="3E1FEB2F" w14:textId="77777777" w:rsidR="00E77258" w:rsidRPr="003C1D77" w:rsidRDefault="00E77258" w:rsidP="00E77258">
            <w:pPr>
              <w:shd w:val="clear" w:color="auto" w:fill="FFFFFF"/>
              <w:spacing w:after="0" w:line="240" w:lineRule="auto"/>
              <w:rPr>
                <w:rFonts w:ascii="Times New Roman" w:hAnsi="Times New Roman" w:cs="Times New Roman"/>
                <w:bCs/>
                <w:lang w:val="en-GB"/>
              </w:rPr>
            </w:pPr>
            <w:r w:rsidRPr="003C1D77">
              <w:rPr>
                <w:rFonts w:ascii="Times New Roman" w:hAnsi="Times New Roman" w:cs="Times New Roman"/>
                <w:bCs/>
              </w:rPr>
              <w:t>SFOI (Swedish Association for Nursing Informatics</w:t>
            </w:r>
            <w:r>
              <w:rPr>
                <w:rFonts w:ascii="Times New Roman" w:hAnsi="Times New Roman" w:cs="Times New Roman"/>
                <w:bCs/>
              </w:rPr>
              <w:t>)</w:t>
            </w:r>
          </w:p>
          <w:p w14:paraId="3CA9699A" w14:textId="5E546CF0" w:rsidR="00E77258" w:rsidRDefault="00E77258" w:rsidP="009C08B9">
            <w:pPr>
              <w:shd w:val="clear" w:color="auto" w:fill="FFFFFF"/>
              <w:spacing w:after="0" w:line="240" w:lineRule="auto"/>
              <w:rPr>
                <w:rFonts w:ascii="Times New Roman" w:hAnsi="Times New Roman" w:cs="Times New Roman"/>
                <w:bCs/>
              </w:rPr>
            </w:pPr>
            <w:r>
              <w:rPr>
                <w:rFonts w:ascii="Times New Roman" w:hAnsi="Times New Roman" w:cs="Times New Roman"/>
                <w:bCs/>
              </w:rPr>
              <w:t>Stockholm, Sweden</w:t>
            </w:r>
          </w:p>
          <w:p w14:paraId="1D416175" w14:textId="77777777" w:rsidR="0008293C" w:rsidRDefault="0008293C" w:rsidP="009C08B9">
            <w:pPr>
              <w:shd w:val="clear" w:color="auto" w:fill="FFFFFF"/>
              <w:spacing w:after="0" w:line="240" w:lineRule="auto"/>
              <w:rPr>
                <w:rFonts w:ascii="Times New Roman" w:hAnsi="Times New Roman" w:cs="Times New Roman"/>
                <w:bCs/>
                <w:lang w:val="en-GB"/>
              </w:rPr>
            </w:pPr>
          </w:p>
          <w:p w14:paraId="0E214403" w14:textId="09F6BC01" w:rsidR="0008293C" w:rsidRDefault="0082182F" w:rsidP="009C08B9">
            <w:pPr>
              <w:shd w:val="clear" w:color="auto" w:fill="FFFFFF"/>
              <w:spacing w:after="0" w:line="240" w:lineRule="auto"/>
              <w:rPr>
                <w:rFonts w:ascii="Times New Roman" w:hAnsi="Times New Roman" w:cs="Times New Roman"/>
                <w:bCs/>
                <w:lang w:val="en-GB"/>
              </w:rPr>
            </w:pPr>
            <w:r>
              <w:rPr>
                <w:rFonts w:ascii="Times New Roman" w:hAnsi="Times New Roman" w:cs="Times New Roman"/>
                <w:bCs/>
                <w:lang w:val="en-GB"/>
              </w:rPr>
              <w:t>Proxy Online Record Access</w:t>
            </w:r>
          </w:p>
          <w:p w14:paraId="16657CD9" w14:textId="28EEA609" w:rsidR="0082182F" w:rsidRDefault="00212B63" w:rsidP="009C08B9">
            <w:pPr>
              <w:shd w:val="clear" w:color="auto" w:fill="FFFFFF"/>
              <w:spacing w:after="0" w:line="240" w:lineRule="auto"/>
              <w:rPr>
                <w:rFonts w:ascii="Times New Roman" w:hAnsi="Times New Roman" w:cs="Times New Roman"/>
                <w:bCs/>
                <w:lang w:val="en-GB"/>
              </w:rPr>
            </w:pPr>
            <w:r>
              <w:rPr>
                <w:rFonts w:ascii="Times New Roman" w:hAnsi="Times New Roman" w:cs="Times New Roman"/>
                <w:bCs/>
                <w:lang w:val="en-GB"/>
              </w:rPr>
              <w:t xml:space="preserve">Medical Informatics Europe </w:t>
            </w:r>
          </w:p>
          <w:p w14:paraId="38948287" w14:textId="5176CAE3" w:rsidR="00212B63" w:rsidRDefault="00212B63" w:rsidP="009C08B9">
            <w:pPr>
              <w:shd w:val="clear" w:color="auto" w:fill="FFFFFF"/>
              <w:spacing w:after="0" w:line="240" w:lineRule="auto"/>
              <w:rPr>
                <w:rFonts w:ascii="Times New Roman" w:hAnsi="Times New Roman" w:cs="Times New Roman"/>
                <w:bCs/>
                <w:lang w:val="en-GB"/>
              </w:rPr>
            </w:pPr>
            <w:r>
              <w:rPr>
                <w:rFonts w:ascii="Times New Roman" w:hAnsi="Times New Roman" w:cs="Times New Roman"/>
                <w:bCs/>
                <w:lang w:val="en-GB"/>
              </w:rPr>
              <w:t>Strathclyde University</w:t>
            </w:r>
          </w:p>
          <w:p w14:paraId="4DC1F5CB" w14:textId="121A5D7F" w:rsidR="00212B63" w:rsidRPr="00E77258" w:rsidRDefault="00212B63" w:rsidP="009C08B9">
            <w:pPr>
              <w:shd w:val="clear" w:color="auto" w:fill="FFFFFF"/>
              <w:spacing w:after="0" w:line="240" w:lineRule="auto"/>
              <w:rPr>
                <w:rFonts w:ascii="Times New Roman" w:hAnsi="Times New Roman" w:cs="Times New Roman"/>
                <w:bCs/>
                <w:lang w:val="en-GB"/>
              </w:rPr>
            </w:pPr>
            <w:r>
              <w:rPr>
                <w:rFonts w:ascii="Times New Roman" w:hAnsi="Times New Roman" w:cs="Times New Roman"/>
                <w:bCs/>
                <w:lang w:val="en-GB"/>
              </w:rPr>
              <w:t>Glasgow, Scotland, UK</w:t>
            </w:r>
          </w:p>
          <w:p w14:paraId="54003C72" w14:textId="77777777" w:rsidR="00E77258" w:rsidRDefault="00E77258" w:rsidP="009C08B9">
            <w:pPr>
              <w:shd w:val="clear" w:color="auto" w:fill="FFFFFF"/>
              <w:spacing w:after="0" w:line="240" w:lineRule="auto"/>
              <w:rPr>
                <w:rFonts w:ascii="Times New Roman" w:hAnsi="Times New Roman" w:cs="Times New Roman"/>
                <w:lang w:val="en-GB"/>
              </w:rPr>
            </w:pPr>
          </w:p>
          <w:p w14:paraId="726576A2" w14:textId="4A44FF3A" w:rsidR="009C08B9" w:rsidRPr="009C08B9" w:rsidRDefault="009C08B9" w:rsidP="009C08B9">
            <w:pPr>
              <w:shd w:val="clear" w:color="auto" w:fill="FFFFFF"/>
              <w:spacing w:after="0" w:line="240" w:lineRule="auto"/>
              <w:rPr>
                <w:rFonts w:ascii="Times New Roman" w:hAnsi="Times New Roman" w:cs="Times New Roman"/>
                <w:lang w:val="en-GB"/>
              </w:rPr>
            </w:pPr>
            <w:r w:rsidRPr="009C08B9">
              <w:rPr>
                <w:rFonts w:ascii="Times New Roman" w:hAnsi="Times New Roman" w:cs="Times New Roman"/>
                <w:lang w:val="en-GB"/>
              </w:rPr>
              <w:t>Mind Over Machine: Generative AI, Placebo, and Nocebo Effects</w:t>
            </w:r>
          </w:p>
          <w:p w14:paraId="428C2862" w14:textId="51195B87" w:rsidR="009C08B9" w:rsidRDefault="00A1754F" w:rsidP="00D546F4">
            <w:pPr>
              <w:shd w:val="clear" w:color="auto" w:fill="FFFFFF"/>
              <w:spacing w:after="0" w:line="240" w:lineRule="auto"/>
              <w:rPr>
                <w:rFonts w:ascii="Times New Roman" w:hAnsi="Times New Roman" w:cs="Times New Roman"/>
                <w:bCs/>
                <w:lang w:val="en-GB"/>
              </w:rPr>
            </w:pPr>
            <w:r>
              <w:rPr>
                <w:rFonts w:ascii="Times New Roman" w:hAnsi="Times New Roman" w:cs="Times New Roman"/>
                <w:bCs/>
                <w:lang w:val="en-GB"/>
              </w:rPr>
              <w:t>Invited plenary speaker</w:t>
            </w:r>
          </w:p>
          <w:p w14:paraId="2C30A505" w14:textId="152149C0" w:rsidR="00A1754F" w:rsidRDefault="00A1754F" w:rsidP="00D546F4">
            <w:pPr>
              <w:shd w:val="clear" w:color="auto" w:fill="FFFFFF"/>
              <w:spacing w:after="0" w:line="240" w:lineRule="auto"/>
              <w:rPr>
                <w:rFonts w:ascii="Times New Roman" w:hAnsi="Times New Roman" w:cs="Times New Roman"/>
                <w:bCs/>
                <w:lang w:val="en-GB"/>
              </w:rPr>
            </w:pPr>
            <w:r>
              <w:rPr>
                <w:rFonts w:ascii="Times New Roman" w:hAnsi="Times New Roman" w:cs="Times New Roman"/>
                <w:bCs/>
                <w:lang w:val="en-GB"/>
              </w:rPr>
              <w:t>Society for Interdisciplinary Placebo Studies</w:t>
            </w:r>
          </w:p>
          <w:p w14:paraId="12EAA70B" w14:textId="77777777" w:rsidR="006B32D6" w:rsidRDefault="006B32D6" w:rsidP="00D546F4">
            <w:pPr>
              <w:shd w:val="clear" w:color="auto" w:fill="FFFFFF"/>
              <w:spacing w:after="0" w:line="240" w:lineRule="auto"/>
              <w:rPr>
                <w:rFonts w:ascii="Times New Roman" w:hAnsi="Times New Roman" w:cs="Times New Roman"/>
                <w:bCs/>
              </w:rPr>
            </w:pPr>
            <w:r w:rsidRPr="006B32D6">
              <w:rPr>
                <w:rFonts w:ascii="Times New Roman" w:hAnsi="Times New Roman" w:cs="Times New Roman"/>
                <w:bCs/>
              </w:rPr>
              <w:t xml:space="preserve">Jagiellonian University </w:t>
            </w:r>
          </w:p>
          <w:p w14:paraId="40E4B719" w14:textId="366D3956" w:rsidR="00A1754F" w:rsidRDefault="006B32D6" w:rsidP="00D546F4">
            <w:pPr>
              <w:shd w:val="clear" w:color="auto" w:fill="FFFFFF"/>
              <w:spacing w:after="0" w:line="240" w:lineRule="auto"/>
              <w:rPr>
                <w:rFonts w:ascii="Times New Roman" w:hAnsi="Times New Roman" w:cs="Times New Roman"/>
                <w:bCs/>
              </w:rPr>
            </w:pPr>
            <w:r w:rsidRPr="006B32D6">
              <w:rPr>
                <w:rFonts w:ascii="Times New Roman" w:hAnsi="Times New Roman" w:cs="Times New Roman"/>
                <w:bCs/>
              </w:rPr>
              <w:t>Kraków,</w:t>
            </w:r>
            <w:r>
              <w:rPr>
                <w:rFonts w:ascii="Times New Roman" w:hAnsi="Times New Roman" w:cs="Times New Roman"/>
                <w:bCs/>
              </w:rPr>
              <w:t xml:space="preserve"> Poland</w:t>
            </w:r>
          </w:p>
          <w:p w14:paraId="2700255D" w14:textId="77777777" w:rsidR="00CA460B" w:rsidRDefault="00CA460B" w:rsidP="00D546F4">
            <w:pPr>
              <w:shd w:val="clear" w:color="auto" w:fill="FFFFFF"/>
              <w:spacing w:after="0" w:line="240" w:lineRule="auto"/>
              <w:rPr>
                <w:rFonts w:ascii="Times New Roman" w:hAnsi="Times New Roman" w:cs="Times New Roman"/>
                <w:bCs/>
                <w:lang w:val="en-GB"/>
              </w:rPr>
            </w:pPr>
          </w:p>
          <w:p w14:paraId="37018F0C" w14:textId="358EDDD9" w:rsidR="00011FA4" w:rsidRDefault="00011FA4" w:rsidP="00CA460B">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AI in </w:t>
            </w:r>
            <w:r w:rsidR="00363F6D">
              <w:rPr>
                <w:rFonts w:ascii="Times New Roman" w:hAnsi="Times New Roman" w:cs="Times New Roman"/>
                <w:bCs/>
              </w:rPr>
              <w:t>W</w:t>
            </w:r>
            <w:r>
              <w:rPr>
                <w:rFonts w:ascii="Times New Roman" w:hAnsi="Times New Roman" w:cs="Times New Roman"/>
                <w:bCs/>
              </w:rPr>
              <w:t>ork</w:t>
            </w:r>
            <w:r w:rsidR="00363F6D">
              <w:rPr>
                <w:rFonts w:ascii="Times New Roman" w:hAnsi="Times New Roman" w:cs="Times New Roman"/>
                <w:bCs/>
              </w:rPr>
              <w:t xml:space="preserve"> Environments</w:t>
            </w:r>
          </w:p>
          <w:p w14:paraId="1C12C37E" w14:textId="48E68402" w:rsidR="00CA460B" w:rsidRPr="0008293C" w:rsidRDefault="00011FA4" w:rsidP="00CA460B">
            <w:pPr>
              <w:shd w:val="clear" w:color="auto" w:fill="FFFFFF"/>
              <w:spacing w:after="0" w:line="240" w:lineRule="auto"/>
              <w:rPr>
                <w:rFonts w:ascii="Times New Roman" w:hAnsi="Times New Roman" w:cs="Times New Roman"/>
                <w:bCs/>
                <w:lang w:val="sv-SE"/>
              </w:rPr>
            </w:pPr>
            <w:r w:rsidRPr="0008293C">
              <w:rPr>
                <w:rFonts w:ascii="Times New Roman" w:hAnsi="Times New Roman" w:cs="Times New Roman"/>
                <w:bCs/>
                <w:lang w:val="sv-SE"/>
              </w:rPr>
              <w:t>AI in</w:t>
            </w:r>
            <w:r w:rsidR="00603A2E">
              <w:rPr>
                <w:rFonts w:ascii="Times New Roman" w:hAnsi="Times New Roman" w:cs="Times New Roman"/>
                <w:bCs/>
                <w:lang w:val="sv-SE"/>
              </w:rPr>
              <w:t xml:space="preserve"> </w:t>
            </w:r>
            <w:r w:rsidR="00CA460B" w:rsidRPr="0008293C">
              <w:rPr>
                <w:rFonts w:ascii="Times New Roman" w:hAnsi="Times New Roman" w:cs="Times New Roman"/>
                <w:bCs/>
                <w:lang w:val="sv-SE"/>
              </w:rPr>
              <w:t>Health</w:t>
            </w:r>
            <w:r w:rsidRPr="0008293C">
              <w:rPr>
                <w:rFonts w:ascii="Times New Roman" w:hAnsi="Times New Roman" w:cs="Times New Roman"/>
                <w:bCs/>
                <w:lang w:val="sv-SE"/>
              </w:rPr>
              <w:t>care</w:t>
            </w:r>
          </w:p>
          <w:p w14:paraId="16E279E4" w14:textId="77777777" w:rsidR="00CA460B" w:rsidRPr="0008293C" w:rsidRDefault="00CA460B" w:rsidP="00CA460B">
            <w:pPr>
              <w:shd w:val="clear" w:color="auto" w:fill="FFFFFF"/>
              <w:spacing w:after="0" w:line="240" w:lineRule="auto"/>
              <w:rPr>
                <w:rFonts w:ascii="Times New Roman" w:hAnsi="Times New Roman" w:cs="Times New Roman"/>
                <w:bCs/>
                <w:lang w:val="sv-SE"/>
              </w:rPr>
            </w:pPr>
            <w:r w:rsidRPr="0008293C">
              <w:rPr>
                <w:rFonts w:ascii="Times New Roman" w:hAnsi="Times New Roman" w:cs="Times New Roman"/>
                <w:lang w:val="sv-SE"/>
              </w:rPr>
              <w:t>Svenska Läkaresällskapet</w:t>
            </w:r>
            <w:r w:rsidRPr="0008293C">
              <w:rPr>
                <w:rFonts w:ascii="Times New Roman" w:hAnsi="Times New Roman" w:cs="Times New Roman"/>
                <w:b/>
                <w:bCs/>
                <w:lang w:val="sv-SE"/>
              </w:rPr>
              <w:t xml:space="preserve"> (</w:t>
            </w:r>
            <w:r w:rsidRPr="0008293C">
              <w:rPr>
                <w:rFonts w:ascii="Times New Roman" w:hAnsi="Times New Roman" w:cs="Times New Roman"/>
                <w:bCs/>
                <w:lang w:val="sv-SE"/>
              </w:rPr>
              <w:t>Swedish Medical Association)</w:t>
            </w:r>
          </w:p>
          <w:p w14:paraId="096ACD63" w14:textId="73AD9518" w:rsidR="00CA460B" w:rsidRPr="003B2928" w:rsidRDefault="00CA460B" w:rsidP="00CA460B">
            <w:pPr>
              <w:shd w:val="clear" w:color="auto" w:fill="FFFFFF"/>
              <w:spacing w:after="0" w:line="240" w:lineRule="auto"/>
              <w:rPr>
                <w:rFonts w:ascii="Times New Roman" w:hAnsi="Times New Roman" w:cs="Times New Roman"/>
                <w:bCs/>
                <w:lang w:val="en-GB"/>
              </w:rPr>
            </w:pPr>
            <w:r w:rsidRPr="003B2928">
              <w:rPr>
                <w:rFonts w:ascii="Times New Roman" w:hAnsi="Times New Roman" w:cs="Times New Roman"/>
                <w:bCs/>
                <w:lang w:val="en-GB"/>
              </w:rPr>
              <w:t>Invited keynote s</w:t>
            </w:r>
            <w:r>
              <w:rPr>
                <w:rFonts w:ascii="Times New Roman" w:hAnsi="Times New Roman" w:cs="Times New Roman"/>
                <w:bCs/>
                <w:lang w:val="en-GB"/>
              </w:rPr>
              <w:t>peaker and panelist</w:t>
            </w:r>
          </w:p>
          <w:p w14:paraId="61561339" w14:textId="30A6466E" w:rsidR="00CA460B" w:rsidRPr="006F61FE" w:rsidRDefault="00CA460B" w:rsidP="00CA460B">
            <w:pPr>
              <w:shd w:val="clear" w:color="auto" w:fill="FFFFFF"/>
              <w:spacing w:after="0" w:line="240" w:lineRule="auto"/>
              <w:rPr>
                <w:rFonts w:ascii="Times New Roman" w:hAnsi="Times New Roman" w:cs="Times New Roman"/>
                <w:bCs/>
              </w:rPr>
            </w:pPr>
            <w:r>
              <w:rPr>
                <w:rFonts w:ascii="Times New Roman" w:hAnsi="Times New Roman" w:cs="Times New Roman"/>
                <w:bCs/>
              </w:rPr>
              <w:t>Stockholm, Sweden</w:t>
            </w:r>
          </w:p>
          <w:p w14:paraId="02CBD261" w14:textId="77777777" w:rsidR="00733CD5" w:rsidRDefault="00733CD5" w:rsidP="00D546F4">
            <w:pPr>
              <w:shd w:val="clear" w:color="auto" w:fill="FFFFFF"/>
              <w:spacing w:after="0" w:line="240" w:lineRule="auto"/>
              <w:rPr>
                <w:rFonts w:ascii="Times New Roman" w:hAnsi="Times New Roman" w:cs="Times New Roman"/>
                <w:bCs/>
              </w:rPr>
            </w:pPr>
          </w:p>
          <w:p w14:paraId="58D8223B" w14:textId="1F8AD868" w:rsidR="00E9229C" w:rsidRDefault="00E9229C"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NAMPI </w:t>
            </w:r>
            <w:r w:rsidR="00B728AF">
              <w:rPr>
                <w:rFonts w:ascii="Times New Roman" w:hAnsi="Times New Roman" w:cs="Times New Roman"/>
                <w:bCs/>
              </w:rPr>
              <w:t>–</w:t>
            </w:r>
            <w:r>
              <w:rPr>
                <w:rFonts w:ascii="Times New Roman" w:hAnsi="Times New Roman" w:cs="Times New Roman"/>
                <w:bCs/>
              </w:rPr>
              <w:t xml:space="preserve"> </w:t>
            </w:r>
            <w:r w:rsidR="00B728AF">
              <w:rPr>
                <w:rFonts w:ascii="Times New Roman" w:hAnsi="Times New Roman" w:cs="Times New Roman"/>
                <w:bCs/>
              </w:rPr>
              <w:t>National Association for Medicaid Program Integrity</w:t>
            </w:r>
          </w:p>
          <w:p w14:paraId="42BD1225" w14:textId="037CB545" w:rsidR="00E9229C" w:rsidRDefault="00E9229C"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Keynote Speaker</w:t>
            </w:r>
          </w:p>
          <w:p w14:paraId="19AB193B" w14:textId="12F1F650" w:rsidR="00B728AF" w:rsidRDefault="00B728AF"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St Louis, Missouri</w:t>
            </w:r>
            <w:r w:rsidR="00F042F0">
              <w:rPr>
                <w:rFonts w:ascii="Times New Roman" w:hAnsi="Times New Roman" w:cs="Times New Roman"/>
                <w:bCs/>
              </w:rPr>
              <w:t>, USA</w:t>
            </w:r>
          </w:p>
          <w:p w14:paraId="1B9CC347" w14:textId="6CB9D2E9" w:rsidR="00B728AF" w:rsidRDefault="00B728AF" w:rsidP="00D546F4">
            <w:pPr>
              <w:shd w:val="clear" w:color="auto" w:fill="FFFFFF"/>
              <w:spacing w:after="0" w:line="240" w:lineRule="auto"/>
              <w:rPr>
                <w:rFonts w:ascii="Times New Roman" w:hAnsi="Times New Roman" w:cs="Times New Roman"/>
                <w:bCs/>
                <w:i/>
                <w:iCs/>
              </w:rPr>
            </w:pPr>
            <w:r w:rsidRPr="00F042F0">
              <w:rPr>
                <w:rFonts w:ascii="Times New Roman" w:hAnsi="Times New Roman" w:cs="Times New Roman"/>
                <w:bCs/>
                <w:i/>
                <w:iCs/>
              </w:rPr>
              <w:t>Fee recei</w:t>
            </w:r>
            <w:r w:rsidR="00F042F0" w:rsidRPr="00F042F0">
              <w:rPr>
                <w:rFonts w:ascii="Times New Roman" w:hAnsi="Times New Roman" w:cs="Times New Roman"/>
                <w:bCs/>
                <w:i/>
                <w:iCs/>
              </w:rPr>
              <w:t>ved</w:t>
            </w:r>
          </w:p>
          <w:p w14:paraId="5387E694" w14:textId="77777777" w:rsidR="00F767A2" w:rsidRDefault="00F767A2" w:rsidP="00D546F4">
            <w:pPr>
              <w:shd w:val="clear" w:color="auto" w:fill="FFFFFF"/>
              <w:spacing w:after="0" w:line="240" w:lineRule="auto"/>
              <w:rPr>
                <w:rFonts w:ascii="Times New Roman" w:hAnsi="Times New Roman" w:cs="Times New Roman"/>
                <w:bCs/>
                <w:i/>
                <w:iCs/>
              </w:rPr>
            </w:pPr>
          </w:p>
          <w:p w14:paraId="1A757AC7" w14:textId="740D1D59" w:rsidR="00656362" w:rsidRDefault="0065636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AI and Health Research</w:t>
            </w:r>
          </w:p>
          <w:p w14:paraId="4D61CE8C" w14:textId="24331D51" w:rsidR="00656362" w:rsidRDefault="0065636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Uppsala University</w:t>
            </w:r>
          </w:p>
          <w:p w14:paraId="73499BA0" w14:textId="48773033" w:rsidR="00656362" w:rsidRDefault="0065636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Panel Chairperson</w:t>
            </w:r>
          </w:p>
          <w:p w14:paraId="318A2F35" w14:textId="49EE1F8B" w:rsidR="00656362" w:rsidRDefault="0065636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Uppsala, Sweden</w:t>
            </w:r>
          </w:p>
          <w:p w14:paraId="70F796EB" w14:textId="77777777" w:rsidR="00656362" w:rsidRDefault="00656362" w:rsidP="00D546F4">
            <w:pPr>
              <w:shd w:val="clear" w:color="auto" w:fill="FFFFFF"/>
              <w:spacing w:after="0" w:line="240" w:lineRule="auto"/>
              <w:rPr>
                <w:rFonts w:ascii="Times New Roman" w:hAnsi="Times New Roman" w:cs="Times New Roman"/>
                <w:bCs/>
              </w:rPr>
            </w:pPr>
          </w:p>
          <w:p w14:paraId="0921C3AB" w14:textId="6559303D" w:rsidR="00656362" w:rsidRDefault="0065636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AI and the future of medicine</w:t>
            </w:r>
          </w:p>
          <w:p w14:paraId="717F844F" w14:textId="1627CBEA" w:rsidR="00656362" w:rsidRPr="00656362" w:rsidRDefault="001F114E"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Department Day: </w:t>
            </w:r>
            <w:r w:rsidR="00656362">
              <w:rPr>
                <w:rFonts w:ascii="Times New Roman" w:hAnsi="Times New Roman" w:cs="Times New Roman"/>
                <w:bCs/>
              </w:rPr>
              <w:t>“Winds of Change”</w:t>
            </w:r>
          </w:p>
          <w:p w14:paraId="5050563F" w14:textId="1F299B9F" w:rsidR="00656362" w:rsidRDefault="001F114E"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Department of Women’s and Children’s Health</w:t>
            </w:r>
          </w:p>
          <w:p w14:paraId="39AC5ABE" w14:textId="4A28179C" w:rsidR="001F114E" w:rsidRDefault="001F114E"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lastRenderedPageBreak/>
              <w:t>Uppsala University</w:t>
            </w:r>
          </w:p>
          <w:p w14:paraId="51E20534" w14:textId="5376A422" w:rsidR="001F114E" w:rsidRDefault="001F114E"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Sweden</w:t>
            </w:r>
          </w:p>
          <w:p w14:paraId="144A284A" w14:textId="77777777" w:rsidR="001F114E" w:rsidRPr="00656362" w:rsidRDefault="001F114E" w:rsidP="00D546F4">
            <w:pPr>
              <w:shd w:val="clear" w:color="auto" w:fill="FFFFFF"/>
              <w:spacing w:after="0" w:line="240" w:lineRule="auto"/>
              <w:rPr>
                <w:rFonts w:ascii="Times New Roman" w:hAnsi="Times New Roman" w:cs="Times New Roman"/>
                <w:bCs/>
              </w:rPr>
            </w:pPr>
          </w:p>
          <w:p w14:paraId="71F186C5" w14:textId="77777777" w:rsidR="00F767A2" w:rsidRDefault="00F767A2" w:rsidP="00F767A2">
            <w:pPr>
              <w:shd w:val="clear" w:color="auto" w:fill="FFFFFF"/>
              <w:spacing w:after="0" w:line="240" w:lineRule="auto"/>
              <w:rPr>
                <w:rFonts w:ascii="Times New Roman" w:hAnsi="Times New Roman" w:cs="Times New Roman"/>
                <w:bCs/>
              </w:rPr>
            </w:pPr>
            <w:r>
              <w:rPr>
                <w:rFonts w:ascii="Times New Roman" w:hAnsi="Times New Roman" w:cs="Times New Roman"/>
                <w:bCs/>
              </w:rPr>
              <w:t>Digital Health Conference – Information Driven Care</w:t>
            </w:r>
          </w:p>
          <w:p w14:paraId="02A576B3" w14:textId="3BFE915B" w:rsidR="00F767A2" w:rsidRDefault="00F767A2" w:rsidP="00F767A2">
            <w:pPr>
              <w:shd w:val="clear" w:color="auto" w:fill="FFFFFF"/>
              <w:spacing w:after="0" w:line="240" w:lineRule="auto"/>
              <w:rPr>
                <w:rFonts w:ascii="Times New Roman" w:hAnsi="Times New Roman" w:cs="Times New Roman"/>
                <w:bCs/>
              </w:rPr>
            </w:pPr>
            <w:r>
              <w:rPr>
                <w:rFonts w:ascii="Times New Roman" w:hAnsi="Times New Roman" w:cs="Times New Roman"/>
                <w:bCs/>
              </w:rPr>
              <w:t>University of Got</w:t>
            </w:r>
            <w:r w:rsidR="00EF181B">
              <w:rPr>
                <w:rFonts w:ascii="Times New Roman" w:hAnsi="Times New Roman" w:cs="Times New Roman"/>
                <w:bCs/>
              </w:rPr>
              <w:t>he</w:t>
            </w:r>
            <w:r>
              <w:rPr>
                <w:rFonts w:ascii="Times New Roman" w:hAnsi="Times New Roman" w:cs="Times New Roman"/>
                <w:bCs/>
              </w:rPr>
              <w:t>nb</w:t>
            </w:r>
            <w:r w:rsidR="00EF181B">
              <w:rPr>
                <w:rFonts w:ascii="Times New Roman" w:hAnsi="Times New Roman" w:cs="Times New Roman"/>
                <w:bCs/>
              </w:rPr>
              <w:t>u</w:t>
            </w:r>
            <w:r>
              <w:rPr>
                <w:rFonts w:ascii="Times New Roman" w:hAnsi="Times New Roman" w:cs="Times New Roman"/>
                <w:bCs/>
              </w:rPr>
              <w:t>rg</w:t>
            </w:r>
          </w:p>
          <w:p w14:paraId="20C76ACD" w14:textId="77777777" w:rsidR="00F767A2" w:rsidRDefault="00F767A2" w:rsidP="00F767A2">
            <w:pPr>
              <w:shd w:val="clear" w:color="auto" w:fill="FFFFFF"/>
              <w:spacing w:after="0" w:line="240" w:lineRule="auto"/>
              <w:rPr>
                <w:rFonts w:ascii="Times New Roman" w:hAnsi="Times New Roman" w:cs="Times New Roman"/>
                <w:bCs/>
              </w:rPr>
            </w:pPr>
            <w:r>
              <w:rPr>
                <w:rFonts w:ascii="Times New Roman" w:hAnsi="Times New Roman" w:cs="Times New Roman"/>
                <w:bCs/>
              </w:rPr>
              <w:t>Keynote Speaker</w:t>
            </w:r>
          </w:p>
          <w:p w14:paraId="4C299DA3" w14:textId="0EF4FEFC" w:rsidR="00F767A2" w:rsidRPr="00F767A2" w:rsidRDefault="00F767A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Got</w:t>
            </w:r>
            <w:r w:rsidR="00EF181B">
              <w:rPr>
                <w:rFonts w:ascii="Times New Roman" w:hAnsi="Times New Roman" w:cs="Times New Roman"/>
                <w:bCs/>
              </w:rPr>
              <w:t>h</w:t>
            </w:r>
            <w:r>
              <w:rPr>
                <w:rFonts w:ascii="Times New Roman" w:hAnsi="Times New Roman" w:cs="Times New Roman"/>
                <w:bCs/>
              </w:rPr>
              <w:t>enb</w:t>
            </w:r>
            <w:r w:rsidR="00EF181B">
              <w:rPr>
                <w:rFonts w:ascii="Times New Roman" w:hAnsi="Times New Roman" w:cs="Times New Roman"/>
                <w:bCs/>
              </w:rPr>
              <w:t>urg</w:t>
            </w:r>
            <w:r>
              <w:rPr>
                <w:rFonts w:ascii="Times New Roman" w:hAnsi="Times New Roman" w:cs="Times New Roman"/>
                <w:bCs/>
              </w:rPr>
              <w:t>, Sweden</w:t>
            </w:r>
          </w:p>
          <w:p w14:paraId="7E6A7FF9" w14:textId="77777777" w:rsidR="00F767A2" w:rsidRDefault="00F767A2" w:rsidP="00D546F4">
            <w:pPr>
              <w:shd w:val="clear" w:color="auto" w:fill="FFFFFF"/>
              <w:spacing w:after="0" w:line="240" w:lineRule="auto"/>
              <w:rPr>
                <w:rFonts w:ascii="Times New Roman" w:hAnsi="Times New Roman" w:cs="Times New Roman"/>
                <w:bCs/>
              </w:rPr>
            </w:pPr>
          </w:p>
          <w:p w14:paraId="2816311D" w14:textId="726096BB" w:rsidR="00D5271C" w:rsidRPr="00082A00" w:rsidRDefault="00BA2453" w:rsidP="00D5271C">
            <w:pPr>
              <w:shd w:val="clear" w:color="auto" w:fill="FFFFFF"/>
              <w:spacing w:after="0" w:line="240" w:lineRule="auto"/>
              <w:rPr>
                <w:rFonts w:ascii="Times New Roman" w:hAnsi="Times New Roman" w:cs="Times New Roman"/>
                <w:b/>
              </w:rPr>
            </w:pPr>
            <w:r>
              <w:rPr>
                <w:rFonts w:ascii="Times New Roman" w:hAnsi="Times New Roman" w:cs="Times New Roman"/>
                <w:bCs/>
              </w:rPr>
              <w:t>Dr Bot and the future of brain health – How AI is transforming how we measure, monitor &amp; manage</w:t>
            </w:r>
            <w:r w:rsidR="00082A00">
              <w:rPr>
                <w:rFonts w:ascii="Times New Roman" w:hAnsi="Times New Roman" w:cs="Times New Roman"/>
                <w:bCs/>
              </w:rPr>
              <w:t xml:space="preserve"> cognition</w:t>
            </w:r>
          </w:p>
          <w:p w14:paraId="7666E55F" w14:textId="35E118C1" w:rsidR="00D5271C" w:rsidRPr="006F61FE" w:rsidRDefault="00F15A14" w:rsidP="00D5271C">
            <w:pPr>
              <w:shd w:val="clear" w:color="auto" w:fill="FFFFFF"/>
              <w:spacing w:after="0" w:line="240" w:lineRule="auto"/>
              <w:rPr>
                <w:rFonts w:ascii="Times New Roman" w:hAnsi="Times New Roman" w:cs="Times New Roman"/>
                <w:bCs/>
              </w:rPr>
            </w:pPr>
            <w:r>
              <w:rPr>
                <w:rFonts w:ascii="Times New Roman" w:hAnsi="Times New Roman" w:cs="Times New Roman"/>
                <w:bCs/>
              </w:rPr>
              <w:t>Brain Health Innovation</w:t>
            </w:r>
            <w:r w:rsidR="00D5271C" w:rsidRPr="006F61FE">
              <w:rPr>
                <w:rFonts w:ascii="Times New Roman" w:hAnsi="Times New Roman" w:cs="Times New Roman"/>
                <w:bCs/>
              </w:rPr>
              <w:t xml:space="preserve"> Summit</w:t>
            </w:r>
          </w:p>
          <w:p w14:paraId="647A646C" w14:textId="77777777" w:rsidR="00D5271C" w:rsidRPr="006F61FE" w:rsidRDefault="00D5271C" w:rsidP="00D5271C">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Sponsored by Angelini Pharma</w:t>
            </w:r>
          </w:p>
          <w:p w14:paraId="466B6743" w14:textId="77777777" w:rsidR="00D5271C" w:rsidRPr="006F61FE" w:rsidRDefault="00D5271C" w:rsidP="00D5271C">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Rome, Italy</w:t>
            </w:r>
          </w:p>
          <w:p w14:paraId="3FCFF5D1" w14:textId="0366DC6B" w:rsidR="00D5271C" w:rsidRPr="00611EB0" w:rsidRDefault="00D5271C" w:rsidP="00D546F4">
            <w:pPr>
              <w:shd w:val="clear" w:color="auto" w:fill="FFFFFF"/>
              <w:spacing w:after="0" w:line="240" w:lineRule="auto"/>
              <w:rPr>
                <w:rFonts w:ascii="Times New Roman" w:hAnsi="Times New Roman" w:cs="Times New Roman"/>
                <w:bCs/>
                <w:i/>
                <w:iCs/>
              </w:rPr>
            </w:pPr>
            <w:r w:rsidRPr="006F61FE">
              <w:rPr>
                <w:rFonts w:ascii="Times New Roman" w:hAnsi="Times New Roman" w:cs="Times New Roman"/>
                <w:bCs/>
                <w:i/>
                <w:iCs/>
              </w:rPr>
              <w:t>Fee received</w:t>
            </w:r>
          </w:p>
          <w:p w14:paraId="0EEE359D" w14:textId="77777777" w:rsidR="00C3249A" w:rsidRDefault="00C3249A" w:rsidP="00D546F4">
            <w:pPr>
              <w:shd w:val="clear" w:color="auto" w:fill="FFFFFF"/>
              <w:spacing w:after="0" w:line="240" w:lineRule="auto"/>
              <w:rPr>
                <w:rFonts w:ascii="Times New Roman" w:hAnsi="Times New Roman" w:cs="Times New Roman"/>
                <w:bCs/>
              </w:rPr>
            </w:pPr>
          </w:p>
          <w:p w14:paraId="4959F957" w14:textId="5C4CF209" w:rsidR="005778E1" w:rsidRDefault="005778E1"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Challenging conventional wisdom on AI and healthcare</w:t>
            </w:r>
          </w:p>
          <w:p w14:paraId="52A8655E" w14:textId="4734A2E5" w:rsidR="006F1742" w:rsidRPr="00F767A2" w:rsidRDefault="006F1742" w:rsidP="00D546F4">
            <w:pPr>
              <w:shd w:val="clear" w:color="auto" w:fill="FFFFFF"/>
              <w:spacing w:after="0" w:line="240" w:lineRule="auto"/>
              <w:rPr>
                <w:rFonts w:ascii="Times New Roman" w:hAnsi="Times New Roman" w:cs="Times New Roman"/>
                <w:bCs/>
              </w:rPr>
            </w:pPr>
            <w:r w:rsidRPr="00F767A2">
              <w:rPr>
                <w:rFonts w:ascii="Times New Roman" w:hAnsi="Times New Roman" w:cs="Times New Roman"/>
                <w:bCs/>
              </w:rPr>
              <w:t>Invited speaker</w:t>
            </w:r>
          </w:p>
          <w:p w14:paraId="16E05EF7" w14:textId="19D23F5C" w:rsidR="005778E1" w:rsidRPr="00F767A2" w:rsidRDefault="005778E1" w:rsidP="00D546F4">
            <w:pPr>
              <w:shd w:val="clear" w:color="auto" w:fill="FFFFFF"/>
              <w:spacing w:after="0" w:line="240" w:lineRule="auto"/>
              <w:rPr>
                <w:rFonts w:ascii="Times New Roman" w:hAnsi="Times New Roman" w:cs="Times New Roman"/>
                <w:bCs/>
              </w:rPr>
            </w:pPr>
            <w:r w:rsidRPr="00F767A2">
              <w:rPr>
                <w:rFonts w:ascii="Times New Roman" w:hAnsi="Times New Roman" w:cs="Times New Roman"/>
                <w:shd w:val="clear" w:color="auto" w:fill="FFFFFF"/>
              </w:rPr>
              <w:t>The Global Business School for Heath</w:t>
            </w:r>
          </w:p>
          <w:p w14:paraId="168C1FAE" w14:textId="01E53ED7" w:rsidR="00E9229C" w:rsidRDefault="00CC3C79"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University College London</w:t>
            </w:r>
          </w:p>
          <w:p w14:paraId="32E6A328" w14:textId="315857EF" w:rsidR="00CC3C79" w:rsidRDefault="00CC3C79"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London, UK</w:t>
            </w:r>
          </w:p>
          <w:p w14:paraId="2791F945" w14:textId="77777777" w:rsidR="00611EB0" w:rsidRDefault="00611EB0" w:rsidP="00D546F4">
            <w:pPr>
              <w:shd w:val="clear" w:color="auto" w:fill="FFFFFF"/>
              <w:spacing w:after="0" w:line="240" w:lineRule="auto"/>
              <w:rPr>
                <w:rFonts w:ascii="Times New Roman" w:hAnsi="Times New Roman" w:cs="Times New Roman"/>
                <w:bCs/>
              </w:rPr>
            </w:pPr>
          </w:p>
          <w:p w14:paraId="5AEE3E80" w14:textId="366DB1E4" w:rsidR="00611EB0" w:rsidRDefault="00611EB0" w:rsidP="00611EB0">
            <w:pPr>
              <w:shd w:val="clear" w:color="auto" w:fill="FFFFFF"/>
              <w:spacing w:after="0" w:line="240" w:lineRule="auto"/>
              <w:rPr>
                <w:rFonts w:ascii="Times New Roman" w:hAnsi="Times New Roman" w:cs="Times New Roman"/>
                <w:bCs/>
              </w:rPr>
            </w:pPr>
            <w:r>
              <w:rPr>
                <w:rFonts w:ascii="Times New Roman" w:hAnsi="Times New Roman" w:cs="Times New Roman"/>
                <w:bCs/>
              </w:rPr>
              <w:t>Dr Bot Meets the European Health Data Space</w:t>
            </w:r>
          </w:p>
          <w:p w14:paraId="7118D97D" w14:textId="463372E2" w:rsidR="00611EB0" w:rsidRDefault="00611EB0" w:rsidP="00611EB0">
            <w:pPr>
              <w:shd w:val="clear" w:color="auto" w:fill="FFFFFF"/>
              <w:spacing w:after="0" w:line="240" w:lineRule="auto"/>
              <w:rPr>
                <w:rFonts w:ascii="Times New Roman" w:hAnsi="Times New Roman" w:cs="Times New Roman"/>
                <w:bCs/>
              </w:rPr>
            </w:pPr>
            <w:r>
              <w:rPr>
                <w:rFonts w:ascii="Times New Roman" w:hAnsi="Times New Roman" w:cs="Times New Roman"/>
                <w:bCs/>
              </w:rPr>
              <w:t>Keynote Speaker</w:t>
            </w:r>
          </w:p>
          <w:p w14:paraId="196F7191" w14:textId="77777777" w:rsidR="00611EB0" w:rsidRPr="003C1D77" w:rsidRDefault="00611EB0" w:rsidP="00611EB0">
            <w:pPr>
              <w:shd w:val="clear" w:color="auto" w:fill="FFFFFF"/>
              <w:spacing w:after="0" w:line="240" w:lineRule="auto"/>
              <w:rPr>
                <w:rFonts w:ascii="Times New Roman" w:hAnsi="Times New Roman" w:cs="Times New Roman"/>
                <w:bCs/>
                <w:lang w:val="en-GB"/>
              </w:rPr>
            </w:pPr>
            <w:r w:rsidRPr="003C1D77">
              <w:rPr>
                <w:rFonts w:ascii="Times New Roman" w:hAnsi="Times New Roman" w:cs="Times New Roman"/>
                <w:bCs/>
              </w:rPr>
              <w:t>SF</w:t>
            </w:r>
            <w:r>
              <w:rPr>
                <w:rFonts w:ascii="Times New Roman" w:hAnsi="Times New Roman" w:cs="Times New Roman"/>
                <w:bCs/>
              </w:rPr>
              <w:t>MI</w:t>
            </w:r>
            <w:r w:rsidRPr="003C1D77">
              <w:rPr>
                <w:rFonts w:ascii="Times New Roman" w:hAnsi="Times New Roman" w:cs="Times New Roman"/>
                <w:bCs/>
              </w:rPr>
              <w:t xml:space="preserve"> (Swedish Association for </w:t>
            </w:r>
            <w:r>
              <w:rPr>
                <w:rFonts w:ascii="Times New Roman" w:hAnsi="Times New Roman" w:cs="Times New Roman"/>
                <w:bCs/>
              </w:rPr>
              <w:t xml:space="preserve">Medical </w:t>
            </w:r>
            <w:r w:rsidRPr="003C1D77">
              <w:rPr>
                <w:rFonts w:ascii="Times New Roman" w:hAnsi="Times New Roman" w:cs="Times New Roman"/>
                <w:bCs/>
              </w:rPr>
              <w:t>Informatics</w:t>
            </w:r>
            <w:r>
              <w:rPr>
                <w:rFonts w:ascii="Times New Roman" w:hAnsi="Times New Roman" w:cs="Times New Roman"/>
                <w:bCs/>
              </w:rPr>
              <w:t>)</w:t>
            </w:r>
          </w:p>
          <w:p w14:paraId="6364832B" w14:textId="77777777" w:rsidR="00611EB0" w:rsidRDefault="00611EB0" w:rsidP="00611EB0">
            <w:pPr>
              <w:shd w:val="clear" w:color="auto" w:fill="FFFFFF"/>
              <w:spacing w:after="0" w:line="240" w:lineRule="auto"/>
              <w:rPr>
                <w:rFonts w:ascii="Times New Roman" w:hAnsi="Times New Roman" w:cs="Times New Roman"/>
                <w:bCs/>
              </w:rPr>
            </w:pPr>
            <w:r>
              <w:rPr>
                <w:rFonts w:ascii="Times New Roman" w:hAnsi="Times New Roman" w:cs="Times New Roman"/>
                <w:bCs/>
                <w:lang w:val="en-GB"/>
              </w:rPr>
              <w:t xml:space="preserve">Karolinska Institute, </w:t>
            </w:r>
            <w:r>
              <w:rPr>
                <w:rFonts w:ascii="Times New Roman" w:hAnsi="Times New Roman" w:cs="Times New Roman"/>
                <w:bCs/>
              </w:rPr>
              <w:t>Stockholm, Sweden</w:t>
            </w:r>
          </w:p>
          <w:p w14:paraId="115232B1" w14:textId="77777777" w:rsidR="00611EB0" w:rsidRDefault="00611EB0" w:rsidP="00611EB0">
            <w:pPr>
              <w:shd w:val="clear" w:color="auto" w:fill="FFFFFF"/>
              <w:spacing w:after="0" w:line="240" w:lineRule="auto"/>
              <w:rPr>
                <w:rFonts w:ascii="Times New Roman" w:hAnsi="Times New Roman" w:cs="Times New Roman"/>
                <w:bCs/>
                <w:i/>
                <w:iCs/>
              </w:rPr>
            </w:pPr>
          </w:p>
          <w:p w14:paraId="615C8F90" w14:textId="77777777" w:rsidR="00611EB0" w:rsidRDefault="00611EB0" w:rsidP="00611EB0">
            <w:pPr>
              <w:shd w:val="clear" w:color="auto" w:fill="FFFFFF"/>
              <w:spacing w:after="0" w:line="240" w:lineRule="auto"/>
              <w:rPr>
                <w:rFonts w:ascii="Times New Roman" w:hAnsi="Times New Roman" w:cs="Times New Roman"/>
                <w:bCs/>
              </w:rPr>
            </w:pPr>
            <w:r>
              <w:rPr>
                <w:rFonts w:ascii="Times New Roman" w:hAnsi="Times New Roman" w:cs="Times New Roman"/>
                <w:bCs/>
              </w:rPr>
              <w:t>Panelist on AI</w:t>
            </w:r>
          </w:p>
          <w:p w14:paraId="36FC6A98" w14:textId="77777777" w:rsidR="00611EB0" w:rsidRPr="00E77258" w:rsidRDefault="00611EB0" w:rsidP="00611EB0">
            <w:pPr>
              <w:shd w:val="clear" w:color="auto" w:fill="FFFFFF"/>
              <w:spacing w:after="0" w:line="240" w:lineRule="auto"/>
              <w:rPr>
                <w:rFonts w:ascii="Times New Roman" w:hAnsi="Times New Roman" w:cs="Times New Roman"/>
                <w:bCs/>
              </w:rPr>
            </w:pPr>
            <w:r w:rsidRPr="003C1D77">
              <w:rPr>
                <w:rFonts w:ascii="Times New Roman" w:hAnsi="Times New Roman" w:cs="Times New Roman"/>
                <w:bCs/>
              </w:rPr>
              <w:t>Artificial Intelligence in Nursing - Opportunities and Challenges</w:t>
            </w:r>
          </w:p>
          <w:p w14:paraId="0C92168C" w14:textId="106EE020" w:rsidR="00611EB0" w:rsidRPr="003C1D77" w:rsidRDefault="00611EB0" w:rsidP="00611EB0">
            <w:pPr>
              <w:shd w:val="clear" w:color="auto" w:fill="FFFFFF"/>
              <w:spacing w:after="0" w:line="240" w:lineRule="auto"/>
              <w:rPr>
                <w:rFonts w:ascii="Times New Roman" w:hAnsi="Times New Roman" w:cs="Times New Roman"/>
                <w:bCs/>
                <w:lang w:val="en-GB"/>
              </w:rPr>
            </w:pPr>
            <w:r w:rsidRPr="003C1D77">
              <w:rPr>
                <w:rFonts w:ascii="Times New Roman" w:hAnsi="Times New Roman" w:cs="Times New Roman"/>
                <w:bCs/>
              </w:rPr>
              <w:t>SF</w:t>
            </w:r>
            <w:r>
              <w:rPr>
                <w:rFonts w:ascii="Times New Roman" w:hAnsi="Times New Roman" w:cs="Times New Roman"/>
                <w:bCs/>
              </w:rPr>
              <w:t>MI</w:t>
            </w:r>
            <w:r w:rsidRPr="003C1D77">
              <w:rPr>
                <w:rFonts w:ascii="Times New Roman" w:hAnsi="Times New Roman" w:cs="Times New Roman"/>
                <w:bCs/>
              </w:rPr>
              <w:t xml:space="preserve"> (Swedish Association for </w:t>
            </w:r>
            <w:r>
              <w:rPr>
                <w:rFonts w:ascii="Times New Roman" w:hAnsi="Times New Roman" w:cs="Times New Roman"/>
                <w:bCs/>
              </w:rPr>
              <w:t xml:space="preserve">Medical </w:t>
            </w:r>
            <w:r w:rsidRPr="003C1D77">
              <w:rPr>
                <w:rFonts w:ascii="Times New Roman" w:hAnsi="Times New Roman" w:cs="Times New Roman"/>
                <w:bCs/>
              </w:rPr>
              <w:t>Informatics</w:t>
            </w:r>
            <w:r>
              <w:rPr>
                <w:rFonts w:ascii="Times New Roman" w:hAnsi="Times New Roman" w:cs="Times New Roman"/>
                <w:bCs/>
              </w:rPr>
              <w:t>)</w:t>
            </w:r>
          </w:p>
          <w:p w14:paraId="70EF8B6E" w14:textId="1C2C05BA" w:rsidR="004D332B" w:rsidRDefault="00611EB0" w:rsidP="00611EB0">
            <w:pPr>
              <w:shd w:val="clear" w:color="auto" w:fill="FFFFFF"/>
              <w:spacing w:after="0" w:line="240" w:lineRule="auto"/>
              <w:rPr>
                <w:rFonts w:ascii="Times New Roman" w:hAnsi="Times New Roman" w:cs="Times New Roman"/>
                <w:bCs/>
              </w:rPr>
            </w:pPr>
            <w:r>
              <w:rPr>
                <w:rFonts w:ascii="Times New Roman" w:hAnsi="Times New Roman" w:cs="Times New Roman"/>
                <w:bCs/>
                <w:lang w:val="en-GB"/>
              </w:rPr>
              <w:t xml:space="preserve">Karolinska Institute, </w:t>
            </w:r>
            <w:r>
              <w:rPr>
                <w:rFonts w:ascii="Times New Roman" w:hAnsi="Times New Roman" w:cs="Times New Roman"/>
                <w:bCs/>
              </w:rPr>
              <w:t>Stockholm, Sweden</w:t>
            </w:r>
          </w:p>
          <w:p w14:paraId="50A3C10B" w14:textId="77777777" w:rsidR="004D332B" w:rsidRDefault="004D332B" w:rsidP="00611EB0">
            <w:pPr>
              <w:shd w:val="clear" w:color="auto" w:fill="FFFFFF"/>
              <w:spacing w:after="0" w:line="240" w:lineRule="auto"/>
              <w:rPr>
                <w:rFonts w:ascii="Times New Roman" w:hAnsi="Times New Roman" w:cs="Times New Roman"/>
                <w:bCs/>
              </w:rPr>
            </w:pPr>
          </w:p>
          <w:p w14:paraId="24FDCCC7" w14:textId="60E8DD7B" w:rsidR="004D332B" w:rsidRDefault="00420AAB"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Dr Bot: Challenging conventional wisdom in care</w:t>
            </w:r>
          </w:p>
          <w:p w14:paraId="041D5A74" w14:textId="10022D4D" w:rsidR="00420AAB" w:rsidRDefault="009D2C0D"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Invited k</w:t>
            </w:r>
            <w:r w:rsidR="00420AAB">
              <w:rPr>
                <w:rFonts w:ascii="Times New Roman" w:hAnsi="Times New Roman" w:cs="Times New Roman"/>
                <w:bCs/>
              </w:rPr>
              <w:t>eynote speaker &amp; panelist</w:t>
            </w:r>
          </w:p>
          <w:p w14:paraId="68D9DEB0" w14:textId="559481A3" w:rsidR="00420AAB" w:rsidRDefault="00420AAB"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Accenture</w:t>
            </w:r>
          </w:p>
          <w:p w14:paraId="1336878E" w14:textId="1C7588B9" w:rsidR="00420AAB" w:rsidRDefault="00420AAB"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Basel, Switzerland</w:t>
            </w:r>
          </w:p>
          <w:p w14:paraId="609DD96E" w14:textId="77777777" w:rsidR="00420AAB" w:rsidRDefault="00420AAB" w:rsidP="00420AAB">
            <w:pPr>
              <w:shd w:val="clear" w:color="auto" w:fill="FFFFFF"/>
              <w:spacing w:after="0" w:line="240" w:lineRule="auto"/>
              <w:rPr>
                <w:rFonts w:ascii="Times New Roman" w:hAnsi="Times New Roman" w:cs="Times New Roman"/>
                <w:bCs/>
                <w:i/>
                <w:iCs/>
              </w:rPr>
            </w:pPr>
            <w:r>
              <w:rPr>
                <w:rFonts w:ascii="Times New Roman" w:hAnsi="Times New Roman" w:cs="Times New Roman"/>
                <w:bCs/>
                <w:i/>
                <w:iCs/>
              </w:rPr>
              <w:t>Fee received</w:t>
            </w:r>
          </w:p>
          <w:p w14:paraId="697AE5E2" w14:textId="77777777" w:rsidR="004D332B" w:rsidRDefault="004D332B" w:rsidP="00D546F4">
            <w:pPr>
              <w:shd w:val="clear" w:color="auto" w:fill="FFFFFF"/>
              <w:spacing w:after="0" w:line="240" w:lineRule="auto"/>
              <w:rPr>
                <w:rFonts w:ascii="Times New Roman" w:hAnsi="Times New Roman" w:cs="Times New Roman"/>
                <w:bCs/>
              </w:rPr>
            </w:pPr>
          </w:p>
          <w:p w14:paraId="7BC9E374" w14:textId="70B3410D" w:rsidR="00221FF1" w:rsidRPr="00221FF1" w:rsidRDefault="00221FF1" w:rsidP="00D546F4">
            <w:pPr>
              <w:shd w:val="clear" w:color="auto" w:fill="FFFFFF"/>
              <w:spacing w:after="0" w:line="240" w:lineRule="auto"/>
              <w:rPr>
                <w:rFonts w:ascii="Times New Roman" w:hAnsi="Times New Roman" w:cs="Times New Roman"/>
              </w:rPr>
            </w:pPr>
            <w:r w:rsidRPr="00221FF1">
              <w:rPr>
                <w:rFonts w:ascii="Times New Roman" w:hAnsi="Times New Roman" w:cs="Times New Roman"/>
              </w:rPr>
              <w:t>President’s lecture: The influence of generative language models on how and what we read and write</w:t>
            </w:r>
          </w:p>
          <w:p w14:paraId="34B6510A" w14:textId="50A5DAC8" w:rsidR="00221FF1" w:rsidRDefault="009D2C0D"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Invited keynote speaker</w:t>
            </w:r>
          </w:p>
          <w:p w14:paraId="45091F21" w14:textId="6097C185" w:rsidR="00221FF1" w:rsidRDefault="00221FF1"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Belgian Association for Urology</w:t>
            </w:r>
          </w:p>
          <w:p w14:paraId="189464B6" w14:textId="764F30F5" w:rsidR="009D2C0D" w:rsidRDefault="009D2C0D"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Ghent, Belgium</w:t>
            </w:r>
          </w:p>
          <w:p w14:paraId="573796ED" w14:textId="77777777" w:rsidR="000C19B6" w:rsidRDefault="000C19B6" w:rsidP="00D546F4">
            <w:pPr>
              <w:shd w:val="clear" w:color="auto" w:fill="FFFFFF"/>
              <w:spacing w:after="0" w:line="240" w:lineRule="auto"/>
              <w:rPr>
                <w:rFonts w:ascii="Times New Roman" w:hAnsi="Times New Roman" w:cs="Times New Roman"/>
                <w:bCs/>
              </w:rPr>
            </w:pPr>
          </w:p>
          <w:p w14:paraId="3D3C8062" w14:textId="6708B056" w:rsidR="005D3CD7" w:rsidRDefault="005D3CD7"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Dr Bot: The ethics of AI</w:t>
            </w:r>
          </w:p>
          <w:p w14:paraId="67C9E95C" w14:textId="69495486" w:rsidR="00F533E2" w:rsidRDefault="00F533E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Invited lecture</w:t>
            </w:r>
          </w:p>
          <w:p w14:paraId="7D9CF4A3" w14:textId="77777777" w:rsidR="008D2304" w:rsidRPr="00446E57" w:rsidRDefault="008D2304" w:rsidP="008D2304">
            <w:pPr>
              <w:pStyle w:val="NormalWeb"/>
              <w:spacing w:before="0" w:beforeAutospacing="0" w:after="0" w:afterAutospacing="0"/>
              <w:outlineLvl w:val="0"/>
              <w:rPr>
                <w:sz w:val="22"/>
                <w:szCs w:val="22"/>
                <w:lang w:val="en-GB"/>
              </w:rPr>
            </w:pPr>
            <w:r w:rsidRPr="00661988">
              <w:rPr>
                <w:sz w:val="22"/>
                <w:szCs w:val="22"/>
                <w:lang w:val="en-GB"/>
              </w:rPr>
              <w:t>Department of General Practice and Primary Care</w:t>
            </w:r>
            <w:r w:rsidRPr="00446E57">
              <w:rPr>
                <w:sz w:val="22"/>
                <w:szCs w:val="22"/>
                <w:lang w:val="en-GB"/>
              </w:rPr>
              <w:t>,</w:t>
            </w:r>
          </w:p>
          <w:p w14:paraId="2165294D" w14:textId="151BF48D" w:rsidR="005D3CD7" w:rsidRPr="005D3CD7" w:rsidRDefault="005D3CD7" w:rsidP="008D2304">
            <w:pPr>
              <w:shd w:val="clear" w:color="auto" w:fill="FFFFFF"/>
              <w:spacing w:after="0" w:line="240" w:lineRule="auto"/>
              <w:rPr>
                <w:rFonts w:ascii="Times New Roman" w:hAnsi="Times New Roman" w:cs="Times New Roman"/>
              </w:rPr>
            </w:pPr>
            <w:r w:rsidRPr="005D3CD7">
              <w:rPr>
                <w:rFonts w:ascii="Times New Roman" w:hAnsi="Times New Roman" w:cs="Times New Roman"/>
              </w:rPr>
              <w:t>Faculty of Medicine,</w:t>
            </w:r>
          </w:p>
          <w:p w14:paraId="607EDACE" w14:textId="39B9A113" w:rsidR="008D2304" w:rsidRPr="005D3CD7" w:rsidRDefault="008D2304" w:rsidP="008D2304">
            <w:pPr>
              <w:shd w:val="clear" w:color="auto" w:fill="FFFFFF"/>
              <w:spacing w:after="0" w:line="240" w:lineRule="auto"/>
              <w:rPr>
                <w:rFonts w:ascii="Times New Roman" w:hAnsi="Times New Roman" w:cs="Times New Roman"/>
              </w:rPr>
            </w:pPr>
            <w:r w:rsidRPr="005D3CD7">
              <w:rPr>
                <w:rFonts w:ascii="Times New Roman" w:hAnsi="Times New Roman" w:cs="Times New Roman"/>
              </w:rPr>
              <w:t>University of Melbourne</w:t>
            </w:r>
          </w:p>
          <w:p w14:paraId="2AE8B0FA" w14:textId="1ECBB18D" w:rsidR="005D3CD7" w:rsidRPr="005D3CD7" w:rsidRDefault="005D3CD7" w:rsidP="008D2304">
            <w:pPr>
              <w:shd w:val="clear" w:color="auto" w:fill="FFFFFF"/>
              <w:spacing w:after="0" w:line="240" w:lineRule="auto"/>
              <w:rPr>
                <w:rFonts w:ascii="Times New Roman" w:hAnsi="Times New Roman" w:cs="Times New Roman"/>
                <w:bCs/>
              </w:rPr>
            </w:pPr>
            <w:r w:rsidRPr="005D3CD7">
              <w:rPr>
                <w:rFonts w:ascii="Times New Roman" w:hAnsi="Times New Roman" w:cs="Times New Roman"/>
              </w:rPr>
              <w:t>Melbourne, Australia</w:t>
            </w:r>
          </w:p>
          <w:p w14:paraId="6CE36CB6" w14:textId="77777777" w:rsidR="00F533E2" w:rsidRDefault="00F533E2" w:rsidP="00D546F4">
            <w:pPr>
              <w:shd w:val="clear" w:color="auto" w:fill="FFFFFF"/>
              <w:spacing w:after="0" w:line="240" w:lineRule="auto"/>
              <w:rPr>
                <w:rFonts w:ascii="Times New Roman" w:hAnsi="Times New Roman" w:cs="Times New Roman"/>
                <w:bCs/>
              </w:rPr>
            </w:pPr>
          </w:p>
          <w:p w14:paraId="79B32CED" w14:textId="666E7E44" w:rsidR="000C19B6" w:rsidRDefault="000C19B6"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AI in Medicine</w:t>
            </w:r>
          </w:p>
          <w:p w14:paraId="655AB5C3" w14:textId="5A1F7E94" w:rsidR="00166434" w:rsidRDefault="00166434"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Invited lecture</w:t>
            </w:r>
            <w:r w:rsidR="00CD0452">
              <w:rPr>
                <w:rFonts w:ascii="Times New Roman" w:hAnsi="Times New Roman" w:cs="Times New Roman"/>
                <w:bCs/>
              </w:rPr>
              <w:t xml:space="preserve"> and panel discussion</w:t>
            </w:r>
          </w:p>
          <w:p w14:paraId="2A0F2E8C" w14:textId="37EEF5DB" w:rsidR="00F533E2" w:rsidRDefault="00F533E2" w:rsidP="00D546F4">
            <w:pPr>
              <w:shd w:val="clear" w:color="auto" w:fill="FFFFFF"/>
              <w:spacing w:after="0" w:line="240" w:lineRule="auto"/>
              <w:rPr>
                <w:rFonts w:ascii="Times New Roman" w:hAnsi="Times New Roman" w:cs="Times New Roman"/>
                <w:bCs/>
              </w:rPr>
            </w:pPr>
            <w:r w:rsidRPr="00F533E2">
              <w:rPr>
                <w:rFonts w:ascii="Times New Roman" w:hAnsi="Times New Roman" w:cs="Times New Roman"/>
                <w:bCs/>
              </w:rPr>
              <w:t>School of Public Health, Faculty of Medicine and Health, </w:t>
            </w:r>
          </w:p>
          <w:p w14:paraId="17D0D96A" w14:textId="22F70623" w:rsidR="000C19B6" w:rsidRDefault="000C19B6"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University of Sydney</w:t>
            </w:r>
          </w:p>
          <w:p w14:paraId="594658EE" w14:textId="4CF9B73A" w:rsidR="000C19B6" w:rsidRDefault="000C19B6"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Sydney, Australia</w:t>
            </w:r>
          </w:p>
          <w:p w14:paraId="0341199B" w14:textId="77777777" w:rsidR="00166434" w:rsidRDefault="00166434" w:rsidP="00D546F4">
            <w:pPr>
              <w:shd w:val="clear" w:color="auto" w:fill="FFFFFF"/>
              <w:spacing w:after="0" w:line="240" w:lineRule="auto"/>
              <w:rPr>
                <w:rFonts w:ascii="Times New Roman" w:hAnsi="Times New Roman" w:cs="Times New Roman"/>
                <w:bCs/>
              </w:rPr>
            </w:pPr>
          </w:p>
          <w:p w14:paraId="0E5CC8B3" w14:textId="7B4A60E6" w:rsidR="00166434" w:rsidRDefault="00606EDD"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Challenging </w:t>
            </w:r>
            <w:r w:rsidR="00D74234">
              <w:rPr>
                <w:rFonts w:ascii="Times New Roman" w:hAnsi="Times New Roman" w:cs="Times New Roman"/>
                <w:bCs/>
              </w:rPr>
              <w:t>C</w:t>
            </w:r>
            <w:r>
              <w:rPr>
                <w:rFonts w:ascii="Times New Roman" w:hAnsi="Times New Roman" w:cs="Times New Roman"/>
                <w:bCs/>
              </w:rPr>
              <w:t xml:space="preserve">onventional </w:t>
            </w:r>
            <w:r w:rsidR="00D74234">
              <w:rPr>
                <w:rFonts w:ascii="Times New Roman" w:hAnsi="Times New Roman" w:cs="Times New Roman"/>
                <w:bCs/>
              </w:rPr>
              <w:t>W</w:t>
            </w:r>
            <w:r>
              <w:rPr>
                <w:rFonts w:ascii="Times New Roman" w:hAnsi="Times New Roman" w:cs="Times New Roman"/>
                <w:bCs/>
              </w:rPr>
              <w:t xml:space="preserve">isdom in </w:t>
            </w:r>
            <w:r w:rsidR="00D74234">
              <w:rPr>
                <w:rFonts w:ascii="Times New Roman" w:hAnsi="Times New Roman" w:cs="Times New Roman"/>
                <w:bCs/>
              </w:rPr>
              <w:t>AI and H</w:t>
            </w:r>
            <w:r>
              <w:rPr>
                <w:rFonts w:ascii="Times New Roman" w:hAnsi="Times New Roman" w:cs="Times New Roman"/>
                <w:bCs/>
              </w:rPr>
              <w:t>ealthcare</w:t>
            </w:r>
          </w:p>
          <w:p w14:paraId="780C3669" w14:textId="1ED7CCC6" w:rsidR="00166434" w:rsidRDefault="00166434"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Invited lecture</w:t>
            </w:r>
          </w:p>
          <w:p w14:paraId="63938FEE" w14:textId="2319D332" w:rsidR="00B20767" w:rsidRDefault="00B20767"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School of Medicine</w:t>
            </w:r>
          </w:p>
          <w:p w14:paraId="01E5281A" w14:textId="47BCE407" w:rsidR="00166434" w:rsidRDefault="00166434"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Deakin University</w:t>
            </w:r>
          </w:p>
          <w:p w14:paraId="657B95EA" w14:textId="223680AC" w:rsidR="00166434" w:rsidRDefault="00166434"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Melbourne, Australia</w:t>
            </w:r>
          </w:p>
          <w:p w14:paraId="7EE9A2BD" w14:textId="77777777" w:rsidR="005D3CD7" w:rsidRDefault="005D3CD7" w:rsidP="00D546F4">
            <w:pPr>
              <w:shd w:val="clear" w:color="auto" w:fill="FFFFFF"/>
              <w:spacing w:after="0" w:line="240" w:lineRule="auto"/>
              <w:rPr>
                <w:rFonts w:ascii="Times New Roman" w:hAnsi="Times New Roman" w:cs="Times New Roman"/>
                <w:bCs/>
              </w:rPr>
            </w:pPr>
          </w:p>
          <w:p w14:paraId="3F83A241" w14:textId="14D746F7" w:rsidR="007D6BD5" w:rsidRDefault="007D6BD5" w:rsidP="007D6BD5">
            <w:pPr>
              <w:shd w:val="clear" w:color="auto" w:fill="FFFFFF"/>
              <w:spacing w:after="0" w:line="240" w:lineRule="auto"/>
              <w:rPr>
                <w:rFonts w:ascii="Times New Roman" w:hAnsi="Times New Roman" w:cs="Times New Roman"/>
                <w:bCs/>
              </w:rPr>
            </w:pPr>
            <w:r>
              <w:rPr>
                <w:rFonts w:ascii="Times New Roman" w:hAnsi="Times New Roman" w:cs="Times New Roman"/>
                <w:bCs/>
              </w:rPr>
              <w:t>AI and the Future of Medicine</w:t>
            </w:r>
          </w:p>
          <w:p w14:paraId="63B18C09" w14:textId="17AC8E80" w:rsidR="00166434" w:rsidRDefault="00166434" w:rsidP="007D6BD5">
            <w:pPr>
              <w:shd w:val="clear" w:color="auto" w:fill="FFFFFF"/>
              <w:spacing w:after="0" w:line="240" w:lineRule="auto"/>
              <w:rPr>
                <w:rFonts w:ascii="Times New Roman" w:hAnsi="Times New Roman" w:cs="Times New Roman"/>
                <w:bCs/>
              </w:rPr>
            </w:pPr>
            <w:r>
              <w:rPr>
                <w:rFonts w:ascii="Times New Roman" w:hAnsi="Times New Roman" w:cs="Times New Roman"/>
                <w:bCs/>
              </w:rPr>
              <w:t>Invited lecture</w:t>
            </w:r>
          </w:p>
          <w:p w14:paraId="003022A3" w14:textId="21CA29C7" w:rsidR="00374B53" w:rsidRDefault="00374B53" w:rsidP="007D6BD5">
            <w:pPr>
              <w:shd w:val="clear" w:color="auto" w:fill="FFFFFF"/>
              <w:spacing w:after="0" w:line="240" w:lineRule="auto"/>
              <w:rPr>
                <w:rFonts w:ascii="Times New Roman" w:hAnsi="Times New Roman" w:cs="Times New Roman"/>
                <w:bCs/>
              </w:rPr>
            </w:pPr>
            <w:r>
              <w:rPr>
                <w:rFonts w:ascii="Times New Roman" w:hAnsi="Times New Roman" w:cs="Times New Roman"/>
                <w:bCs/>
              </w:rPr>
              <w:t>Centre for Health Informatics</w:t>
            </w:r>
          </w:p>
          <w:p w14:paraId="258CB418" w14:textId="75B3722D" w:rsidR="007D6BD5" w:rsidRPr="006F61FE" w:rsidRDefault="007D6BD5" w:rsidP="007D6BD5">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Macquarie University,</w:t>
            </w:r>
          </w:p>
          <w:p w14:paraId="21E5B90A" w14:textId="77777777" w:rsidR="007D6BD5" w:rsidRDefault="007D6BD5" w:rsidP="007D6BD5">
            <w:pPr>
              <w:shd w:val="clear" w:color="auto" w:fill="FFFFFF"/>
              <w:spacing w:after="0" w:line="240" w:lineRule="auto"/>
              <w:rPr>
                <w:rFonts w:ascii="Times New Roman" w:hAnsi="Times New Roman" w:cs="Times New Roman"/>
                <w:bCs/>
              </w:rPr>
            </w:pPr>
            <w:r w:rsidRPr="006F61FE">
              <w:rPr>
                <w:rFonts w:ascii="Times New Roman" w:hAnsi="Times New Roman" w:cs="Times New Roman"/>
                <w:bCs/>
              </w:rPr>
              <w:t>Sydney, Australia</w:t>
            </w:r>
          </w:p>
          <w:p w14:paraId="4FA04646" w14:textId="77777777" w:rsidR="005C1766" w:rsidRDefault="005C1766" w:rsidP="007D6BD5">
            <w:pPr>
              <w:shd w:val="clear" w:color="auto" w:fill="FFFFFF"/>
              <w:spacing w:after="0" w:line="240" w:lineRule="auto"/>
              <w:rPr>
                <w:rFonts w:ascii="Times New Roman" w:hAnsi="Times New Roman" w:cs="Times New Roman"/>
                <w:bCs/>
              </w:rPr>
            </w:pPr>
          </w:p>
          <w:p w14:paraId="624CDF42" w14:textId="209087C9" w:rsidR="00D74234" w:rsidRDefault="00D74234" w:rsidP="005C1766">
            <w:pPr>
              <w:shd w:val="clear" w:color="auto" w:fill="FFFFFF"/>
              <w:spacing w:after="0" w:line="240" w:lineRule="auto"/>
              <w:rPr>
                <w:rFonts w:ascii="Times New Roman" w:hAnsi="Times New Roman" w:cs="Times New Roman"/>
                <w:bCs/>
              </w:rPr>
            </w:pPr>
            <w:r>
              <w:rPr>
                <w:rFonts w:ascii="Times New Roman" w:hAnsi="Times New Roman" w:cs="Times New Roman"/>
                <w:bCs/>
              </w:rPr>
              <w:t>Challenging Conventional Wisdom: AI and Healthcare</w:t>
            </w:r>
          </w:p>
          <w:p w14:paraId="60054F8A" w14:textId="64A67E6C" w:rsidR="005C1766" w:rsidRDefault="005C1766" w:rsidP="005C1766">
            <w:pPr>
              <w:shd w:val="clear" w:color="auto" w:fill="FFFFFF"/>
              <w:spacing w:after="0" w:line="240" w:lineRule="auto"/>
              <w:rPr>
                <w:rFonts w:ascii="Times New Roman" w:hAnsi="Times New Roman" w:cs="Times New Roman"/>
                <w:bCs/>
              </w:rPr>
            </w:pPr>
            <w:r>
              <w:rPr>
                <w:rFonts w:ascii="Times New Roman" w:hAnsi="Times New Roman" w:cs="Times New Roman"/>
                <w:bCs/>
              </w:rPr>
              <w:t>Invited lecture</w:t>
            </w:r>
          </w:p>
          <w:p w14:paraId="62694BD2" w14:textId="2D5302FD" w:rsidR="00D74234" w:rsidRDefault="00D74234" w:rsidP="005C1766">
            <w:pPr>
              <w:shd w:val="clear" w:color="auto" w:fill="FFFFFF"/>
              <w:spacing w:after="0" w:line="240" w:lineRule="auto"/>
              <w:rPr>
                <w:rFonts w:ascii="Times New Roman" w:hAnsi="Times New Roman" w:cs="Times New Roman"/>
                <w:bCs/>
              </w:rPr>
            </w:pPr>
            <w:r>
              <w:rPr>
                <w:rFonts w:ascii="Times New Roman" w:hAnsi="Times New Roman" w:cs="Times New Roman"/>
                <w:bCs/>
              </w:rPr>
              <w:t>Health Law and Ethics Network</w:t>
            </w:r>
          </w:p>
          <w:p w14:paraId="357CFF5D" w14:textId="7ACB4467" w:rsidR="005C1766" w:rsidRPr="00D74234" w:rsidRDefault="005C1766" w:rsidP="00D74234">
            <w:pPr>
              <w:pStyle w:val="NormalWeb"/>
              <w:spacing w:before="0" w:beforeAutospacing="0" w:after="0" w:afterAutospacing="0"/>
              <w:outlineLvl w:val="0"/>
              <w:rPr>
                <w:sz w:val="22"/>
                <w:szCs w:val="22"/>
                <w:lang w:val="en-GB"/>
              </w:rPr>
            </w:pPr>
            <w:r w:rsidRPr="00661988">
              <w:rPr>
                <w:sz w:val="22"/>
                <w:szCs w:val="22"/>
                <w:lang w:val="en-GB"/>
              </w:rPr>
              <w:t xml:space="preserve">Department of </w:t>
            </w:r>
            <w:r w:rsidR="00D74234">
              <w:rPr>
                <w:sz w:val="22"/>
                <w:szCs w:val="22"/>
                <w:lang w:val="en-GB"/>
              </w:rPr>
              <w:t>Law</w:t>
            </w:r>
          </w:p>
          <w:p w14:paraId="175D72C5" w14:textId="77777777" w:rsidR="005C1766" w:rsidRPr="005D3CD7" w:rsidRDefault="005C1766" w:rsidP="005C1766">
            <w:pPr>
              <w:shd w:val="clear" w:color="auto" w:fill="FFFFFF"/>
              <w:spacing w:after="0" w:line="240" w:lineRule="auto"/>
              <w:rPr>
                <w:rFonts w:ascii="Times New Roman" w:hAnsi="Times New Roman" w:cs="Times New Roman"/>
              </w:rPr>
            </w:pPr>
            <w:r w:rsidRPr="005D3CD7">
              <w:rPr>
                <w:rFonts w:ascii="Times New Roman" w:hAnsi="Times New Roman" w:cs="Times New Roman"/>
              </w:rPr>
              <w:t>University of Melbourne</w:t>
            </w:r>
          </w:p>
          <w:p w14:paraId="7708BD30" w14:textId="77777777" w:rsidR="005C1766" w:rsidRDefault="005C1766" w:rsidP="005C1766">
            <w:pPr>
              <w:shd w:val="clear" w:color="auto" w:fill="FFFFFF"/>
              <w:spacing w:after="0" w:line="240" w:lineRule="auto"/>
              <w:rPr>
                <w:rFonts w:ascii="Times New Roman" w:hAnsi="Times New Roman" w:cs="Times New Roman"/>
              </w:rPr>
            </w:pPr>
            <w:r w:rsidRPr="005D3CD7">
              <w:rPr>
                <w:rFonts w:ascii="Times New Roman" w:hAnsi="Times New Roman" w:cs="Times New Roman"/>
              </w:rPr>
              <w:t>Melbourne, Australia</w:t>
            </w:r>
          </w:p>
          <w:p w14:paraId="7E6ABDEE" w14:textId="77777777" w:rsidR="005C1766" w:rsidRPr="006F61FE" w:rsidRDefault="005C1766" w:rsidP="007D6BD5">
            <w:pPr>
              <w:shd w:val="clear" w:color="auto" w:fill="FFFFFF"/>
              <w:spacing w:after="0" w:line="240" w:lineRule="auto"/>
              <w:rPr>
                <w:rFonts w:ascii="Times New Roman" w:hAnsi="Times New Roman" w:cs="Times New Roman"/>
                <w:bCs/>
              </w:rPr>
            </w:pPr>
          </w:p>
          <w:p w14:paraId="3C3F8C57" w14:textId="5DE619EA" w:rsidR="005D3CD7" w:rsidRDefault="005C1766" w:rsidP="005D3CD7">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Generative AI </w:t>
            </w:r>
            <w:r w:rsidR="00D74234">
              <w:rPr>
                <w:rFonts w:ascii="Times New Roman" w:hAnsi="Times New Roman" w:cs="Times New Roman"/>
                <w:bCs/>
              </w:rPr>
              <w:t xml:space="preserve">and General Practice </w:t>
            </w:r>
            <w:r>
              <w:rPr>
                <w:rFonts w:ascii="Times New Roman" w:hAnsi="Times New Roman" w:cs="Times New Roman"/>
                <w:bCs/>
              </w:rPr>
              <w:t>Studies</w:t>
            </w:r>
          </w:p>
          <w:p w14:paraId="6CF7AA16" w14:textId="77777777" w:rsidR="005D3CD7" w:rsidRDefault="005D3CD7" w:rsidP="005D3CD7">
            <w:pPr>
              <w:shd w:val="clear" w:color="auto" w:fill="FFFFFF"/>
              <w:spacing w:after="0" w:line="240" w:lineRule="auto"/>
              <w:rPr>
                <w:rFonts w:ascii="Times New Roman" w:hAnsi="Times New Roman" w:cs="Times New Roman"/>
                <w:bCs/>
              </w:rPr>
            </w:pPr>
            <w:r>
              <w:rPr>
                <w:rFonts w:ascii="Times New Roman" w:hAnsi="Times New Roman" w:cs="Times New Roman"/>
                <w:bCs/>
              </w:rPr>
              <w:t>Invited lecture</w:t>
            </w:r>
          </w:p>
          <w:p w14:paraId="74450EF1" w14:textId="77777777" w:rsidR="005D3CD7" w:rsidRPr="00446E57" w:rsidRDefault="005D3CD7" w:rsidP="005D3CD7">
            <w:pPr>
              <w:pStyle w:val="NormalWeb"/>
              <w:spacing w:before="0" w:beforeAutospacing="0" w:after="0" w:afterAutospacing="0"/>
              <w:outlineLvl w:val="0"/>
              <w:rPr>
                <w:sz w:val="22"/>
                <w:szCs w:val="22"/>
                <w:lang w:val="en-GB"/>
              </w:rPr>
            </w:pPr>
            <w:r w:rsidRPr="00661988">
              <w:rPr>
                <w:sz w:val="22"/>
                <w:szCs w:val="22"/>
                <w:lang w:val="en-GB"/>
              </w:rPr>
              <w:t>Department of General Practice and Primary Care</w:t>
            </w:r>
            <w:r w:rsidRPr="00446E57">
              <w:rPr>
                <w:sz w:val="22"/>
                <w:szCs w:val="22"/>
                <w:lang w:val="en-GB"/>
              </w:rPr>
              <w:t>,</w:t>
            </w:r>
          </w:p>
          <w:p w14:paraId="185B249F" w14:textId="77777777" w:rsidR="005D3CD7" w:rsidRPr="005D3CD7" w:rsidRDefault="005D3CD7" w:rsidP="005D3CD7">
            <w:pPr>
              <w:shd w:val="clear" w:color="auto" w:fill="FFFFFF"/>
              <w:spacing w:after="0" w:line="240" w:lineRule="auto"/>
              <w:rPr>
                <w:rFonts w:ascii="Times New Roman" w:hAnsi="Times New Roman" w:cs="Times New Roman"/>
              </w:rPr>
            </w:pPr>
            <w:r w:rsidRPr="005D3CD7">
              <w:rPr>
                <w:rFonts w:ascii="Times New Roman" w:hAnsi="Times New Roman" w:cs="Times New Roman"/>
              </w:rPr>
              <w:t>Faculty of Medicine,</w:t>
            </w:r>
          </w:p>
          <w:p w14:paraId="7B989EFB" w14:textId="77777777" w:rsidR="005D3CD7" w:rsidRPr="005D3CD7" w:rsidRDefault="005D3CD7" w:rsidP="005D3CD7">
            <w:pPr>
              <w:shd w:val="clear" w:color="auto" w:fill="FFFFFF"/>
              <w:spacing w:after="0" w:line="240" w:lineRule="auto"/>
              <w:rPr>
                <w:rFonts w:ascii="Times New Roman" w:hAnsi="Times New Roman" w:cs="Times New Roman"/>
              </w:rPr>
            </w:pPr>
            <w:r w:rsidRPr="005D3CD7">
              <w:rPr>
                <w:rFonts w:ascii="Times New Roman" w:hAnsi="Times New Roman" w:cs="Times New Roman"/>
              </w:rPr>
              <w:t>University of Melbourne</w:t>
            </w:r>
          </w:p>
          <w:p w14:paraId="2917FE5E" w14:textId="77777777" w:rsidR="005D3CD7" w:rsidRDefault="005D3CD7" w:rsidP="005D3CD7">
            <w:pPr>
              <w:shd w:val="clear" w:color="auto" w:fill="FFFFFF"/>
              <w:spacing w:after="0" w:line="240" w:lineRule="auto"/>
              <w:rPr>
                <w:rFonts w:ascii="Times New Roman" w:hAnsi="Times New Roman" w:cs="Times New Roman"/>
              </w:rPr>
            </w:pPr>
            <w:r w:rsidRPr="005D3CD7">
              <w:rPr>
                <w:rFonts w:ascii="Times New Roman" w:hAnsi="Times New Roman" w:cs="Times New Roman"/>
              </w:rPr>
              <w:t>Melbourne, Australia</w:t>
            </w:r>
          </w:p>
          <w:p w14:paraId="0A95B13A" w14:textId="77777777" w:rsidR="002965E3" w:rsidRDefault="002965E3" w:rsidP="005D3CD7">
            <w:pPr>
              <w:shd w:val="clear" w:color="auto" w:fill="FFFFFF"/>
              <w:spacing w:after="0" w:line="240" w:lineRule="auto"/>
              <w:rPr>
                <w:rFonts w:ascii="Times New Roman" w:hAnsi="Times New Roman" w:cs="Times New Roman"/>
              </w:rPr>
            </w:pPr>
          </w:p>
          <w:p w14:paraId="595EB8C0" w14:textId="0547D434" w:rsidR="002965E3" w:rsidRDefault="002965E3" w:rsidP="005D3CD7">
            <w:pPr>
              <w:shd w:val="clear" w:color="auto" w:fill="FFFFFF"/>
              <w:spacing w:after="0" w:line="240" w:lineRule="auto"/>
              <w:rPr>
                <w:rFonts w:ascii="Times New Roman" w:hAnsi="Times New Roman" w:cs="Times New Roman"/>
              </w:rPr>
            </w:pPr>
            <w:r>
              <w:rPr>
                <w:rFonts w:ascii="Times New Roman" w:hAnsi="Times New Roman" w:cs="Times New Roman"/>
              </w:rPr>
              <w:t>Dr Bot: The future of medicine</w:t>
            </w:r>
          </w:p>
          <w:p w14:paraId="08085DAD" w14:textId="1D33FD9C" w:rsidR="002965E3" w:rsidRDefault="002965E3" w:rsidP="005D3CD7">
            <w:pPr>
              <w:shd w:val="clear" w:color="auto" w:fill="FFFFFF"/>
              <w:spacing w:after="0" w:line="240" w:lineRule="auto"/>
              <w:rPr>
                <w:rFonts w:ascii="Times New Roman" w:hAnsi="Times New Roman" w:cs="Times New Roman"/>
              </w:rPr>
            </w:pPr>
            <w:r>
              <w:rPr>
                <w:rFonts w:ascii="Times New Roman" w:hAnsi="Times New Roman" w:cs="Times New Roman"/>
              </w:rPr>
              <w:t>Invited lecture</w:t>
            </w:r>
          </w:p>
          <w:p w14:paraId="629CCC32" w14:textId="77EADC0A" w:rsidR="002965E3" w:rsidRDefault="002965E3" w:rsidP="005D3CD7">
            <w:pPr>
              <w:shd w:val="clear" w:color="auto" w:fill="FFFFFF"/>
              <w:spacing w:after="0" w:line="240" w:lineRule="auto"/>
              <w:rPr>
                <w:rFonts w:ascii="Times New Roman" w:hAnsi="Times New Roman" w:cs="Times New Roman"/>
              </w:rPr>
            </w:pPr>
            <w:r>
              <w:rPr>
                <w:rFonts w:ascii="Times New Roman" w:hAnsi="Times New Roman" w:cs="Times New Roman"/>
              </w:rPr>
              <w:t>Centre for Biomedical Ethics</w:t>
            </w:r>
          </w:p>
          <w:p w14:paraId="458C81DA" w14:textId="77777777" w:rsidR="002965E3" w:rsidRDefault="002965E3" w:rsidP="005D3CD7">
            <w:pPr>
              <w:shd w:val="clear" w:color="auto" w:fill="FFFFFF"/>
              <w:spacing w:after="0" w:line="240" w:lineRule="auto"/>
              <w:rPr>
                <w:rFonts w:ascii="Times New Roman" w:hAnsi="Times New Roman" w:cs="Times New Roman"/>
              </w:rPr>
            </w:pPr>
            <w:r w:rsidRPr="00660243">
              <w:rPr>
                <w:rFonts w:ascii="Times New Roman" w:hAnsi="Times New Roman" w:cs="Times New Roman"/>
              </w:rPr>
              <w:t>Yong Loo Lin School of Medicine</w:t>
            </w:r>
          </w:p>
          <w:p w14:paraId="7FD9AE3C" w14:textId="7E275248" w:rsidR="002965E3" w:rsidRPr="005D3CD7" w:rsidRDefault="002965E3" w:rsidP="005D3CD7">
            <w:pPr>
              <w:shd w:val="clear" w:color="auto" w:fill="FFFFFF"/>
              <w:spacing w:after="0" w:line="240" w:lineRule="auto"/>
              <w:rPr>
                <w:rFonts w:ascii="Times New Roman" w:hAnsi="Times New Roman" w:cs="Times New Roman"/>
                <w:bCs/>
              </w:rPr>
            </w:pPr>
            <w:r w:rsidRPr="00660243">
              <w:rPr>
                <w:rFonts w:ascii="Times New Roman" w:hAnsi="Times New Roman" w:cs="Times New Roman"/>
              </w:rPr>
              <w:t>National University of Singapore</w:t>
            </w:r>
          </w:p>
          <w:p w14:paraId="2E2FF9D2" w14:textId="6C523189" w:rsidR="004A4569" w:rsidRDefault="002965E3"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Singapore</w:t>
            </w:r>
          </w:p>
          <w:p w14:paraId="3FB3E9AE" w14:textId="77777777" w:rsidR="00B0641A" w:rsidRDefault="00B0641A" w:rsidP="00D546F4">
            <w:pPr>
              <w:shd w:val="clear" w:color="auto" w:fill="FFFFFF"/>
              <w:spacing w:after="0" w:line="240" w:lineRule="auto"/>
              <w:rPr>
                <w:rFonts w:ascii="Times New Roman" w:hAnsi="Times New Roman" w:cs="Times New Roman"/>
                <w:bCs/>
              </w:rPr>
            </w:pPr>
          </w:p>
          <w:p w14:paraId="27B7F622" w14:textId="3F8FCD6A" w:rsidR="00B0641A" w:rsidRDefault="00B0641A" w:rsidP="00B0641A">
            <w:pPr>
              <w:shd w:val="clear" w:color="auto" w:fill="FFFFFF"/>
              <w:spacing w:after="0" w:line="240" w:lineRule="auto"/>
              <w:rPr>
                <w:rFonts w:ascii="Times New Roman" w:hAnsi="Times New Roman" w:cs="Times New Roman"/>
                <w:bCs/>
              </w:rPr>
            </w:pPr>
            <w:r>
              <w:rPr>
                <w:rFonts w:ascii="Times New Roman" w:hAnsi="Times New Roman" w:cs="Times New Roman"/>
                <w:bCs/>
              </w:rPr>
              <w:t>Dr Bot: Challeging Conventional Wisdom</w:t>
            </w:r>
          </w:p>
          <w:p w14:paraId="576A3A9C" w14:textId="143F3E9D" w:rsidR="00B0641A" w:rsidRDefault="00B0641A" w:rsidP="00B0641A">
            <w:pPr>
              <w:shd w:val="clear" w:color="auto" w:fill="FFFFFF"/>
              <w:spacing w:after="0" w:line="240" w:lineRule="auto"/>
              <w:rPr>
                <w:rFonts w:ascii="Times New Roman" w:hAnsi="Times New Roman" w:cs="Times New Roman"/>
                <w:bCs/>
              </w:rPr>
            </w:pPr>
            <w:r>
              <w:rPr>
                <w:rFonts w:ascii="Times New Roman" w:hAnsi="Times New Roman" w:cs="Times New Roman"/>
                <w:bCs/>
              </w:rPr>
              <w:t>Invited keynote</w:t>
            </w:r>
          </w:p>
          <w:p w14:paraId="502C8E63" w14:textId="5D6A17DB" w:rsidR="00F33691" w:rsidRDefault="00F33691" w:rsidP="00B0641A">
            <w:pPr>
              <w:shd w:val="clear" w:color="auto" w:fill="FFFFFF"/>
              <w:spacing w:after="0" w:line="240" w:lineRule="auto"/>
              <w:rPr>
                <w:rFonts w:ascii="Times New Roman" w:hAnsi="Times New Roman" w:cs="Times New Roman"/>
                <w:bCs/>
              </w:rPr>
            </w:pPr>
            <w:r>
              <w:rPr>
                <w:rFonts w:ascii="Times New Roman" w:hAnsi="Times New Roman" w:cs="Times New Roman"/>
                <w:bCs/>
              </w:rPr>
              <w:t>AI and Value-Creating Care</w:t>
            </w:r>
          </w:p>
          <w:p w14:paraId="21575EB8" w14:textId="153766F1" w:rsidR="00B0641A" w:rsidRPr="00BC4245" w:rsidRDefault="00B0641A" w:rsidP="00B0641A">
            <w:pPr>
              <w:pStyle w:val="NormalWeb"/>
              <w:spacing w:before="0" w:beforeAutospacing="0" w:after="0" w:afterAutospacing="0"/>
              <w:outlineLvl w:val="0"/>
              <w:rPr>
                <w:sz w:val="22"/>
                <w:szCs w:val="22"/>
                <w:lang w:val="en-IE"/>
              </w:rPr>
            </w:pPr>
            <w:r w:rsidRPr="00BC4245">
              <w:rPr>
                <w:sz w:val="22"/>
                <w:szCs w:val="22"/>
                <w:lang w:val="en-IE"/>
              </w:rPr>
              <w:t>Dagens Medi</w:t>
            </w:r>
            <w:r w:rsidR="00827DB7">
              <w:rPr>
                <w:sz w:val="22"/>
                <w:szCs w:val="22"/>
                <w:lang w:val="en-IE"/>
              </w:rPr>
              <w:t>c</w:t>
            </w:r>
            <w:r w:rsidRPr="00BC4245">
              <w:rPr>
                <w:sz w:val="22"/>
                <w:szCs w:val="22"/>
                <w:lang w:val="en-IE"/>
              </w:rPr>
              <w:t>in</w:t>
            </w:r>
          </w:p>
          <w:p w14:paraId="486FDA29" w14:textId="6F6D77BD" w:rsidR="00B0641A" w:rsidRPr="00B0641A" w:rsidRDefault="00B0641A" w:rsidP="00B0641A">
            <w:pPr>
              <w:shd w:val="clear" w:color="auto" w:fill="FFFFFF"/>
              <w:spacing w:after="0" w:line="240" w:lineRule="auto"/>
              <w:rPr>
                <w:rFonts w:ascii="Times New Roman" w:hAnsi="Times New Roman" w:cs="Times New Roman"/>
                <w:lang w:val="en-IE"/>
              </w:rPr>
            </w:pPr>
            <w:r w:rsidRPr="00B0641A">
              <w:rPr>
                <w:rFonts w:ascii="Times New Roman" w:hAnsi="Times New Roman" w:cs="Times New Roman"/>
                <w:lang w:val="en-IE"/>
              </w:rPr>
              <w:t xml:space="preserve">Stockholm, </w:t>
            </w:r>
          </w:p>
          <w:p w14:paraId="0611336F" w14:textId="078A2383" w:rsidR="00B0641A" w:rsidRDefault="00B0641A" w:rsidP="00B0641A">
            <w:pPr>
              <w:shd w:val="clear" w:color="auto" w:fill="FFFFFF"/>
              <w:spacing w:after="0" w:line="240" w:lineRule="auto"/>
              <w:rPr>
                <w:rFonts w:ascii="Times New Roman" w:hAnsi="Times New Roman" w:cs="Times New Roman"/>
                <w:lang w:val="en-IE"/>
              </w:rPr>
            </w:pPr>
            <w:r w:rsidRPr="00B0641A">
              <w:rPr>
                <w:rFonts w:ascii="Times New Roman" w:hAnsi="Times New Roman" w:cs="Times New Roman"/>
                <w:lang w:val="en-IE"/>
              </w:rPr>
              <w:t>Sweden</w:t>
            </w:r>
          </w:p>
          <w:p w14:paraId="16E256C8" w14:textId="77777777" w:rsidR="00EA16DD" w:rsidRDefault="00EA16DD" w:rsidP="00B0641A">
            <w:pPr>
              <w:shd w:val="clear" w:color="auto" w:fill="FFFFFF"/>
              <w:spacing w:after="0" w:line="240" w:lineRule="auto"/>
              <w:rPr>
                <w:rFonts w:ascii="Times New Roman" w:hAnsi="Times New Roman" w:cs="Times New Roman"/>
                <w:lang w:val="en-IE"/>
              </w:rPr>
            </w:pPr>
          </w:p>
          <w:p w14:paraId="6BCEEB34" w14:textId="23C0CE11" w:rsidR="00EA16DD" w:rsidRDefault="00EA16DD" w:rsidP="00EA16DD">
            <w:pPr>
              <w:shd w:val="clear" w:color="auto" w:fill="FFFFFF"/>
              <w:spacing w:after="0" w:line="240" w:lineRule="auto"/>
              <w:rPr>
                <w:rFonts w:ascii="Times New Roman" w:hAnsi="Times New Roman" w:cs="Times New Roman"/>
                <w:bCs/>
              </w:rPr>
            </w:pPr>
            <w:r>
              <w:rPr>
                <w:rFonts w:ascii="Times New Roman" w:hAnsi="Times New Roman" w:cs="Times New Roman"/>
                <w:bCs/>
              </w:rPr>
              <w:t>AI and empathy</w:t>
            </w:r>
          </w:p>
          <w:p w14:paraId="7C221A48" w14:textId="7F230804" w:rsidR="00EA16DD" w:rsidRDefault="00EA16DD" w:rsidP="00EA16DD">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Harris </w:t>
            </w:r>
            <w:r w:rsidR="00324145">
              <w:rPr>
                <w:rFonts w:ascii="Times New Roman" w:hAnsi="Times New Roman" w:cs="Times New Roman"/>
                <w:bCs/>
              </w:rPr>
              <w:t xml:space="preserve">Manchester College and Nuffield </w:t>
            </w:r>
            <w:r w:rsidR="0001501E">
              <w:rPr>
                <w:rFonts w:ascii="Times New Roman" w:hAnsi="Times New Roman" w:cs="Times New Roman"/>
                <w:bCs/>
              </w:rPr>
              <w:t xml:space="preserve">Department of </w:t>
            </w:r>
            <w:r w:rsidR="00324145">
              <w:rPr>
                <w:rFonts w:ascii="Times New Roman" w:hAnsi="Times New Roman" w:cs="Times New Roman"/>
                <w:bCs/>
              </w:rPr>
              <w:t>Primary Care</w:t>
            </w:r>
            <w:r w:rsidR="0001501E">
              <w:rPr>
                <w:rFonts w:ascii="Times New Roman" w:hAnsi="Times New Roman" w:cs="Times New Roman"/>
                <w:bCs/>
              </w:rPr>
              <w:t xml:space="preserve"> Health Sciences</w:t>
            </w:r>
          </w:p>
          <w:p w14:paraId="294EE14C" w14:textId="38978239" w:rsidR="00324145" w:rsidRDefault="00324145" w:rsidP="00EA16DD">
            <w:pPr>
              <w:shd w:val="clear" w:color="auto" w:fill="FFFFFF"/>
              <w:spacing w:after="0" w:line="240" w:lineRule="auto"/>
              <w:rPr>
                <w:rFonts w:ascii="Times New Roman" w:hAnsi="Times New Roman" w:cs="Times New Roman"/>
                <w:bCs/>
              </w:rPr>
            </w:pPr>
            <w:r>
              <w:rPr>
                <w:rFonts w:ascii="Times New Roman" w:hAnsi="Times New Roman" w:cs="Times New Roman"/>
                <w:bCs/>
              </w:rPr>
              <w:t>University</w:t>
            </w:r>
            <w:r w:rsidR="00D7787E">
              <w:rPr>
                <w:rFonts w:ascii="Times New Roman" w:hAnsi="Times New Roman" w:cs="Times New Roman"/>
                <w:bCs/>
              </w:rPr>
              <w:t xml:space="preserve"> of Oxford</w:t>
            </w:r>
          </w:p>
          <w:p w14:paraId="019A0ADE" w14:textId="77777777" w:rsidR="00EA16DD" w:rsidRPr="0087644C" w:rsidRDefault="00EA16DD" w:rsidP="00EA16DD">
            <w:pPr>
              <w:shd w:val="clear" w:color="auto" w:fill="FFFFFF"/>
              <w:spacing w:after="0" w:line="240" w:lineRule="auto"/>
              <w:rPr>
                <w:rFonts w:ascii="Times New Roman" w:hAnsi="Times New Roman" w:cs="Times New Roman"/>
                <w:bCs/>
              </w:rPr>
            </w:pPr>
            <w:r>
              <w:rPr>
                <w:rFonts w:ascii="Times New Roman" w:hAnsi="Times New Roman" w:cs="Times New Roman"/>
                <w:bCs/>
              </w:rPr>
              <w:t>Invited keynote speaker</w:t>
            </w:r>
          </w:p>
          <w:p w14:paraId="3DDD3B53" w14:textId="4FD8FD9D" w:rsidR="00EA16DD" w:rsidRPr="00FC49EE" w:rsidRDefault="0001501E" w:rsidP="00EA16DD">
            <w:pPr>
              <w:shd w:val="clear" w:color="auto" w:fill="FFFFFF"/>
              <w:spacing w:after="0" w:line="240" w:lineRule="auto"/>
              <w:rPr>
                <w:rFonts w:ascii="Times New Roman" w:hAnsi="Times New Roman" w:cs="Times New Roman"/>
                <w:bCs/>
              </w:rPr>
            </w:pPr>
            <w:r>
              <w:rPr>
                <w:rFonts w:ascii="Times New Roman" w:hAnsi="Times New Roman" w:cs="Times New Roman"/>
                <w:bCs/>
              </w:rPr>
              <w:t>Oxford, UK</w:t>
            </w:r>
          </w:p>
          <w:p w14:paraId="0DA0C5BF" w14:textId="77777777" w:rsidR="00EA16DD" w:rsidRPr="00EA16DD" w:rsidRDefault="00EA16DD" w:rsidP="00B0641A">
            <w:pPr>
              <w:shd w:val="clear" w:color="auto" w:fill="FFFFFF"/>
              <w:spacing w:after="0" w:line="240" w:lineRule="auto"/>
              <w:rPr>
                <w:rFonts w:ascii="Times New Roman" w:hAnsi="Times New Roman" w:cs="Times New Roman"/>
              </w:rPr>
            </w:pPr>
          </w:p>
          <w:p w14:paraId="0E3B5880" w14:textId="5F85ADC7" w:rsidR="00C255A3" w:rsidRDefault="00C255A3"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Dr Bot meets the European Health Data Space</w:t>
            </w:r>
          </w:p>
          <w:p w14:paraId="0AED83F0" w14:textId="2E4F1973" w:rsidR="009873E8" w:rsidRDefault="009873E8"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Society for Clinical Data Management</w:t>
            </w:r>
          </w:p>
          <w:p w14:paraId="1737A7F1" w14:textId="1C994935" w:rsidR="00C255A3" w:rsidRDefault="009873E8"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Invited </w:t>
            </w:r>
            <w:r w:rsidR="00C255A3">
              <w:rPr>
                <w:rFonts w:ascii="Times New Roman" w:hAnsi="Times New Roman" w:cs="Times New Roman"/>
                <w:bCs/>
              </w:rPr>
              <w:t>Keynote speaker</w:t>
            </w:r>
          </w:p>
          <w:p w14:paraId="553EA32E" w14:textId="6965CAAC" w:rsidR="00C255A3" w:rsidRDefault="009873E8"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Copenhagen, Denmark</w:t>
            </w:r>
          </w:p>
          <w:p w14:paraId="516A3DD3" w14:textId="77777777" w:rsidR="009873E8" w:rsidRDefault="009873E8" w:rsidP="009873E8">
            <w:pPr>
              <w:shd w:val="clear" w:color="auto" w:fill="FFFFFF"/>
              <w:spacing w:after="0" w:line="240" w:lineRule="auto"/>
              <w:rPr>
                <w:rFonts w:ascii="Times New Roman" w:hAnsi="Times New Roman" w:cs="Times New Roman"/>
                <w:bCs/>
                <w:i/>
                <w:iCs/>
              </w:rPr>
            </w:pPr>
            <w:r>
              <w:rPr>
                <w:rFonts w:ascii="Times New Roman" w:hAnsi="Times New Roman" w:cs="Times New Roman"/>
                <w:bCs/>
                <w:i/>
                <w:iCs/>
              </w:rPr>
              <w:t>Fee received</w:t>
            </w:r>
          </w:p>
          <w:p w14:paraId="6ADEBD38" w14:textId="77777777" w:rsidR="00F661AD" w:rsidRDefault="00F661AD" w:rsidP="009873E8">
            <w:pPr>
              <w:shd w:val="clear" w:color="auto" w:fill="FFFFFF"/>
              <w:spacing w:after="0" w:line="240" w:lineRule="auto"/>
              <w:rPr>
                <w:rFonts w:ascii="Times New Roman" w:hAnsi="Times New Roman" w:cs="Times New Roman"/>
                <w:bCs/>
                <w:i/>
                <w:iCs/>
              </w:rPr>
            </w:pPr>
          </w:p>
          <w:p w14:paraId="51C1FB7C" w14:textId="10055022" w:rsidR="00F661AD" w:rsidRDefault="00F661AD" w:rsidP="00F661AD">
            <w:pPr>
              <w:shd w:val="clear" w:color="auto" w:fill="FFFFFF"/>
              <w:spacing w:after="0" w:line="240" w:lineRule="auto"/>
              <w:rPr>
                <w:rFonts w:ascii="Times New Roman" w:hAnsi="Times New Roman" w:cs="Times New Roman"/>
                <w:bCs/>
              </w:rPr>
            </w:pPr>
            <w:r>
              <w:rPr>
                <w:rFonts w:ascii="Times New Roman" w:hAnsi="Times New Roman" w:cs="Times New Roman"/>
                <w:bCs/>
              </w:rPr>
              <w:t>Challenging Conventional Wisdom on Healthcare and AI</w:t>
            </w:r>
          </w:p>
          <w:p w14:paraId="19D9A2FC" w14:textId="36DFEF29" w:rsidR="00F661AD" w:rsidRDefault="00F661AD" w:rsidP="00F661AD">
            <w:pPr>
              <w:shd w:val="clear" w:color="auto" w:fill="FFFFFF"/>
              <w:spacing w:after="0" w:line="240" w:lineRule="auto"/>
              <w:rPr>
                <w:rFonts w:ascii="Times New Roman" w:hAnsi="Times New Roman" w:cs="Times New Roman"/>
                <w:bCs/>
              </w:rPr>
            </w:pPr>
            <w:r>
              <w:rPr>
                <w:rFonts w:ascii="Times New Roman" w:hAnsi="Times New Roman" w:cs="Times New Roman"/>
                <w:bCs/>
              </w:rPr>
              <w:t>Invited speaker</w:t>
            </w:r>
          </w:p>
          <w:p w14:paraId="09D6083B" w14:textId="5C1F7E8F" w:rsidR="00387491" w:rsidRDefault="00387491" w:rsidP="00F661AD">
            <w:pPr>
              <w:shd w:val="clear" w:color="auto" w:fill="FFFFFF"/>
              <w:spacing w:after="0" w:line="240" w:lineRule="auto"/>
              <w:rPr>
                <w:rFonts w:ascii="Times New Roman" w:hAnsi="Times New Roman" w:cs="Times New Roman"/>
                <w:bCs/>
              </w:rPr>
            </w:pPr>
            <w:r>
              <w:rPr>
                <w:rFonts w:ascii="Times New Roman" w:hAnsi="Times New Roman" w:cs="Times New Roman"/>
                <w:bCs/>
              </w:rPr>
              <w:lastRenderedPageBreak/>
              <w:t>Clinical AI Group</w:t>
            </w:r>
          </w:p>
          <w:p w14:paraId="24058EC3" w14:textId="1F0D5DC9" w:rsidR="00387491" w:rsidRDefault="00387491" w:rsidP="00F661AD">
            <w:pPr>
              <w:shd w:val="clear" w:color="auto" w:fill="FFFFFF"/>
              <w:spacing w:after="0" w:line="240" w:lineRule="auto"/>
              <w:rPr>
                <w:rFonts w:ascii="Times New Roman" w:hAnsi="Times New Roman" w:cs="Times New Roman"/>
                <w:bCs/>
              </w:rPr>
            </w:pPr>
            <w:r>
              <w:rPr>
                <w:rFonts w:ascii="Times New Roman" w:hAnsi="Times New Roman" w:cs="Times New Roman"/>
                <w:bCs/>
              </w:rPr>
              <w:t>The Alan Turing Institute</w:t>
            </w:r>
          </w:p>
          <w:p w14:paraId="508170ED" w14:textId="403D7FCE" w:rsidR="00375E03" w:rsidRDefault="00375E03" w:rsidP="00F661AD">
            <w:pPr>
              <w:shd w:val="clear" w:color="auto" w:fill="FFFFFF"/>
              <w:spacing w:after="0" w:line="240" w:lineRule="auto"/>
              <w:rPr>
                <w:rFonts w:ascii="Times New Roman" w:hAnsi="Times New Roman" w:cs="Times New Roman"/>
                <w:bCs/>
              </w:rPr>
            </w:pPr>
            <w:r>
              <w:rPr>
                <w:rFonts w:ascii="Times New Roman" w:hAnsi="Times New Roman" w:cs="Times New Roman"/>
                <w:bCs/>
              </w:rPr>
              <w:t>Online</w:t>
            </w:r>
          </w:p>
          <w:p w14:paraId="0C755083" w14:textId="227F3B8D" w:rsidR="00387491" w:rsidRPr="00375E03" w:rsidRDefault="00387491" w:rsidP="00F661AD">
            <w:pPr>
              <w:shd w:val="clear" w:color="auto" w:fill="FFFFFF"/>
              <w:spacing w:after="0" w:line="240" w:lineRule="auto"/>
              <w:rPr>
                <w:rFonts w:ascii="Times New Roman" w:hAnsi="Times New Roman" w:cs="Times New Roman"/>
                <w:bCs/>
              </w:rPr>
            </w:pPr>
            <w:r>
              <w:rPr>
                <w:rFonts w:ascii="Times New Roman" w:hAnsi="Times New Roman" w:cs="Times New Roman"/>
                <w:bCs/>
              </w:rPr>
              <w:t>London, UK</w:t>
            </w:r>
          </w:p>
          <w:p w14:paraId="3F672B2E" w14:textId="76625540" w:rsidR="00375E03" w:rsidRDefault="00375E03" w:rsidP="00375E03">
            <w:pPr>
              <w:shd w:val="clear" w:color="auto" w:fill="FFFFFF"/>
              <w:spacing w:after="0" w:line="240" w:lineRule="auto"/>
              <w:rPr>
                <w:rFonts w:ascii="Times New Roman" w:hAnsi="Times New Roman" w:cs="Times New Roman"/>
                <w:bCs/>
              </w:rPr>
            </w:pPr>
          </w:p>
          <w:p w14:paraId="73F05E12" w14:textId="69D36C2E" w:rsidR="00375E03" w:rsidRDefault="00294EA7"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Challenging Conventional Wisdom on Healthcare and AI</w:t>
            </w:r>
          </w:p>
          <w:p w14:paraId="03CB3FBB" w14:textId="4A2AEF85" w:rsidR="00294EA7" w:rsidRDefault="00294EA7"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European Chiropractor’s Union Convention</w:t>
            </w:r>
          </w:p>
          <w:p w14:paraId="6755DAFD" w14:textId="77777777" w:rsidR="00375E03" w:rsidRDefault="00375E03"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Invited Keynote speaker</w:t>
            </w:r>
          </w:p>
          <w:p w14:paraId="63BEFEE3" w14:textId="654A8722" w:rsidR="00375E03" w:rsidRDefault="00375E03"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Zurich, Switzerland</w:t>
            </w:r>
          </w:p>
          <w:p w14:paraId="64201F8C" w14:textId="314548A5" w:rsidR="00375E03" w:rsidRDefault="00375E03" w:rsidP="00375E03">
            <w:pPr>
              <w:shd w:val="clear" w:color="auto" w:fill="FFFFFF"/>
              <w:spacing w:after="0" w:line="240" w:lineRule="auto"/>
              <w:rPr>
                <w:rFonts w:ascii="Times New Roman" w:hAnsi="Times New Roman" w:cs="Times New Roman"/>
                <w:bCs/>
                <w:i/>
                <w:iCs/>
              </w:rPr>
            </w:pPr>
            <w:r>
              <w:rPr>
                <w:rFonts w:ascii="Times New Roman" w:hAnsi="Times New Roman" w:cs="Times New Roman"/>
                <w:bCs/>
                <w:i/>
                <w:iCs/>
              </w:rPr>
              <w:t>Fee received</w:t>
            </w:r>
          </w:p>
          <w:p w14:paraId="480CD8E2" w14:textId="77777777" w:rsidR="00375E03" w:rsidRDefault="00375E03" w:rsidP="00375E03">
            <w:pPr>
              <w:shd w:val="clear" w:color="auto" w:fill="FFFFFF"/>
              <w:spacing w:after="0" w:line="240" w:lineRule="auto"/>
              <w:rPr>
                <w:rFonts w:ascii="Times New Roman" w:hAnsi="Times New Roman" w:cs="Times New Roman"/>
                <w:bCs/>
              </w:rPr>
            </w:pPr>
          </w:p>
          <w:p w14:paraId="55D261E5" w14:textId="624B52F4" w:rsidR="00A2199B" w:rsidRDefault="00301CA6"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Connected Mental Health</w:t>
            </w:r>
          </w:p>
          <w:p w14:paraId="4CF430E2" w14:textId="03E27B01" w:rsidR="00301CA6" w:rsidRDefault="00301CA6"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Panel Discussion</w:t>
            </w:r>
          </w:p>
          <w:p w14:paraId="5C39C297" w14:textId="3317F013" w:rsidR="00301CA6" w:rsidRDefault="00301CA6"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Medical Informatics Europe</w:t>
            </w:r>
          </w:p>
          <w:p w14:paraId="1B3687E0" w14:textId="2063B7F9" w:rsidR="00301CA6" w:rsidRDefault="00301CA6"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Genoa, Italy</w:t>
            </w:r>
          </w:p>
          <w:p w14:paraId="7FE2D7FA" w14:textId="77777777" w:rsidR="00FC49EE" w:rsidRDefault="00FC49EE" w:rsidP="00375E03">
            <w:pPr>
              <w:shd w:val="clear" w:color="auto" w:fill="FFFFFF"/>
              <w:spacing w:after="0" w:line="240" w:lineRule="auto"/>
              <w:rPr>
                <w:rFonts w:ascii="Times New Roman" w:hAnsi="Times New Roman" w:cs="Times New Roman"/>
                <w:bCs/>
              </w:rPr>
            </w:pPr>
          </w:p>
          <w:p w14:paraId="7F27BD80" w14:textId="498A393C" w:rsidR="00301CA6" w:rsidRDefault="0030210B"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Errors in Patients’ Online Records</w:t>
            </w:r>
          </w:p>
          <w:p w14:paraId="7E277714" w14:textId="19F8C11A" w:rsidR="0030210B" w:rsidRDefault="0030210B"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Panel Discussion</w:t>
            </w:r>
          </w:p>
          <w:p w14:paraId="72BBD793" w14:textId="0E068E35" w:rsidR="0030210B" w:rsidRDefault="0030210B"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Medical Informatics Europe</w:t>
            </w:r>
          </w:p>
          <w:p w14:paraId="518560DE" w14:textId="43A76B09" w:rsidR="0030210B" w:rsidRDefault="0030210B" w:rsidP="00375E03">
            <w:pPr>
              <w:shd w:val="clear" w:color="auto" w:fill="FFFFFF"/>
              <w:spacing w:after="0" w:line="240" w:lineRule="auto"/>
              <w:rPr>
                <w:rFonts w:ascii="Times New Roman" w:hAnsi="Times New Roman" w:cs="Times New Roman"/>
                <w:bCs/>
              </w:rPr>
            </w:pPr>
            <w:r>
              <w:rPr>
                <w:rFonts w:ascii="Times New Roman" w:hAnsi="Times New Roman" w:cs="Times New Roman"/>
                <w:bCs/>
              </w:rPr>
              <w:t>Genoa, Italy</w:t>
            </w:r>
          </w:p>
          <w:p w14:paraId="721A2676" w14:textId="77777777" w:rsidR="00A2199B" w:rsidRDefault="00A2199B" w:rsidP="00D546F4">
            <w:pPr>
              <w:shd w:val="clear" w:color="auto" w:fill="FFFFFF"/>
              <w:spacing w:after="0" w:line="240" w:lineRule="auto"/>
              <w:rPr>
                <w:rFonts w:ascii="Times New Roman" w:hAnsi="Times New Roman" w:cs="Times New Roman"/>
                <w:bCs/>
              </w:rPr>
            </w:pPr>
          </w:p>
          <w:p w14:paraId="6F1A71D5" w14:textId="6077FAB8" w:rsidR="003C6DE4" w:rsidRDefault="003C6DE4"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AI and the Future of General Practice</w:t>
            </w:r>
          </w:p>
          <w:p w14:paraId="50F9CD5E" w14:textId="10BF0CAC" w:rsidR="003C6DE4" w:rsidRDefault="003C6DE4"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Panel Discussion</w:t>
            </w:r>
          </w:p>
          <w:p w14:paraId="226C652B" w14:textId="79A94DCC" w:rsidR="003C6DE4" w:rsidRDefault="003C6DE4" w:rsidP="00D546F4">
            <w:pPr>
              <w:shd w:val="clear" w:color="auto" w:fill="FFFFFF"/>
              <w:spacing w:after="0" w:line="240" w:lineRule="auto"/>
              <w:rPr>
                <w:rFonts w:ascii="Times New Roman" w:hAnsi="Times New Roman" w:cs="Times New Roman"/>
                <w:bCs/>
              </w:rPr>
            </w:pPr>
            <w:r w:rsidRPr="003C6DE4">
              <w:rPr>
                <w:rFonts w:ascii="Times New Roman" w:hAnsi="Times New Roman" w:cs="Times New Roman"/>
                <w:bCs/>
              </w:rPr>
              <w:t xml:space="preserve">Nordic Congress of General Practice </w:t>
            </w:r>
          </w:p>
          <w:p w14:paraId="7A488421" w14:textId="15D9186B" w:rsidR="00FC49EE" w:rsidRDefault="003C6DE4" w:rsidP="00D546F4">
            <w:pPr>
              <w:shd w:val="clear" w:color="auto" w:fill="FFFFFF"/>
              <w:spacing w:after="0" w:line="240" w:lineRule="auto"/>
              <w:rPr>
                <w:rFonts w:ascii="Times New Roman" w:hAnsi="Times New Roman" w:cs="Times New Roman"/>
                <w:bCs/>
              </w:rPr>
            </w:pPr>
            <w:r w:rsidRPr="003C6DE4">
              <w:rPr>
                <w:rFonts w:ascii="Times New Roman" w:hAnsi="Times New Roman" w:cs="Times New Roman"/>
                <w:bCs/>
              </w:rPr>
              <w:t>Jönköping</w:t>
            </w:r>
            <w:r>
              <w:rPr>
                <w:rFonts w:ascii="Times New Roman" w:hAnsi="Times New Roman" w:cs="Times New Roman"/>
                <w:bCs/>
              </w:rPr>
              <w:t>, Sweden</w:t>
            </w:r>
          </w:p>
          <w:p w14:paraId="53DE7176" w14:textId="77777777" w:rsidR="003C6DE4" w:rsidRDefault="003C6DE4" w:rsidP="00D546F4">
            <w:pPr>
              <w:shd w:val="clear" w:color="auto" w:fill="FFFFFF"/>
              <w:spacing w:after="0" w:line="240" w:lineRule="auto"/>
              <w:rPr>
                <w:rFonts w:ascii="Times New Roman" w:hAnsi="Times New Roman" w:cs="Times New Roman"/>
                <w:bCs/>
              </w:rPr>
            </w:pPr>
          </w:p>
          <w:p w14:paraId="607D272C" w14:textId="2A11C647" w:rsidR="003C6DE4" w:rsidRDefault="007A5737"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Generative AI and </w:t>
            </w:r>
            <w:r w:rsidR="003C6DE4">
              <w:rPr>
                <w:rFonts w:ascii="Times New Roman" w:hAnsi="Times New Roman" w:cs="Times New Roman"/>
                <w:bCs/>
              </w:rPr>
              <w:t>Stigma</w:t>
            </w:r>
            <w:r>
              <w:rPr>
                <w:rFonts w:ascii="Times New Roman" w:hAnsi="Times New Roman" w:cs="Times New Roman"/>
                <w:bCs/>
              </w:rPr>
              <w:t>: Hopes and Risks</w:t>
            </w:r>
          </w:p>
          <w:p w14:paraId="4F63E2C6" w14:textId="77E4741F" w:rsidR="007A5737" w:rsidRDefault="0076456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Leipzig Stigma Conference</w:t>
            </w:r>
          </w:p>
          <w:p w14:paraId="667EB22F" w14:textId="7498EFD2" w:rsidR="00764562" w:rsidRDefault="0076456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University of Leipzig</w:t>
            </w:r>
          </w:p>
          <w:p w14:paraId="56F7910A" w14:textId="4E1C3AD2" w:rsidR="00764562" w:rsidRDefault="0076456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Germany</w:t>
            </w:r>
          </w:p>
          <w:p w14:paraId="18C2D1C7" w14:textId="77777777" w:rsidR="003C6DE4" w:rsidRDefault="003C6DE4" w:rsidP="00D546F4">
            <w:pPr>
              <w:shd w:val="clear" w:color="auto" w:fill="FFFFFF"/>
              <w:spacing w:after="0" w:line="240" w:lineRule="auto"/>
              <w:rPr>
                <w:rFonts w:ascii="Times New Roman" w:hAnsi="Times New Roman" w:cs="Times New Roman"/>
                <w:bCs/>
              </w:rPr>
            </w:pPr>
          </w:p>
          <w:p w14:paraId="44ADA23C" w14:textId="4EEA623B" w:rsidR="00764562" w:rsidRDefault="00E30EE1"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Ethics</w:t>
            </w:r>
            <w:r w:rsidR="00097F37">
              <w:rPr>
                <w:rFonts w:ascii="Times New Roman" w:hAnsi="Times New Roman" w:cs="Times New Roman"/>
                <w:bCs/>
              </w:rPr>
              <w:t>,</w:t>
            </w:r>
            <w:r>
              <w:rPr>
                <w:rFonts w:ascii="Times New Roman" w:hAnsi="Times New Roman" w:cs="Times New Roman"/>
                <w:bCs/>
              </w:rPr>
              <w:t xml:space="preserve"> AI </w:t>
            </w:r>
            <w:r w:rsidR="00097F37">
              <w:rPr>
                <w:rFonts w:ascii="Times New Roman" w:hAnsi="Times New Roman" w:cs="Times New Roman"/>
                <w:bCs/>
              </w:rPr>
              <w:t>and the Future of</w:t>
            </w:r>
            <w:r>
              <w:rPr>
                <w:rFonts w:ascii="Times New Roman" w:hAnsi="Times New Roman" w:cs="Times New Roman"/>
                <w:bCs/>
              </w:rPr>
              <w:t xml:space="preserve"> Clinical Trials</w:t>
            </w:r>
          </w:p>
          <w:p w14:paraId="4A2C3C41" w14:textId="64C0B826" w:rsidR="00097F37" w:rsidRDefault="00097F37"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Invited Keynote</w:t>
            </w:r>
          </w:p>
          <w:p w14:paraId="7FEEE050" w14:textId="2CE9EB8B" w:rsidR="007F393A" w:rsidRDefault="007F393A"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AI in Clinical Trials Symposium</w:t>
            </w:r>
          </w:p>
          <w:p w14:paraId="3B915073" w14:textId="58538C93" w:rsidR="00E30EE1" w:rsidRDefault="00E30EE1"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University of Bordeaux</w:t>
            </w:r>
          </w:p>
          <w:p w14:paraId="6D0745C5" w14:textId="6C295CE6" w:rsidR="00E30EE1" w:rsidRDefault="00E30EE1"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Bordeaux, France</w:t>
            </w:r>
          </w:p>
          <w:p w14:paraId="20C7D79B" w14:textId="77777777" w:rsidR="00E30EE1" w:rsidRDefault="00E30EE1" w:rsidP="00D546F4">
            <w:pPr>
              <w:shd w:val="clear" w:color="auto" w:fill="FFFFFF"/>
              <w:spacing w:after="0" w:line="240" w:lineRule="auto"/>
              <w:rPr>
                <w:rFonts w:ascii="Times New Roman" w:hAnsi="Times New Roman" w:cs="Times New Roman"/>
                <w:bCs/>
              </w:rPr>
            </w:pPr>
          </w:p>
          <w:p w14:paraId="7F85FA9B" w14:textId="193A15E7" w:rsidR="00A32731" w:rsidRDefault="00A32731"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Generative AI meets the European Health Data Space</w:t>
            </w:r>
          </w:p>
          <w:p w14:paraId="5F537CFF" w14:textId="66821F60" w:rsidR="00A32731" w:rsidRDefault="00A32731"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Dagens Medicin</w:t>
            </w:r>
          </w:p>
          <w:p w14:paraId="2D3BDE91" w14:textId="5F85199E" w:rsidR="00A32731" w:rsidRDefault="00A82FE0"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Stockholm, Sweden</w:t>
            </w:r>
          </w:p>
          <w:p w14:paraId="50D8999C" w14:textId="5AAB55C0" w:rsidR="00A82FE0" w:rsidRPr="00A82FE0" w:rsidRDefault="00A82FE0" w:rsidP="00D546F4">
            <w:pPr>
              <w:shd w:val="clear" w:color="auto" w:fill="FFFFFF"/>
              <w:spacing w:after="0" w:line="240" w:lineRule="auto"/>
              <w:rPr>
                <w:rFonts w:ascii="Times New Roman" w:hAnsi="Times New Roman" w:cs="Times New Roman"/>
                <w:bCs/>
                <w:i/>
                <w:iCs/>
              </w:rPr>
            </w:pPr>
            <w:r>
              <w:rPr>
                <w:rFonts w:ascii="Times New Roman" w:hAnsi="Times New Roman" w:cs="Times New Roman"/>
                <w:bCs/>
                <w:i/>
                <w:iCs/>
              </w:rPr>
              <w:t>Fee received</w:t>
            </w:r>
          </w:p>
          <w:p w14:paraId="69A87850" w14:textId="77777777" w:rsidR="00A32731" w:rsidRDefault="00A32731" w:rsidP="00D546F4">
            <w:pPr>
              <w:shd w:val="clear" w:color="auto" w:fill="FFFFFF"/>
              <w:spacing w:after="0" w:line="240" w:lineRule="auto"/>
              <w:rPr>
                <w:rFonts w:ascii="Times New Roman" w:hAnsi="Times New Roman" w:cs="Times New Roman"/>
                <w:bCs/>
              </w:rPr>
            </w:pPr>
          </w:p>
          <w:p w14:paraId="0DF96FEA" w14:textId="520E3A58" w:rsidR="00B812C4" w:rsidRDefault="00267FBB"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AI and the Future of Psychiatry</w:t>
            </w:r>
          </w:p>
          <w:p w14:paraId="05C39C90" w14:textId="72875AE2" w:rsidR="00267FBB" w:rsidRDefault="00267FBB"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Invited Keynote</w:t>
            </w:r>
          </w:p>
          <w:p w14:paraId="6F943476" w14:textId="748EB4C6" w:rsidR="00267FBB" w:rsidRDefault="00267FBB"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Department of Psychiatry</w:t>
            </w:r>
          </w:p>
          <w:p w14:paraId="7AC7718F" w14:textId="4721F6A2" w:rsidR="00267FBB" w:rsidRDefault="00267FBB"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University of Oxford</w:t>
            </w:r>
          </w:p>
          <w:p w14:paraId="727AE926" w14:textId="286604A1" w:rsidR="00267FBB" w:rsidRDefault="00267FBB"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Oxford, UK</w:t>
            </w:r>
          </w:p>
          <w:p w14:paraId="7783B746" w14:textId="77D5D511" w:rsidR="00267FBB" w:rsidRPr="00267FBB" w:rsidRDefault="00267FBB" w:rsidP="00D546F4">
            <w:pPr>
              <w:shd w:val="clear" w:color="auto" w:fill="FFFFFF"/>
              <w:spacing w:after="0" w:line="240" w:lineRule="auto"/>
              <w:rPr>
                <w:rFonts w:ascii="Times New Roman" w:hAnsi="Times New Roman" w:cs="Times New Roman"/>
                <w:bCs/>
                <w:i/>
                <w:iCs/>
              </w:rPr>
            </w:pPr>
            <w:r>
              <w:rPr>
                <w:rFonts w:ascii="Times New Roman" w:hAnsi="Times New Roman" w:cs="Times New Roman"/>
                <w:bCs/>
                <w:i/>
                <w:iCs/>
              </w:rPr>
              <w:t>Fee received</w:t>
            </w:r>
          </w:p>
          <w:p w14:paraId="6BE9180E" w14:textId="77777777" w:rsidR="00B812C4" w:rsidRDefault="00B812C4" w:rsidP="00D546F4">
            <w:pPr>
              <w:shd w:val="clear" w:color="auto" w:fill="FFFFFF"/>
              <w:spacing w:after="0" w:line="240" w:lineRule="auto"/>
              <w:rPr>
                <w:rFonts w:ascii="Times New Roman" w:hAnsi="Times New Roman" w:cs="Times New Roman"/>
                <w:bCs/>
              </w:rPr>
            </w:pPr>
          </w:p>
          <w:p w14:paraId="7403787F" w14:textId="6B2B0198" w:rsidR="00774C9E" w:rsidRDefault="00774C9E"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Dr Bot: Challenging conventional wisdom on AI</w:t>
            </w:r>
          </w:p>
          <w:p w14:paraId="5B81722C" w14:textId="1BB11871" w:rsidR="000E7B34" w:rsidRDefault="000E7B34"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AI </w:t>
            </w:r>
            <w:r w:rsidR="005E094C">
              <w:rPr>
                <w:rFonts w:ascii="Times New Roman" w:hAnsi="Times New Roman" w:cs="Times New Roman"/>
                <w:bCs/>
              </w:rPr>
              <w:t>Grand Rounds</w:t>
            </w:r>
          </w:p>
          <w:p w14:paraId="63FE804B" w14:textId="4169BEF5" w:rsidR="00CC3C79" w:rsidRDefault="006F174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Invited speaker</w:t>
            </w:r>
            <w:r w:rsidR="005E094C">
              <w:rPr>
                <w:rFonts w:ascii="Times New Roman" w:hAnsi="Times New Roman" w:cs="Times New Roman"/>
                <w:bCs/>
              </w:rPr>
              <w:t xml:space="preserve">, </w:t>
            </w:r>
          </w:p>
          <w:p w14:paraId="4A0F8536" w14:textId="71170894" w:rsidR="006F1742" w:rsidRDefault="00774C9E"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Beth Israel Deaconess Medical Center</w:t>
            </w:r>
          </w:p>
          <w:p w14:paraId="3DD9B183" w14:textId="616C6678" w:rsidR="006F1742" w:rsidRDefault="006F174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Harvard Medical School</w:t>
            </w:r>
          </w:p>
          <w:p w14:paraId="76D4869A" w14:textId="31428E33" w:rsidR="006F1742" w:rsidRDefault="006F1742"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Boston, USA</w:t>
            </w:r>
          </w:p>
          <w:p w14:paraId="6F60054A" w14:textId="77777777" w:rsidR="00D7787E" w:rsidRDefault="00D7787E" w:rsidP="00D7787E">
            <w:pPr>
              <w:shd w:val="clear" w:color="auto" w:fill="FFFFFF"/>
              <w:spacing w:after="0" w:line="240" w:lineRule="auto"/>
              <w:rPr>
                <w:rFonts w:ascii="Times New Roman" w:hAnsi="Times New Roman" w:cs="Times New Roman"/>
                <w:bCs/>
                <w:i/>
                <w:iCs/>
              </w:rPr>
            </w:pPr>
            <w:r>
              <w:rPr>
                <w:rFonts w:ascii="Times New Roman" w:hAnsi="Times New Roman" w:cs="Times New Roman"/>
                <w:bCs/>
                <w:i/>
                <w:iCs/>
              </w:rPr>
              <w:lastRenderedPageBreak/>
              <w:t>Fee received</w:t>
            </w:r>
          </w:p>
          <w:p w14:paraId="6B960240" w14:textId="77777777" w:rsidR="00294EA7" w:rsidRDefault="00294EA7" w:rsidP="00D7787E">
            <w:pPr>
              <w:shd w:val="clear" w:color="auto" w:fill="FFFFFF"/>
              <w:spacing w:after="0" w:line="240" w:lineRule="auto"/>
              <w:rPr>
                <w:rFonts w:ascii="Times New Roman" w:hAnsi="Times New Roman" w:cs="Times New Roman"/>
                <w:bCs/>
              </w:rPr>
            </w:pPr>
          </w:p>
          <w:p w14:paraId="20F177D6" w14:textId="3B273E83" w:rsidR="00D7787E" w:rsidRDefault="00D7787E" w:rsidP="00D7787E">
            <w:pPr>
              <w:shd w:val="clear" w:color="auto" w:fill="FFFFFF"/>
              <w:spacing w:after="0" w:line="240" w:lineRule="auto"/>
              <w:rPr>
                <w:rFonts w:ascii="Times New Roman" w:hAnsi="Times New Roman" w:cs="Times New Roman"/>
                <w:bCs/>
              </w:rPr>
            </w:pPr>
            <w:r>
              <w:rPr>
                <w:rFonts w:ascii="Times New Roman" w:hAnsi="Times New Roman" w:cs="Times New Roman"/>
                <w:bCs/>
              </w:rPr>
              <w:t>Dr Bot: Challenging conventional wisdom on AI</w:t>
            </w:r>
          </w:p>
          <w:p w14:paraId="369B5F2F" w14:textId="218143DD" w:rsidR="001A280A" w:rsidRDefault="001A280A" w:rsidP="00D7787E">
            <w:pPr>
              <w:shd w:val="clear" w:color="auto" w:fill="FFFFFF"/>
              <w:spacing w:after="0" w:line="240" w:lineRule="auto"/>
              <w:rPr>
                <w:rFonts w:ascii="Times New Roman" w:hAnsi="Times New Roman" w:cs="Times New Roman"/>
                <w:bCs/>
              </w:rPr>
            </w:pPr>
            <w:r>
              <w:rPr>
                <w:rFonts w:ascii="Times New Roman" w:hAnsi="Times New Roman" w:cs="Times New Roman"/>
                <w:bCs/>
              </w:rPr>
              <w:t>Computational Health Informatics Program</w:t>
            </w:r>
          </w:p>
          <w:p w14:paraId="6A8F1B0A" w14:textId="424F74F7" w:rsidR="00D7787E" w:rsidRDefault="00D7787E" w:rsidP="00D7787E">
            <w:pPr>
              <w:shd w:val="clear" w:color="auto" w:fill="FFFFFF"/>
              <w:spacing w:after="0" w:line="240" w:lineRule="auto"/>
              <w:rPr>
                <w:rFonts w:ascii="Times New Roman" w:hAnsi="Times New Roman" w:cs="Times New Roman"/>
                <w:bCs/>
              </w:rPr>
            </w:pPr>
            <w:r>
              <w:rPr>
                <w:rFonts w:ascii="Times New Roman" w:hAnsi="Times New Roman" w:cs="Times New Roman"/>
                <w:bCs/>
              </w:rPr>
              <w:t xml:space="preserve">Boston Children’s Hospital </w:t>
            </w:r>
          </w:p>
          <w:p w14:paraId="0F0D47B8" w14:textId="01F79072" w:rsidR="00D7787E" w:rsidRDefault="00D7787E" w:rsidP="00D7787E">
            <w:pPr>
              <w:shd w:val="clear" w:color="auto" w:fill="FFFFFF"/>
              <w:spacing w:after="0" w:line="240" w:lineRule="auto"/>
              <w:rPr>
                <w:rFonts w:ascii="Times New Roman" w:hAnsi="Times New Roman" w:cs="Times New Roman"/>
                <w:bCs/>
              </w:rPr>
            </w:pPr>
            <w:r>
              <w:rPr>
                <w:rFonts w:ascii="Times New Roman" w:hAnsi="Times New Roman" w:cs="Times New Roman"/>
                <w:bCs/>
              </w:rPr>
              <w:t>Invited speaker</w:t>
            </w:r>
          </w:p>
          <w:p w14:paraId="0E04254A" w14:textId="77777777" w:rsidR="00D7787E" w:rsidRDefault="00D7787E" w:rsidP="00D7787E">
            <w:pPr>
              <w:shd w:val="clear" w:color="auto" w:fill="FFFFFF"/>
              <w:spacing w:after="0" w:line="240" w:lineRule="auto"/>
              <w:rPr>
                <w:rFonts w:ascii="Times New Roman" w:hAnsi="Times New Roman" w:cs="Times New Roman"/>
                <w:bCs/>
              </w:rPr>
            </w:pPr>
            <w:r>
              <w:rPr>
                <w:rFonts w:ascii="Times New Roman" w:hAnsi="Times New Roman" w:cs="Times New Roman"/>
                <w:bCs/>
              </w:rPr>
              <w:t>Harvard Medical School</w:t>
            </w:r>
          </w:p>
          <w:p w14:paraId="24F9D95B" w14:textId="5D664109" w:rsidR="00D7787E" w:rsidRPr="00671785" w:rsidRDefault="00D7787E" w:rsidP="00D7787E">
            <w:pPr>
              <w:shd w:val="clear" w:color="auto" w:fill="FFFFFF"/>
              <w:spacing w:after="0" w:line="240" w:lineRule="auto"/>
              <w:rPr>
                <w:rFonts w:ascii="Times New Roman" w:hAnsi="Times New Roman" w:cs="Times New Roman"/>
                <w:bCs/>
              </w:rPr>
            </w:pPr>
            <w:r>
              <w:rPr>
                <w:rFonts w:ascii="Times New Roman" w:hAnsi="Times New Roman" w:cs="Times New Roman"/>
                <w:bCs/>
              </w:rPr>
              <w:t>Boston, USA</w:t>
            </w:r>
          </w:p>
          <w:p w14:paraId="5BEFFE09" w14:textId="77777777" w:rsidR="00D7787E" w:rsidRDefault="00D7787E" w:rsidP="00D546F4">
            <w:pPr>
              <w:shd w:val="clear" w:color="auto" w:fill="FFFFFF"/>
              <w:spacing w:after="0" w:line="240" w:lineRule="auto"/>
              <w:rPr>
                <w:rFonts w:ascii="Times New Roman" w:hAnsi="Times New Roman" w:cs="Times New Roman"/>
                <w:bCs/>
              </w:rPr>
            </w:pPr>
          </w:p>
          <w:p w14:paraId="724262E0" w14:textId="5E01F75A" w:rsidR="00774C9E" w:rsidRDefault="00774C9E"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AI and the future of psychotherapy</w:t>
            </w:r>
          </w:p>
          <w:p w14:paraId="2113A9B3" w14:textId="42C09C8B" w:rsidR="0087644C" w:rsidRDefault="003A1407" w:rsidP="00D546F4">
            <w:pPr>
              <w:shd w:val="clear" w:color="auto" w:fill="FFFFFF"/>
              <w:spacing w:after="0" w:line="240" w:lineRule="auto"/>
              <w:rPr>
                <w:rFonts w:ascii="Times New Roman" w:hAnsi="Times New Roman" w:cs="Times New Roman"/>
                <w:bCs/>
              </w:rPr>
            </w:pPr>
            <w:r w:rsidRPr="003A1407">
              <w:rPr>
                <w:rFonts w:ascii="Times New Roman" w:hAnsi="Times New Roman" w:cs="Times New Roman"/>
                <w:bCs/>
              </w:rPr>
              <w:t>AI and Communication Technologies</w:t>
            </w:r>
          </w:p>
          <w:p w14:paraId="2678482A" w14:textId="7F8054BC" w:rsidR="00687221" w:rsidRDefault="00536443" w:rsidP="00D546F4">
            <w:pPr>
              <w:shd w:val="clear" w:color="auto" w:fill="FFFFFF"/>
              <w:spacing w:after="0" w:line="240" w:lineRule="auto"/>
              <w:rPr>
                <w:rFonts w:ascii="Times New Roman" w:hAnsi="Times New Roman" w:cs="Times New Roman"/>
                <w:bCs/>
              </w:rPr>
            </w:pPr>
            <w:r w:rsidRPr="00536443">
              <w:rPr>
                <w:rFonts w:ascii="Times New Roman" w:hAnsi="Times New Roman" w:cs="Times New Roman"/>
                <w:bCs/>
              </w:rPr>
              <w:t>17th World Conference on Person-Centered and Experiential Psychotherapy and Counseling</w:t>
            </w:r>
          </w:p>
          <w:p w14:paraId="3E4EE057" w14:textId="15DBA5E7" w:rsidR="0087644C" w:rsidRPr="0087644C" w:rsidRDefault="0087644C" w:rsidP="00D546F4">
            <w:pPr>
              <w:shd w:val="clear" w:color="auto" w:fill="FFFFFF"/>
              <w:spacing w:after="0" w:line="240" w:lineRule="auto"/>
              <w:rPr>
                <w:rFonts w:ascii="Times New Roman" w:hAnsi="Times New Roman" w:cs="Times New Roman"/>
                <w:bCs/>
              </w:rPr>
            </w:pPr>
            <w:r>
              <w:rPr>
                <w:rFonts w:ascii="Times New Roman" w:hAnsi="Times New Roman" w:cs="Times New Roman"/>
                <w:bCs/>
              </w:rPr>
              <w:t>Invited keynote speaker</w:t>
            </w:r>
          </w:p>
          <w:p w14:paraId="00CE18C3" w14:textId="77777777" w:rsidR="00D546F4" w:rsidRDefault="00687221" w:rsidP="00447061">
            <w:pPr>
              <w:shd w:val="clear" w:color="auto" w:fill="FFFFFF"/>
              <w:spacing w:after="0" w:line="240" w:lineRule="auto"/>
              <w:rPr>
                <w:rFonts w:ascii="Times New Roman" w:hAnsi="Times New Roman" w:cs="Times New Roman"/>
                <w:bCs/>
              </w:rPr>
            </w:pPr>
            <w:r>
              <w:rPr>
                <w:rFonts w:ascii="Times New Roman" w:hAnsi="Times New Roman" w:cs="Times New Roman"/>
                <w:bCs/>
              </w:rPr>
              <w:t>Cologne, Germany</w:t>
            </w:r>
          </w:p>
          <w:p w14:paraId="2EFB1A8D" w14:textId="62993794" w:rsidR="00542E98" w:rsidRDefault="00687221" w:rsidP="00687221">
            <w:pPr>
              <w:shd w:val="clear" w:color="auto" w:fill="FFFFFF"/>
              <w:spacing w:after="0" w:line="240" w:lineRule="auto"/>
              <w:rPr>
                <w:rFonts w:ascii="Times New Roman" w:hAnsi="Times New Roman" w:cs="Times New Roman"/>
                <w:bCs/>
                <w:i/>
                <w:iCs/>
              </w:rPr>
            </w:pPr>
            <w:r>
              <w:rPr>
                <w:rFonts w:ascii="Times New Roman" w:hAnsi="Times New Roman" w:cs="Times New Roman"/>
                <w:bCs/>
                <w:i/>
                <w:iCs/>
              </w:rPr>
              <w:t>Fee received</w:t>
            </w:r>
          </w:p>
          <w:p w14:paraId="3F525D75" w14:textId="77777777" w:rsidR="002E6F24" w:rsidRPr="002E6F24" w:rsidRDefault="002E6F24" w:rsidP="00687221">
            <w:pPr>
              <w:shd w:val="clear" w:color="auto" w:fill="FFFFFF"/>
              <w:spacing w:after="0" w:line="240" w:lineRule="auto"/>
              <w:rPr>
                <w:rFonts w:ascii="Times New Roman" w:hAnsi="Times New Roman" w:cs="Times New Roman"/>
                <w:bCs/>
                <w:i/>
                <w:iCs/>
              </w:rPr>
            </w:pPr>
          </w:p>
          <w:p w14:paraId="4CC94271" w14:textId="5075F090" w:rsidR="00687221" w:rsidRPr="006F61FE" w:rsidRDefault="00687221" w:rsidP="00447061">
            <w:pPr>
              <w:shd w:val="clear" w:color="auto" w:fill="FFFFFF"/>
              <w:spacing w:after="0" w:line="240" w:lineRule="auto"/>
              <w:rPr>
                <w:rFonts w:ascii="Times New Roman" w:hAnsi="Times New Roman" w:cs="Times New Roman"/>
                <w:bCs/>
              </w:rPr>
            </w:pPr>
          </w:p>
        </w:tc>
      </w:tr>
    </w:tbl>
    <w:p w14:paraId="1C8DB85E" w14:textId="34FB5A1D" w:rsidR="00CC0C4B" w:rsidRPr="00EE0FFC" w:rsidRDefault="00CC0C4B" w:rsidP="007B49AA">
      <w:pPr>
        <w:pStyle w:val="NoSpacing"/>
        <w:rPr>
          <w:rFonts w:ascii="Times New Roman" w:hAnsi="Times New Roman" w:cs="Times New Roman"/>
          <w:b/>
          <w:bCs/>
        </w:rPr>
      </w:pPr>
      <w:r w:rsidRPr="00EE0FFC">
        <w:rPr>
          <w:rFonts w:ascii="Times New Roman" w:hAnsi="Times New Roman" w:cs="Times New Roman"/>
          <w:b/>
          <w:bCs/>
        </w:rPr>
        <w:lastRenderedPageBreak/>
        <w:t>REPORT OF TEACHING AND EDUCATION INNOVATIONS</w:t>
      </w:r>
    </w:p>
    <w:p w14:paraId="5B3933F7" w14:textId="77777777" w:rsidR="00CC0C4B" w:rsidRPr="00EE0FFC" w:rsidRDefault="00CC0C4B" w:rsidP="007B49AA">
      <w:pPr>
        <w:pStyle w:val="NoSpacing"/>
        <w:rPr>
          <w:rFonts w:ascii="Times New Roman" w:hAnsi="Times New Roman" w:cs="Times New Roman"/>
          <w:b/>
          <w:bCs/>
        </w:rPr>
      </w:pPr>
    </w:p>
    <w:tbl>
      <w:tblPr>
        <w:tblW w:w="5122" w:type="pct"/>
        <w:tblLook w:val="01E0" w:firstRow="1" w:lastRow="1" w:firstColumn="1" w:lastColumn="1" w:noHBand="0" w:noVBand="0"/>
      </w:tblPr>
      <w:tblGrid>
        <w:gridCol w:w="1691"/>
        <w:gridCol w:w="8635"/>
      </w:tblGrid>
      <w:tr w:rsidR="00EE0FFC" w:rsidRPr="00EE0FFC" w14:paraId="118ABD71" w14:textId="77777777" w:rsidTr="00D62E19">
        <w:tc>
          <w:tcPr>
            <w:tcW w:w="819" w:type="pct"/>
          </w:tcPr>
          <w:p w14:paraId="12374268" w14:textId="77777777" w:rsidR="00CC0C4B" w:rsidRPr="00EE0FFC" w:rsidRDefault="00CC0C4B" w:rsidP="00CC0C4B">
            <w:pPr>
              <w:pStyle w:val="NormalWeb"/>
              <w:spacing w:before="0" w:beforeAutospacing="0" w:after="0" w:afterAutospacing="0"/>
              <w:outlineLvl w:val="0"/>
              <w:rPr>
                <w:bCs/>
                <w:sz w:val="22"/>
                <w:szCs w:val="22"/>
              </w:rPr>
            </w:pPr>
            <w:r w:rsidRPr="00EE0FFC">
              <w:rPr>
                <w:bCs/>
                <w:sz w:val="22"/>
                <w:szCs w:val="22"/>
              </w:rPr>
              <w:t>2008-2013</w:t>
            </w:r>
          </w:p>
          <w:p w14:paraId="2CC823E8" w14:textId="77777777" w:rsidR="00CC0C4B" w:rsidRPr="00EE0FFC" w:rsidRDefault="00CC0C4B" w:rsidP="00D62E19">
            <w:pPr>
              <w:pStyle w:val="NormalWeb"/>
              <w:spacing w:before="0" w:beforeAutospacing="0" w:after="0" w:afterAutospacing="0"/>
              <w:outlineLvl w:val="0"/>
              <w:rPr>
                <w:bCs/>
                <w:sz w:val="22"/>
                <w:szCs w:val="22"/>
              </w:rPr>
            </w:pPr>
          </w:p>
        </w:tc>
        <w:tc>
          <w:tcPr>
            <w:tcW w:w="4181" w:type="pct"/>
          </w:tcPr>
          <w:p w14:paraId="15163F65" w14:textId="49C92088" w:rsidR="00CC0C4B" w:rsidRPr="00EE0FFC" w:rsidRDefault="00CC0C4B" w:rsidP="00A5365F">
            <w:pPr>
              <w:pStyle w:val="NormalWeb"/>
              <w:spacing w:before="0" w:beforeAutospacing="0" w:after="0" w:afterAutospacing="0"/>
              <w:outlineLvl w:val="0"/>
              <w:rPr>
                <w:bCs/>
                <w:sz w:val="22"/>
                <w:szCs w:val="22"/>
              </w:rPr>
            </w:pPr>
            <w:r w:rsidRPr="00EE0FFC">
              <w:rPr>
                <w:bCs/>
                <w:sz w:val="22"/>
                <w:szCs w:val="22"/>
              </w:rPr>
              <w:t xml:space="preserve">Construction of student-lecturer signed contract at the beginning of lecture modules in my teaching practice. This was designed to motivate and encourage students to attend </w:t>
            </w:r>
            <w:r w:rsidR="003E0C5A" w:rsidRPr="00EE0FFC">
              <w:rPr>
                <w:bCs/>
                <w:sz w:val="22"/>
                <w:szCs w:val="22"/>
              </w:rPr>
              <w:t>class and</w:t>
            </w:r>
            <w:r w:rsidRPr="00EE0FFC">
              <w:rPr>
                <w:bCs/>
                <w:sz w:val="22"/>
                <w:szCs w:val="22"/>
              </w:rPr>
              <w:t xml:space="preserve"> submit work on time. Contract was made visible to students online.</w:t>
            </w:r>
          </w:p>
        </w:tc>
      </w:tr>
      <w:tr w:rsidR="00EE0FFC" w:rsidRPr="00EE0FFC" w14:paraId="04221DFA" w14:textId="77777777" w:rsidTr="00D62E19">
        <w:tc>
          <w:tcPr>
            <w:tcW w:w="819" w:type="pct"/>
          </w:tcPr>
          <w:p w14:paraId="4876036C" w14:textId="77777777" w:rsidR="00CC0C4B" w:rsidRPr="00EE0FFC" w:rsidRDefault="00CC0C4B" w:rsidP="00CC0C4B">
            <w:pPr>
              <w:pStyle w:val="NormalWeb"/>
              <w:spacing w:before="0" w:beforeAutospacing="0" w:after="0" w:afterAutospacing="0"/>
              <w:outlineLvl w:val="0"/>
              <w:rPr>
                <w:bCs/>
                <w:sz w:val="22"/>
                <w:szCs w:val="22"/>
              </w:rPr>
            </w:pPr>
          </w:p>
        </w:tc>
        <w:tc>
          <w:tcPr>
            <w:tcW w:w="4181" w:type="pct"/>
          </w:tcPr>
          <w:p w14:paraId="726E14D5" w14:textId="77777777" w:rsidR="00CC0C4B" w:rsidRPr="00EE0FFC" w:rsidRDefault="00CC0C4B" w:rsidP="00CC0C4B">
            <w:pPr>
              <w:pStyle w:val="NormalWeb"/>
              <w:spacing w:before="0" w:beforeAutospacing="0" w:after="0" w:afterAutospacing="0"/>
              <w:outlineLvl w:val="0"/>
              <w:rPr>
                <w:bCs/>
                <w:sz w:val="22"/>
                <w:szCs w:val="22"/>
              </w:rPr>
            </w:pPr>
          </w:p>
        </w:tc>
      </w:tr>
      <w:tr w:rsidR="00EE0FFC" w:rsidRPr="00EE0FFC" w14:paraId="025A1153" w14:textId="77777777" w:rsidTr="00D62E19">
        <w:tc>
          <w:tcPr>
            <w:tcW w:w="819" w:type="pct"/>
          </w:tcPr>
          <w:p w14:paraId="4CC5F1DC" w14:textId="7744594E" w:rsidR="00CC0C4B" w:rsidRPr="00EE0FFC" w:rsidRDefault="00CC0C4B" w:rsidP="00CC0C4B">
            <w:pPr>
              <w:pStyle w:val="NormalWeb"/>
              <w:spacing w:before="0" w:beforeAutospacing="0" w:after="0" w:afterAutospacing="0"/>
              <w:outlineLvl w:val="0"/>
              <w:rPr>
                <w:bCs/>
                <w:sz w:val="22"/>
                <w:szCs w:val="22"/>
              </w:rPr>
            </w:pPr>
            <w:r w:rsidRPr="00EE0FFC">
              <w:rPr>
                <w:bCs/>
                <w:sz w:val="22"/>
                <w:szCs w:val="22"/>
              </w:rPr>
              <w:t>2011-2013</w:t>
            </w:r>
          </w:p>
        </w:tc>
        <w:tc>
          <w:tcPr>
            <w:tcW w:w="4181" w:type="pct"/>
          </w:tcPr>
          <w:p w14:paraId="60DC66A1" w14:textId="43F1D8C6" w:rsidR="00CC0C4B" w:rsidRPr="00EE0FFC" w:rsidRDefault="00CC0C4B" w:rsidP="00A5365F">
            <w:pPr>
              <w:pStyle w:val="NormalWeb"/>
              <w:spacing w:before="0" w:beforeAutospacing="0" w:after="0" w:afterAutospacing="0"/>
              <w:outlineLvl w:val="0"/>
              <w:rPr>
                <w:bCs/>
                <w:sz w:val="22"/>
                <w:szCs w:val="22"/>
              </w:rPr>
            </w:pPr>
            <w:r w:rsidRPr="00EE0FFC">
              <w:rPr>
                <w:bCs/>
                <w:sz w:val="22"/>
                <w:szCs w:val="22"/>
              </w:rPr>
              <w:t xml:space="preserve">Initiated Queen’s University Philosophy outreach project. Undergraduate philosophy students earned a SAPERE teaching certificate in the pedagogy ‘philosophy for children’ and taught 6-week long sessions in local primary schools. </w:t>
            </w:r>
          </w:p>
        </w:tc>
      </w:tr>
      <w:tr w:rsidR="00EE0FFC" w:rsidRPr="00EE0FFC" w14:paraId="544BB3FA" w14:textId="77777777" w:rsidTr="00D62E19">
        <w:tc>
          <w:tcPr>
            <w:tcW w:w="819" w:type="pct"/>
          </w:tcPr>
          <w:p w14:paraId="1172B494" w14:textId="77777777" w:rsidR="00CC0C4B" w:rsidRPr="00EE0FFC" w:rsidRDefault="00CC0C4B" w:rsidP="00CC0C4B">
            <w:pPr>
              <w:pStyle w:val="NormalWeb"/>
              <w:spacing w:before="0" w:beforeAutospacing="0" w:after="0" w:afterAutospacing="0"/>
              <w:outlineLvl w:val="0"/>
              <w:rPr>
                <w:bCs/>
                <w:sz w:val="22"/>
                <w:szCs w:val="22"/>
              </w:rPr>
            </w:pPr>
          </w:p>
        </w:tc>
        <w:tc>
          <w:tcPr>
            <w:tcW w:w="4181" w:type="pct"/>
          </w:tcPr>
          <w:p w14:paraId="788653D9" w14:textId="77777777" w:rsidR="00CC0C4B" w:rsidRPr="00EE0FFC" w:rsidRDefault="00CC0C4B" w:rsidP="00CC0C4B">
            <w:pPr>
              <w:pStyle w:val="NormalWeb"/>
              <w:spacing w:before="0" w:beforeAutospacing="0" w:after="0" w:afterAutospacing="0"/>
              <w:outlineLvl w:val="0"/>
              <w:rPr>
                <w:bCs/>
                <w:sz w:val="22"/>
                <w:szCs w:val="22"/>
              </w:rPr>
            </w:pPr>
          </w:p>
        </w:tc>
      </w:tr>
      <w:tr w:rsidR="00EE0FFC" w:rsidRPr="00EE0FFC" w14:paraId="12716195" w14:textId="77777777" w:rsidTr="00D62E19">
        <w:tc>
          <w:tcPr>
            <w:tcW w:w="819" w:type="pct"/>
          </w:tcPr>
          <w:p w14:paraId="2EA8F868" w14:textId="5E55A9C7" w:rsidR="00CC0C4B" w:rsidRPr="00EE0FFC" w:rsidRDefault="00CC0C4B" w:rsidP="00CC0C4B">
            <w:pPr>
              <w:pStyle w:val="NormalWeb"/>
              <w:spacing w:before="0" w:beforeAutospacing="0" w:after="0" w:afterAutospacing="0"/>
              <w:outlineLvl w:val="0"/>
              <w:rPr>
                <w:bCs/>
                <w:sz w:val="22"/>
                <w:szCs w:val="22"/>
              </w:rPr>
            </w:pPr>
            <w:r w:rsidRPr="00EE0FFC">
              <w:rPr>
                <w:bCs/>
                <w:sz w:val="22"/>
                <w:szCs w:val="22"/>
              </w:rPr>
              <w:t>2012-2013</w:t>
            </w:r>
          </w:p>
        </w:tc>
        <w:tc>
          <w:tcPr>
            <w:tcW w:w="4181" w:type="pct"/>
          </w:tcPr>
          <w:p w14:paraId="234E6B26" w14:textId="3015F5D4" w:rsidR="00CC0C4B" w:rsidRPr="00EE0FFC" w:rsidRDefault="00CC0C4B" w:rsidP="00A5365F">
            <w:pPr>
              <w:pStyle w:val="NormalWeb"/>
              <w:spacing w:before="0" w:beforeAutospacing="0" w:after="0" w:afterAutospacing="0"/>
              <w:outlineLvl w:val="0"/>
              <w:rPr>
                <w:bCs/>
                <w:sz w:val="22"/>
                <w:szCs w:val="22"/>
              </w:rPr>
            </w:pPr>
            <w:r w:rsidRPr="00EE0FFC">
              <w:rPr>
                <w:bCs/>
                <w:sz w:val="22"/>
                <w:szCs w:val="22"/>
              </w:rPr>
              <w:t>Devised philosophy teaching packages for the CCEA (Council for Curriculum, Examinations, and Assessment in Northern Ireland). These packages were designed to aid the teaching of ethics and philosophy of religion among religious studies teachers.</w:t>
            </w:r>
          </w:p>
        </w:tc>
      </w:tr>
      <w:tr w:rsidR="00EE0FFC" w:rsidRPr="00EE0FFC" w14:paraId="637D3C14" w14:textId="77777777" w:rsidTr="00D62E19">
        <w:tc>
          <w:tcPr>
            <w:tcW w:w="819" w:type="pct"/>
          </w:tcPr>
          <w:p w14:paraId="60A25049" w14:textId="77777777" w:rsidR="00CC0C4B" w:rsidRPr="00EE0FFC" w:rsidRDefault="00CC0C4B" w:rsidP="00CC0C4B">
            <w:pPr>
              <w:pStyle w:val="NormalWeb"/>
              <w:spacing w:before="0" w:beforeAutospacing="0" w:after="0" w:afterAutospacing="0"/>
              <w:outlineLvl w:val="0"/>
              <w:rPr>
                <w:bCs/>
                <w:sz w:val="22"/>
                <w:szCs w:val="22"/>
              </w:rPr>
            </w:pPr>
          </w:p>
        </w:tc>
        <w:tc>
          <w:tcPr>
            <w:tcW w:w="4181" w:type="pct"/>
          </w:tcPr>
          <w:p w14:paraId="4DEEF6C1" w14:textId="77777777" w:rsidR="00CC0C4B" w:rsidRPr="00EE0FFC" w:rsidRDefault="00CC0C4B" w:rsidP="00CC0C4B">
            <w:pPr>
              <w:pStyle w:val="NormalWeb"/>
              <w:spacing w:before="0" w:beforeAutospacing="0" w:after="0" w:afterAutospacing="0"/>
              <w:outlineLvl w:val="0"/>
              <w:rPr>
                <w:bCs/>
                <w:sz w:val="22"/>
                <w:szCs w:val="22"/>
              </w:rPr>
            </w:pPr>
          </w:p>
        </w:tc>
      </w:tr>
      <w:tr w:rsidR="00EE0FFC" w:rsidRPr="00EE0FFC" w14:paraId="531595C5" w14:textId="77777777" w:rsidTr="00D62E19">
        <w:tc>
          <w:tcPr>
            <w:tcW w:w="819" w:type="pct"/>
          </w:tcPr>
          <w:p w14:paraId="43CE70A8" w14:textId="1E291DB0" w:rsidR="00CC0C4B" w:rsidRPr="00EE0FFC" w:rsidRDefault="00CC0C4B" w:rsidP="00CC0C4B">
            <w:pPr>
              <w:pStyle w:val="NormalWeb"/>
              <w:spacing w:before="0" w:beforeAutospacing="0" w:after="0" w:afterAutospacing="0"/>
              <w:outlineLvl w:val="0"/>
              <w:rPr>
                <w:bCs/>
                <w:sz w:val="22"/>
                <w:szCs w:val="22"/>
              </w:rPr>
            </w:pPr>
            <w:r w:rsidRPr="00EE0FFC">
              <w:rPr>
                <w:bCs/>
                <w:sz w:val="22"/>
                <w:szCs w:val="22"/>
              </w:rPr>
              <w:t>2015-2016</w:t>
            </w:r>
          </w:p>
        </w:tc>
        <w:tc>
          <w:tcPr>
            <w:tcW w:w="4181" w:type="pct"/>
          </w:tcPr>
          <w:p w14:paraId="61C4B9B7" w14:textId="55848DF2" w:rsidR="00CC0C4B" w:rsidRPr="00EE0FFC" w:rsidRDefault="00CC0C4B" w:rsidP="00A5365F">
            <w:pPr>
              <w:pStyle w:val="NormalWeb"/>
              <w:spacing w:before="0" w:beforeAutospacing="0" w:after="0" w:afterAutospacing="0"/>
              <w:outlineLvl w:val="0"/>
              <w:rPr>
                <w:bCs/>
                <w:sz w:val="22"/>
                <w:szCs w:val="22"/>
              </w:rPr>
            </w:pPr>
            <w:r w:rsidRPr="00EE0FFC">
              <w:rPr>
                <w:bCs/>
                <w:sz w:val="22"/>
                <w:szCs w:val="22"/>
              </w:rPr>
              <w:t xml:space="preserve">Consultant to the NCCA (National Council for Curriculum and Assessment in Ireland) and co-author of the new Junior Cycle Short Course in Philosophy for </w:t>
            </w:r>
            <w:r w:rsidR="003E0C5A" w:rsidRPr="00EE0FFC">
              <w:rPr>
                <w:bCs/>
                <w:sz w:val="22"/>
                <w:szCs w:val="22"/>
              </w:rPr>
              <w:t>12-16-year-olds</w:t>
            </w:r>
            <w:r w:rsidRPr="00EE0FFC">
              <w:rPr>
                <w:bCs/>
                <w:sz w:val="22"/>
                <w:szCs w:val="22"/>
              </w:rPr>
              <w:t xml:space="preserve"> in the Irish school curriculum. This course embedded the pedagogy ‘Philosophy for Children’ (P4C) in the course.</w:t>
            </w:r>
          </w:p>
        </w:tc>
      </w:tr>
      <w:tr w:rsidR="00EE0FFC" w:rsidRPr="00EE0FFC" w14:paraId="078D99E5" w14:textId="77777777" w:rsidTr="00D62E19">
        <w:tc>
          <w:tcPr>
            <w:tcW w:w="819" w:type="pct"/>
          </w:tcPr>
          <w:p w14:paraId="46C14BC7" w14:textId="77777777" w:rsidR="00CC0C4B" w:rsidRPr="00EE0FFC" w:rsidRDefault="00CC0C4B" w:rsidP="00CC0C4B">
            <w:pPr>
              <w:pStyle w:val="NormalWeb"/>
              <w:spacing w:before="0" w:beforeAutospacing="0" w:after="0" w:afterAutospacing="0"/>
              <w:outlineLvl w:val="0"/>
              <w:rPr>
                <w:bCs/>
                <w:sz w:val="22"/>
                <w:szCs w:val="22"/>
              </w:rPr>
            </w:pPr>
          </w:p>
        </w:tc>
        <w:tc>
          <w:tcPr>
            <w:tcW w:w="4181" w:type="pct"/>
          </w:tcPr>
          <w:p w14:paraId="0084F3E7" w14:textId="77777777" w:rsidR="00CC0C4B" w:rsidRPr="00EE0FFC" w:rsidRDefault="00CC0C4B" w:rsidP="00CC0C4B">
            <w:pPr>
              <w:pStyle w:val="NormalWeb"/>
              <w:spacing w:before="0" w:beforeAutospacing="0" w:after="0" w:afterAutospacing="0"/>
              <w:outlineLvl w:val="0"/>
              <w:rPr>
                <w:bCs/>
                <w:sz w:val="22"/>
                <w:szCs w:val="22"/>
              </w:rPr>
            </w:pPr>
          </w:p>
        </w:tc>
      </w:tr>
      <w:tr w:rsidR="00CC0C4B" w:rsidRPr="00EE0FFC" w14:paraId="01BDF12C" w14:textId="77777777" w:rsidTr="00D62E19">
        <w:tc>
          <w:tcPr>
            <w:tcW w:w="819" w:type="pct"/>
          </w:tcPr>
          <w:p w14:paraId="12713F47" w14:textId="6ED9D9F5" w:rsidR="00CC0C4B" w:rsidRPr="00EE0FFC" w:rsidRDefault="00CC0C4B" w:rsidP="00CC0C4B">
            <w:pPr>
              <w:pStyle w:val="NormalWeb"/>
              <w:spacing w:before="0" w:beforeAutospacing="0" w:after="0" w:afterAutospacing="0"/>
              <w:outlineLvl w:val="0"/>
              <w:rPr>
                <w:bCs/>
                <w:sz w:val="22"/>
                <w:szCs w:val="22"/>
              </w:rPr>
            </w:pPr>
            <w:r w:rsidRPr="00EE0FFC">
              <w:rPr>
                <w:bCs/>
                <w:sz w:val="22"/>
                <w:szCs w:val="22"/>
              </w:rPr>
              <w:t>2016</w:t>
            </w:r>
          </w:p>
        </w:tc>
        <w:tc>
          <w:tcPr>
            <w:tcW w:w="4181" w:type="pct"/>
          </w:tcPr>
          <w:p w14:paraId="1D953FD1" w14:textId="1F38FC44" w:rsidR="00CC0C4B" w:rsidRPr="00EE0FFC" w:rsidRDefault="00CC0C4B" w:rsidP="00CC0C4B">
            <w:pPr>
              <w:pStyle w:val="NormalWeb"/>
              <w:spacing w:before="0" w:beforeAutospacing="0" w:after="0" w:afterAutospacing="0"/>
              <w:outlineLvl w:val="0"/>
              <w:rPr>
                <w:bCs/>
                <w:sz w:val="22"/>
                <w:szCs w:val="22"/>
              </w:rPr>
            </w:pPr>
            <w:r w:rsidRPr="00EE0FFC">
              <w:rPr>
                <w:bCs/>
                <w:sz w:val="22"/>
                <w:szCs w:val="22"/>
              </w:rPr>
              <w:t>Inclusion of ethics and informed consent in training MA students of Counseling and Psychotherapy at the School of Healthcare, University of Leeds. Developed with Dr. Gillian Proctor, University of Leeds.</w:t>
            </w:r>
          </w:p>
        </w:tc>
      </w:tr>
    </w:tbl>
    <w:p w14:paraId="14B5EB61" w14:textId="77777777" w:rsidR="002148BC" w:rsidRPr="00EE0FFC" w:rsidRDefault="002148BC" w:rsidP="00FD4C43">
      <w:pPr>
        <w:spacing w:after="0"/>
        <w:rPr>
          <w:rFonts w:ascii="Times New Roman" w:hAnsi="Times New Roman" w:cs="Times New Roman"/>
          <w:b/>
          <w:iCs/>
        </w:rPr>
      </w:pPr>
    </w:p>
    <w:p w14:paraId="61BC2BA8" w14:textId="77777777" w:rsidR="00BC3E2A" w:rsidRPr="00EE0FFC" w:rsidRDefault="00BC3E2A" w:rsidP="00FD4C43">
      <w:pPr>
        <w:spacing w:after="0"/>
        <w:rPr>
          <w:rFonts w:ascii="Times New Roman" w:hAnsi="Times New Roman" w:cs="Times New Roman"/>
          <w:b/>
          <w:iCs/>
        </w:rPr>
      </w:pPr>
    </w:p>
    <w:p w14:paraId="40D7D0F9" w14:textId="3A797CF9" w:rsidR="00094218" w:rsidRPr="00EE0FFC" w:rsidRDefault="00FD4C43" w:rsidP="00FD4C43">
      <w:pPr>
        <w:spacing w:after="0"/>
        <w:rPr>
          <w:rFonts w:ascii="Times New Roman" w:hAnsi="Times New Roman" w:cs="Times New Roman"/>
          <w:b/>
          <w:i/>
          <w:iCs/>
        </w:rPr>
      </w:pPr>
      <w:r w:rsidRPr="00EE0FFC">
        <w:rPr>
          <w:rFonts w:ascii="Times New Roman" w:hAnsi="Times New Roman" w:cs="Times New Roman"/>
          <w:b/>
          <w:iCs/>
        </w:rPr>
        <w:t>REPORT OF EDUCATION OF PATIENTS AND SERVICE TO THE COMMUNITY</w:t>
      </w:r>
      <w:r w:rsidR="002A6CF4" w:rsidRPr="00EE0FFC">
        <w:rPr>
          <w:rFonts w:ascii="Times New Roman" w:hAnsi="Times New Roman" w:cs="Times New Roman"/>
          <w:b/>
          <w:iCs/>
        </w:rPr>
        <w:tab/>
      </w:r>
      <w:r w:rsidR="002A6CF4" w:rsidRPr="00EE0FFC">
        <w:rPr>
          <w:rFonts w:ascii="Times New Roman" w:hAnsi="Times New Roman" w:cs="Times New Roman"/>
          <w:b/>
          <w:iCs/>
        </w:rPr>
        <w:tab/>
      </w:r>
      <w:r w:rsidR="001D330A" w:rsidRPr="00EE0FFC">
        <w:rPr>
          <w:rFonts w:ascii="Times New Roman" w:hAnsi="Times New Roman" w:cs="Times New Roman"/>
          <w:b/>
          <w:iCs/>
        </w:rPr>
        <w:t xml:space="preserve"> </w:t>
      </w:r>
    </w:p>
    <w:p w14:paraId="3278B547" w14:textId="77777777" w:rsidR="00664F80" w:rsidRPr="00EE0FFC" w:rsidRDefault="00664F80" w:rsidP="00FD4C43">
      <w:pPr>
        <w:spacing w:after="0"/>
        <w:ind w:left="720"/>
        <w:rPr>
          <w:rFonts w:ascii="Times New Roman" w:hAnsi="Times New Roman" w:cs="Times New Roman"/>
          <w:i/>
          <w:iCs/>
        </w:rPr>
      </w:pPr>
    </w:p>
    <w:p w14:paraId="63BF417F" w14:textId="64A6378A" w:rsidR="0002097F" w:rsidRPr="00EE0FFC" w:rsidRDefault="00A5365F" w:rsidP="00FD4C43">
      <w:pPr>
        <w:pStyle w:val="NormalWeb"/>
        <w:shd w:val="clear" w:color="auto" w:fill="FFFFFF"/>
        <w:tabs>
          <w:tab w:val="num" w:pos="480"/>
        </w:tabs>
        <w:spacing w:before="0" w:beforeAutospacing="0" w:after="0" w:afterAutospacing="0"/>
        <w:jc w:val="center"/>
        <w:rPr>
          <w:i/>
          <w:sz w:val="20"/>
          <w:szCs w:val="20"/>
          <w:lang w:bidi="en-US"/>
        </w:rPr>
      </w:pPr>
      <w:r w:rsidRPr="00EE0FFC">
        <w:rPr>
          <w:i/>
          <w:sz w:val="20"/>
          <w:szCs w:val="20"/>
          <w:lang w:bidi="en-US"/>
        </w:rPr>
        <w:t xml:space="preserve">No </w:t>
      </w:r>
      <w:r w:rsidR="0002097F" w:rsidRPr="00EE0FFC">
        <w:rPr>
          <w:i/>
          <w:sz w:val="20"/>
          <w:szCs w:val="20"/>
          <w:lang w:bidi="en-US"/>
        </w:rPr>
        <w:t xml:space="preserve">presentations below </w:t>
      </w:r>
      <w:r w:rsidRPr="00EE0FFC">
        <w:rPr>
          <w:i/>
          <w:sz w:val="20"/>
          <w:szCs w:val="20"/>
          <w:lang w:bidi="en-US"/>
        </w:rPr>
        <w:t xml:space="preserve">were </w:t>
      </w:r>
      <w:r w:rsidR="0002097F" w:rsidRPr="00EE0FFC">
        <w:rPr>
          <w:i/>
          <w:sz w:val="20"/>
          <w:szCs w:val="20"/>
          <w:lang w:bidi="en-US"/>
        </w:rPr>
        <w:t xml:space="preserve">sponsored by </w:t>
      </w:r>
      <w:r w:rsidR="00FD4C43" w:rsidRPr="00EE0FFC">
        <w:rPr>
          <w:i/>
          <w:sz w:val="20"/>
          <w:szCs w:val="20"/>
          <w:lang w:bidi="en-US"/>
        </w:rPr>
        <w:t>3</w:t>
      </w:r>
      <w:r w:rsidR="00FD4C43" w:rsidRPr="00EE0FFC">
        <w:rPr>
          <w:i/>
          <w:sz w:val="20"/>
          <w:szCs w:val="20"/>
          <w:vertAlign w:val="superscript"/>
          <w:lang w:bidi="en-US"/>
        </w:rPr>
        <w:t>rd</w:t>
      </w:r>
      <w:r w:rsidR="00FD4C43" w:rsidRPr="00EE0FFC">
        <w:rPr>
          <w:i/>
          <w:sz w:val="20"/>
          <w:szCs w:val="20"/>
          <w:lang w:bidi="en-US"/>
        </w:rPr>
        <w:t xml:space="preserve"> parties/</w:t>
      </w:r>
      <w:r w:rsidR="0002097F" w:rsidRPr="00EE0FFC">
        <w:rPr>
          <w:i/>
          <w:sz w:val="20"/>
          <w:szCs w:val="20"/>
          <w:lang w:bidi="en-US"/>
        </w:rPr>
        <w:t>outsi</w:t>
      </w:r>
      <w:r w:rsidRPr="00EE0FFC">
        <w:rPr>
          <w:i/>
          <w:sz w:val="20"/>
          <w:szCs w:val="20"/>
          <w:lang w:bidi="en-US"/>
        </w:rPr>
        <w:t>de entities</w:t>
      </w:r>
    </w:p>
    <w:p w14:paraId="3B409D06" w14:textId="77777777" w:rsidR="0002097F" w:rsidRPr="00EE0FFC" w:rsidRDefault="0002097F" w:rsidP="00FD4C43">
      <w:pPr>
        <w:pStyle w:val="NoSpacing"/>
        <w:rPr>
          <w:rFonts w:ascii="Times New Roman" w:hAnsi="Times New Roman" w:cs="Times New Roman"/>
        </w:rPr>
      </w:pPr>
    </w:p>
    <w:p w14:paraId="38D4BAA2" w14:textId="246502DC" w:rsidR="007360B9" w:rsidRPr="00EE0FFC" w:rsidRDefault="007360B9" w:rsidP="00FD4C43">
      <w:pPr>
        <w:pStyle w:val="H2"/>
        <w:spacing w:before="0" w:after="0"/>
        <w:rPr>
          <w:bCs/>
          <w:sz w:val="22"/>
          <w:szCs w:val="22"/>
        </w:rPr>
      </w:pPr>
      <w:r w:rsidRPr="00EE0FFC">
        <w:rPr>
          <w:bCs/>
          <w:sz w:val="22"/>
          <w:szCs w:val="22"/>
        </w:rPr>
        <w:t>Activities</w:t>
      </w:r>
      <w:r w:rsidR="00FD4C43" w:rsidRPr="00EE0FFC">
        <w:rPr>
          <w:bCs/>
          <w:sz w:val="22"/>
          <w:szCs w:val="22"/>
        </w:rPr>
        <w:t>:</w:t>
      </w:r>
    </w:p>
    <w:p w14:paraId="1A8967EF" w14:textId="77777777" w:rsidR="00FD4C43" w:rsidRPr="00EE0FFC" w:rsidRDefault="00FD4C43" w:rsidP="00FD4C43">
      <w:pPr>
        <w:pStyle w:val="H2"/>
        <w:spacing w:before="0" w:after="0"/>
        <w:rPr>
          <w:bCs/>
          <w:sz w:val="22"/>
          <w:szCs w:val="22"/>
        </w:rPr>
      </w:pPr>
    </w:p>
    <w:tbl>
      <w:tblPr>
        <w:tblW w:w="5122" w:type="pct"/>
        <w:tblLook w:val="01E0" w:firstRow="1" w:lastRow="1" w:firstColumn="1" w:lastColumn="1" w:noHBand="0" w:noVBand="0"/>
      </w:tblPr>
      <w:tblGrid>
        <w:gridCol w:w="1691"/>
        <w:gridCol w:w="8635"/>
      </w:tblGrid>
      <w:tr w:rsidR="00EE0FFC" w:rsidRPr="00EE0FFC" w14:paraId="7E8EBE85" w14:textId="77777777" w:rsidTr="00D62E19">
        <w:tc>
          <w:tcPr>
            <w:tcW w:w="819" w:type="pct"/>
          </w:tcPr>
          <w:p w14:paraId="322241DF" w14:textId="452FEEF9" w:rsidR="00FD4C43" w:rsidRPr="00EE0FFC" w:rsidRDefault="00FD4C43" w:rsidP="00D62E19">
            <w:pPr>
              <w:pStyle w:val="NormalWeb"/>
              <w:spacing w:before="0" w:beforeAutospacing="0" w:after="0" w:afterAutospacing="0"/>
              <w:outlineLvl w:val="0"/>
              <w:rPr>
                <w:bCs/>
                <w:sz w:val="22"/>
                <w:szCs w:val="22"/>
              </w:rPr>
            </w:pPr>
            <w:r w:rsidRPr="00EE0FFC">
              <w:rPr>
                <w:bCs/>
                <w:sz w:val="22"/>
                <w:szCs w:val="22"/>
              </w:rPr>
              <w:t>2010</w:t>
            </w:r>
          </w:p>
        </w:tc>
        <w:tc>
          <w:tcPr>
            <w:tcW w:w="4181" w:type="pct"/>
          </w:tcPr>
          <w:p w14:paraId="6745DF27" w14:textId="56B133FA" w:rsidR="00FD4C43" w:rsidRPr="00EE0FFC" w:rsidRDefault="00FD4C43" w:rsidP="00FD4C43">
            <w:pPr>
              <w:pStyle w:val="NormalWeb"/>
              <w:spacing w:before="0" w:beforeAutospacing="0" w:after="0" w:afterAutospacing="0"/>
              <w:outlineLvl w:val="0"/>
              <w:rPr>
                <w:bCs/>
                <w:sz w:val="22"/>
                <w:szCs w:val="22"/>
              </w:rPr>
            </w:pPr>
            <w:r w:rsidRPr="00EE0FFC">
              <w:rPr>
                <w:sz w:val="22"/>
                <w:szCs w:val="22"/>
              </w:rPr>
              <w:t xml:space="preserve">Instructor, Queen’s University Outreach Centre, </w:t>
            </w:r>
            <w:r w:rsidRPr="00EE0FFC">
              <w:rPr>
                <w:bCs/>
                <w:sz w:val="22"/>
                <w:szCs w:val="22"/>
              </w:rPr>
              <w:t>Five</w:t>
            </w:r>
            <w:r w:rsidR="00E03FB9" w:rsidRPr="00EE0FFC">
              <w:rPr>
                <w:bCs/>
                <w:sz w:val="22"/>
                <w:szCs w:val="22"/>
              </w:rPr>
              <w:t>-</w:t>
            </w:r>
            <w:r w:rsidRPr="00EE0FFC">
              <w:rPr>
                <w:bCs/>
                <w:sz w:val="22"/>
                <w:szCs w:val="22"/>
              </w:rPr>
              <w:t>week course (2x one</w:t>
            </w:r>
            <w:r w:rsidR="00C248F9" w:rsidRPr="00EE0FFC">
              <w:rPr>
                <w:bCs/>
                <w:sz w:val="22"/>
                <w:szCs w:val="22"/>
              </w:rPr>
              <w:t>-</w:t>
            </w:r>
            <w:r w:rsidRPr="00EE0FFC">
              <w:rPr>
                <w:bCs/>
                <w:sz w:val="22"/>
                <w:szCs w:val="22"/>
              </w:rPr>
              <w:t>hour lecture per week), adult learners: 20 students</w:t>
            </w:r>
          </w:p>
        </w:tc>
      </w:tr>
      <w:tr w:rsidR="00EE0FFC" w:rsidRPr="00EE0FFC" w14:paraId="6116A3A6" w14:textId="77777777" w:rsidTr="00D62E19">
        <w:tc>
          <w:tcPr>
            <w:tcW w:w="819" w:type="pct"/>
          </w:tcPr>
          <w:p w14:paraId="77A4B772" w14:textId="3D5030DB" w:rsidR="000D760D" w:rsidRPr="00EE0FFC" w:rsidRDefault="00FD4C43" w:rsidP="00D62E19">
            <w:pPr>
              <w:pStyle w:val="NormalWeb"/>
              <w:spacing w:before="0" w:beforeAutospacing="0" w:after="0" w:afterAutospacing="0"/>
              <w:outlineLvl w:val="0"/>
              <w:rPr>
                <w:bCs/>
                <w:sz w:val="22"/>
                <w:szCs w:val="22"/>
              </w:rPr>
            </w:pPr>
            <w:r w:rsidRPr="00EE0FFC">
              <w:rPr>
                <w:bCs/>
                <w:sz w:val="22"/>
                <w:szCs w:val="22"/>
              </w:rPr>
              <w:t>2011</w:t>
            </w:r>
          </w:p>
          <w:p w14:paraId="7F1DA079" w14:textId="77777777" w:rsidR="000D760D" w:rsidRPr="00EE0FFC" w:rsidRDefault="000D760D" w:rsidP="00D62E19">
            <w:pPr>
              <w:pStyle w:val="NormalWeb"/>
              <w:spacing w:before="0" w:beforeAutospacing="0" w:after="0" w:afterAutospacing="0"/>
              <w:outlineLvl w:val="0"/>
              <w:rPr>
                <w:bCs/>
                <w:sz w:val="22"/>
                <w:szCs w:val="22"/>
              </w:rPr>
            </w:pPr>
          </w:p>
          <w:p w14:paraId="498FD0DB" w14:textId="02A5C7E6" w:rsidR="000D760D" w:rsidRPr="00EE0FFC" w:rsidRDefault="000D760D" w:rsidP="00D62E19">
            <w:pPr>
              <w:pStyle w:val="NormalWeb"/>
              <w:spacing w:before="0" w:beforeAutospacing="0" w:after="0" w:afterAutospacing="0"/>
              <w:outlineLvl w:val="0"/>
              <w:rPr>
                <w:bCs/>
                <w:sz w:val="22"/>
                <w:szCs w:val="22"/>
              </w:rPr>
            </w:pPr>
          </w:p>
        </w:tc>
        <w:tc>
          <w:tcPr>
            <w:tcW w:w="4181" w:type="pct"/>
          </w:tcPr>
          <w:p w14:paraId="6DCB4901" w14:textId="2F7D7CC5" w:rsidR="00FD4C43" w:rsidRPr="00EE0FFC" w:rsidRDefault="00FD4C43" w:rsidP="00FD4C43">
            <w:pPr>
              <w:pStyle w:val="NormalWeb"/>
              <w:spacing w:before="0" w:beforeAutospacing="0" w:after="0" w:afterAutospacing="0"/>
              <w:outlineLvl w:val="0"/>
              <w:rPr>
                <w:bCs/>
                <w:sz w:val="22"/>
                <w:szCs w:val="22"/>
              </w:rPr>
            </w:pPr>
            <w:r w:rsidRPr="00EE0FFC">
              <w:rPr>
                <w:bCs/>
                <w:sz w:val="22"/>
                <w:szCs w:val="22"/>
              </w:rPr>
              <w:t>Instructor, Introduction to History and Philosophy of Psychiatry (for lay audience), Queen’s University Outreach Centre, five</w:t>
            </w:r>
            <w:r w:rsidR="00E03FB9" w:rsidRPr="00EE0FFC">
              <w:rPr>
                <w:bCs/>
                <w:sz w:val="22"/>
                <w:szCs w:val="22"/>
              </w:rPr>
              <w:t>-</w:t>
            </w:r>
            <w:r w:rsidRPr="00EE0FFC">
              <w:rPr>
                <w:bCs/>
                <w:sz w:val="22"/>
                <w:szCs w:val="22"/>
              </w:rPr>
              <w:t>week course (2x one</w:t>
            </w:r>
            <w:r w:rsidR="00C248F9" w:rsidRPr="00EE0FFC">
              <w:rPr>
                <w:bCs/>
                <w:sz w:val="22"/>
                <w:szCs w:val="22"/>
              </w:rPr>
              <w:t>-</w:t>
            </w:r>
            <w:r w:rsidRPr="00EE0FFC">
              <w:rPr>
                <w:bCs/>
                <w:sz w:val="22"/>
                <w:szCs w:val="22"/>
              </w:rPr>
              <w:t xml:space="preserve">hour lecture per week) </w:t>
            </w:r>
          </w:p>
          <w:p w14:paraId="2D4C3EEC" w14:textId="06EE5495" w:rsidR="000D760D" w:rsidRPr="00EE0FFC" w:rsidRDefault="00FD4C43" w:rsidP="00A5365F">
            <w:pPr>
              <w:pStyle w:val="NormalWeb"/>
              <w:spacing w:before="0" w:beforeAutospacing="0" w:after="0" w:afterAutospacing="0"/>
              <w:outlineLvl w:val="0"/>
              <w:rPr>
                <w:sz w:val="22"/>
                <w:szCs w:val="22"/>
              </w:rPr>
            </w:pPr>
            <w:r w:rsidRPr="00EE0FFC">
              <w:rPr>
                <w:bCs/>
                <w:sz w:val="22"/>
                <w:szCs w:val="22"/>
              </w:rPr>
              <w:t>Adult learners: 24 students</w:t>
            </w:r>
          </w:p>
        </w:tc>
      </w:tr>
      <w:tr w:rsidR="00EE0FFC" w:rsidRPr="00EE0FFC" w14:paraId="0D6FF87E" w14:textId="77777777" w:rsidTr="00D62E19">
        <w:tc>
          <w:tcPr>
            <w:tcW w:w="819" w:type="pct"/>
          </w:tcPr>
          <w:p w14:paraId="5954EE93" w14:textId="1B9CAFA6" w:rsidR="00A5365F" w:rsidRPr="00EE0FFC" w:rsidRDefault="00A5365F" w:rsidP="00D62E19">
            <w:pPr>
              <w:pStyle w:val="NormalWeb"/>
              <w:spacing w:before="0" w:beforeAutospacing="0" w:after="0" w:afterAutospacing="0"/>
              <w:outlineLvl w:val="0"/>
              <w:rPr>
                <w:bCs/>
                <w:sz w:val="22"/>
                <w:szCs w:val="22"/>
              </w:rPr>
            </w:pPr>
            <w:r w:rsidRPr="00EE0FFC">
              <w:rPr>
                <w:bCs/>
                <w:sz w:val="22"/>
                <w:szCs w:val="22"/>
              </w:rPr>
              <w:lastRenderedPageBreak/>
              <w:t>2011</w:t>
            </w:r>
          </w:p>
        </w:tc>
        <w:tc>
          <w:tcPr>
            <w:tcW w:w="4181" w:type="pct"/>
          </w:tcPr>
          <w:p w14:paraId="2A51567E" w14:textId="2EFC4C46" w:rsidR="00A5365F" w:rsidRPr="00EE0FFC" w:rsidRDefault="00A5365F" w:rsidP="00A5365F">
            <w:pPr>
              <w:pStyle w:val="NormalWeb"/>
              <w:spacing w:before="0" w:beforeAutospacing="0" w:after="0" w:afterAutospacing="0"/>
              <w:rPr>
                <w:bCs/>
                <w:sz w:val="22"/>
                <w:szCs w:val="22"/>
              </w:rPr>
            </w:pPr>
            <w:r w:rsidRPr="00EE0FFC">
              <w:rPr>
                <w:sz w:val="22"/>
                <w:szCs w:val="22"/>
              </w:rPr>
              <w:t>Conference Organizer, Introduction to Philosophy, principal organizer of a one-day conference for 120 high school students, Queen’s University, Belfast, sponsored by the Royal Institute of Philosophy</w:t>
            </w:r>
          </w:p>
        </w:tc>
      </w:tr>
      <w:tr w:rsidR="00EE0FFC" w:rsidRPr="00EE0FFC" w14:paraId="187C9859" w14:textId="77777777" w:rsidTr="00D62E19">
        <w:tc>
          <w:tcPr>
            <w:tcW w:w="819" w:type="pct"/>
          </w:tcPr>
          <w:p w14:paraId="28051EE7" w14:textId="016FEAFD" w:rsidR="00A5365F" w:rsidRPr="00EE0FFC" w:rsidRDefault="00A5365F" w:rsidP="00D62E19">
            <w:pPr>
              <w:pStyle w:val="NormalWeb"/>
              <w:spacing w:before="0" w:beforeAutospacing="0" w:after="0" w:afterAutospacing="0"/>
              <w:outlineLvl w:val="0"/>
              <w:rPr>
                <w:bCs/>
                <w:sz w:val="22"/>
                <w:szCs w:val="22"/>
              </w:rPr>
            </w:pPr>
            <w:r w:rsidRPr="00EE0FFC">
              <w:rPr>
                <w:bCs/>
                <w:sz w:val="22"/>
                <w:szCs w:val="22"/>
              </w:rPr>
              <w:t>2015</w:t>
            </w:r>
          </w:p>
        </w:tc>
        <w:tc>
          <w:tcPr>
            <w:tcW w:w="4181" w:type="pct"/>
          </w:tcPr>
          <w:p w14:paraId="04969688" w14:textId="3B4D4FFA" w:rsidR="00A5365F" w:rsidRPr="00EE0FFC" w:rsidRDefault="00A5365F" w:rsidP="00A5365F">
            <w:pPr>
              <w:pStyle w:val="NormalWeb"/>
              <w:spacing w:before="0" w:beforeAutospacing="0" w:after="0" w:afterAutospacing="0"/>
              <w:rPr>
                <w:iCs/>
                <w:sz w:val="22"/>
                <w:szCs w:val="22"/>
              </w:rPr>
            </w:pPr>
            <w:r w:rsidRPr="00EE0FFC">
              <w:rPr>
                <w:iCs/>
                <w:sz w:val="22"/>
                <w:szCs w:val="22"/>
              </w:rPr>
              <w:t>Conference Organizer, Philosophy and the Irish School, Co-organizer of one day symposium</w:t>
            </w:r>
          </w:p>
          <w:p w14:paraId="677F44BB" w14:textId="6AAEB1ED" w:rsidR="00A5365F" w:rsidRPr="00EE0FFC" w:rsidRDefault="00A5365F" w:rsidP="00A5365F">
            <w:pPr>
              <w:pStyle w:val="NormalWeb"/>
              <w:spacing w:before="0" w:beforeAutospacing="0" w:after="0" w:afterAutospacing="0"/>
              <w:rPr>
                <w:bCs/>
                <w:sz w:val="22"/>
                <w:szCs w:val="22"/>
              </w:rPr>
            </w:pPr>
            <w:r w:rsidRPr="00EE0FFC">
              <w:rPr>
                <w:iCs/>
                <w:sz w:val="22"/>
                <w:szCs w:val="22"/>
              </w:rPr>
              <w:t>Attended by 100 people, School of Philosophy, University College Dublin. Sponsored by the Society for Applied Philosophy; Fulbright Ireland; The Irish Philosophical Society; and The Newman Centre</w:t>
            </w:r>
          </w:p>
        </w:tc>
      </w:tr>
      <w:tr w:rsidR="00A5365F" w:rsidRPr="00EE0FFC" w14:paraId="4A0867FB" w14:textId="77777777" w:rsidTr="00D62E19">
        <w:tc>
          <w:tcPr>
            <w:tcW w:w="819" w:type="pct"/>
          </w:tcPr>
          <w:p w14:paraId="2BCCD780" w14:textId="77777777" w:rsidR="00A5365F" w:rsidRDefault="00A5365F" w:rsidP="00D62E19">
            <w:pPr>
              <w:pStyle w:val="NormalWeb"/>
              <w:spacing w:before="0" w:beforeAutospacing="0" w:after="0" w:afterAutospacing="0"/>
              <w:outlineLvl w:val="0"/>
              <w:rPr>
                <w:bCs/>
                <w:sz w:val="22"/>
                <w:szCs w:val="22"/>
              </w:rPr>
            </w:pPr>
            <w:r w:rsidRPr="00EE0FFC">
              <w:rPr>
                <w:bCs/>
                <w:sz w:val="22"/>
                <w:szCs w:val="22"/>
              </w:rPr>
              <w:t>2016</w:t>
            </w:r>
          </w:p>
          <w:p w14:paraId="3C184DD3" w14:textId="77777777" w:rsidR="00080038" w:rsidRDefault="00080038" w:rsidP="00D62E19">
            <w:pPr>
              <w:pStyle w:val="NormalWeb"/>
              <w:spacing w:before="0" w:beforeAutospacing="0" w:after="0" w:afterAutospacing="0"/>
              <w:outlineLvl w:val="0"/>
              <w:rPr>
                <w:bCs/>
                <w:sz w:val="22"/>
                <w:szCs w:val="22"/>
              </w:rPr>
            </w:pPr>
          </w:p>
          <w:p w14:paraId="264708FC" w14:textId="77777777" w:rsidR="00080038" w:rsidRDefault="00080038" w:rsidP="00D62E19">
            <w:pPr>
              <w:pStyle w:val="NormalWeb"/>
              <w:spacing w:before="0" w:beforeAutospacing="0" w:after="0" w:afterAutospacing="0"/>
              <w:outlineLvl w:val="0"/>
              <w:rPr>
                <w:bCs/>
                <w:sz w:val="22"/>
                <w:szCs w:val="22"/>
              </w:rPr>
            </w:pPr>
          </w:p>
          <w:p w14:paraId="712D35AD" w14:textId="77777777" w:rsidR="00080038" w:rsidRDefault="00080038" w:rsidP="00D62E19">
            <w:pPr>
              <w:pStyle w:val="NormalWeb"/>
              <w:spacing w:before="0" w:beforeAutospacing="0" w:after="0" w:afterAutospacing="0"/>
              <w:outlineLvl w:val="0"/>
              <w:rPr>
                <w:bCs/>
                <w:sz w:val="22"/>
                <w:szCs w:val="22"/>
              </w:rPr>
            </w:pPr>
          </w:p>
          <w:p w14:paraId="053A4EE8" w14:textId="3F0B7BEB" w:rsidR="00080038" w:rsidRDefault="00080038" w:rsidP="00D62E19">
            <w:pPr>
              <w:pStyle w:val="NormalWeb"/>
              <w:spacing w:before="0" w:beforeAutospacing="0" w:after="0" w:afterAutospacing="0"/>
              <w:outlineLvl w:val="0"/>
              <w:rPr>
                <w:bCs/>
                <w:sz w:val="22"/>
                <w:szCs w:val="22"/>
              </w:rPr>
            </w:pPr>
            <w:r>
              <w:rPr>
                <w:bCs/>
                <w:sz w:val="22"/>
                <w:szCs w:val="22"/>
              </w:rPr>
              <w:t>2023</w:t>
            </w:r>
          </w:p>
          <w:p w14:paraId="6891CE2C" w14:textId="3AD0FED8" w:rsidR="00080038" w:rsidRPr="00EE0FFC" w:rsidRDefault="00080038" w:rsidP="00D62E19">
            <w:pPr>
              <w:pStyle w:val="NormalWeb"/>
              <w:spacing w:before="0" w:beforeAutospacing="0" w:after="0" w:afterAutospacing="0"/>
              <w:outlineLvl w:val="0"/>
              <w:rPr>
                <w:bCs/>
                <w:sz w:val="22"/>
                <w:szCs w:val="22"/>
              </w:rPr>
            </w:pPr>
          </w:p>
        </w:tc>
        <w:tc>
          <w:tcPr>
            <w:tcW w:w="4181" w:type="pct"/>
          </w:tcPr>
          <w:p w14:paraId="26A808CE" w14:textId="73F30310" w:rsidR="00A5365F" w:rsidRPr="00EE0FFC" w:rsidRDefault="00A5365F" w:rsidP="00A5365F">
            <w:pPr>
              <w:pStyle w:val="NormalWeb"/>
              <w:spacing w:before="0" w:beforeAutospacing="0" w:after="0" w:afterAutospacing="0"/>
              <w:rPr>
                <w:iCs/>
                <w:sz w:val="22"/>
                <w:szCs w:val="22"/>
              </w:rPr>
            </w:pPr>
            <w:r w:rsidRPr="00EE0FFC">
              <w:rPr>
                <w:iCs/>
                <w:sz w:val="22"/>
                <w:szCs w:val="22"/>
              </w:rPr>
              <w:t>Conference Organizer, launch of Philosophy Ireland, co-organizer of one day event, attended by 70 people including our Patron First Lady of Ireland Sabina Higgins, The Irish Georgian Society. Dublin</w:t>
            </w:r>
          </w:p>
          <w:p w14:paraId="17668960" w14:textId="7FE0B0A9" w:rsidR="00A5365F" w:rsidRDefault="00A5365F" w:rsidP="00A5365F">
            <w:pPr>
              <w:pStyle w:val="NormalWeb"/>
              <w:spacing w:before="0" w:beforeAutospacing="0" w:after="0" w:afterAutospacing="0"/>
              <w:rPr>
                <w:iCs/>
                <w:sz w:val="22"/>
                <w:szCs w:val="22"/>
              </w:rPr>
            </w:pPr>
            <w:r w:rsidRPr="00EE0FFC">
              <w:rPr>
                <w:iCs/>
                <w:sz w:val="22"/>
                <w:szCs w:val="22"/>
              </w:rPr>
              <w:t>Sponsored by The Education Studies Association of Ireland</w:t>
            </w:r>
          </w:p>
          <w:p w14:paraId="61BD40AE" w14:textId="52565993" w:rsidR="00080038" w:rsidRPr="00DF38CC" w:rsidRDefault="000E184A" w:rsidP="00A5365F">
            <w:pPr>
              <w:pStyle w:val="NormalWeb"/>
              <w:spacing w:before="0" w:beforeAutospacing="0" w:after="0" w:afterAutospacing="0"/>
              <w:rPr>
                <w:sz w:val="22"/>
                <w:szCs w:val="22"/>
              </w:rPr>
            </w:pPr>
            <w:r w:rsidRPr="00DF38CC">
              <w:rPr>
                <w:sz w:val="22"/>
                <w:szCs w:val="22"/>
              </w:rPr>
              <w:t xml:space="preserve">Three of my </w:t>
            </w:r>
            <w:r w:rsidR="00AA76BD" w:rsidRPr="00DF38CC">
              <w:rPr>
                <w:sz w:val="22"/>
                <w:szCs w:val="22"/>
              </w:rPr>
              <w:t>research</w:t>
            </w:r>
            <w:r w:rsidRPr="00DF38CC">
              <w:rPr>
                <w:sz w:val="22"/>
                <w:szCs w:val="22"/>
              </w:rPr>
              <w:t xml:space="preserve"> publications</w:t>
            </w:r>
            <w:r w:rsidR="00AA76BD" w:rsidRPr="00DF38CC">
              <w:rPr>
                <w:sz w:val="22"/>
                <w:szCs w:val="22"/>
              </w:rPr>
              <w:t xml:space="preserve"> on how </w:t>
            </w:r>
            <w:r w:rsidR="00DF38CC" w:rsidRPr="00DF38CC">
              <w:rPr>
                <w:sz w:val="22"/>
                <w:szCs w:val="22"/>
              </w:rPr>
              <w:t>medical students and doctors should learn to</w:t>
            </w:r>
            <w:r w:rsidR="00AA76BD" w:rsidRPr="00DF38CC">
              <w:rPr>
                <w:sz w:val="22"/>
                <w:szCs w:val="22"/>
              </w:rPr>
              <w:t xml:space="preserve"> write clinical notes that patients will read made the top ten</w:t>
            </w:r>
            <w:r w:rsidRPr="00DF38CC">
              <w:rPr>
                <w:sz w:val="22"/>
                <w:szCs w:val="22"/>
              </w:rPr>
              <w:t xml:space="preserve"> </w:t>
            </w:r>
            <w:r w:rsidR="00DF38CC" w:rsidRPr="00DF38CC">
              <w:rPr>
                <w:sz w:val="22"/>
                <w:szCs w:val="22"/>
              </w:rPr>
              <w:t xml:space="preserve">most recommended </w:t>
            </w:r>
            <w:r w:rsidRPr="00DF38CC">
              <w:rPr>
                <w:sz w:val="22"/>
                <w:szCs w:val="22"/>
              </w:rPr>
              <w:t>(including number 1</w:t>
            </w:r>
            <w:r w:rsidR="00DF38CC" w:rsidRPr="00DF38CC">
              <w:rPr>
                <w:sz w:val="22"/>
                <w:szCs w:val="22"/>
              </w:rPr>
              <w:t>)</w:t>
            </w:r>
            <w:r w:rsidRPr="00DF38CC">
              <w:rPr>
                <w:sz w:val="22"/>
                <w:szCs w:val="22"/>
              </w:rPr>
              <w:t xml:space="preserve"> by the</w:t>
            </w:r>
            <w:r w:rsidR="00AA76BD" w:rsidRPr="00DF38CC">
              <w:rPr>
                <w:color w:val="222222"/>
                <w:sz w:val="22"/>
                <w:szCs w:val="22"/>
                <w:shd w:val="clear" w:color="auto" w:fill="FFFFFF"/>
              </w:rPr>
              <w:t> UK Council for Clinical Communication (UKCCC) Electronic Patient Recor</w:t>
            </w:r>
            <w:r w:rsidR="00DF38CC" w:rsidRPr="00DF38CC">
              <w:rPr>
                <w:color w:val="222222"/>
                <w:sz w:val="22"/>
                <w:szCs w:val="22"/>
                <w:shd w:val="clear" w:color="auto" w:fill="FFFFFF"/>
              </w:rPr>
              <w:t>d Writing Group.</w:t>
            </w:r>
          </w:p>
          <w:p w14:paraId="3C9F6592" w14:textId="77777777" w:rsidR="00A5365F" w:rsidRPr="00EE0FFC" w:rsidRDefault="00A5365F" w:rsidP="00A5365F">
            <w:pPr>
              <w:pStyle w:val="NormalWeb"/>
              <w:spacing w:before="0" w:beforeAutospacing="0" w:after="0" w:afterAutospacing="0"/>
              <w:rPr>
                <w:iCs/>
                <w:sz w:val="22"/>
                <w:szCs w:val="22"/>
              </w:rPr>
            </w:pPr>
          </w:p>
        </w:tc>
      </w:tr>
    </w:tbl>
    <w:p w14:paraId="522B6CE4" w14:textId="1D0EFF77" w:rsidR="00FD4C43" w:rsidRPr="00EE0FFC" w:rsidRDefault="00FD4C43" w:rsidP="00FD4C43">
      <w:pPr>
        <w:pStyle w:val="H2"/>
        <w:spacing w:before="0" w:after="0"/>
        <w:rPr>
          <w:b w:val="0"/>
          <w:bCs/>
          <w:sz w:val="22"/>
          <w:szCs w:val="22"/>
        </w:rPr>
      </w:pPr>
    </w:p>
    <w:p w14:paraId="7E2736C2" w14:textId="47CCCD74" w:rsidR="00FD4C43" w:rsidRPr="00EE0FFC" w:rsidRDefault="00FD4C43" w:rsidP="00B07586">
      <w:pPr>
        <w:pStyle w:val="NoSpacing"/>
        <w:rPr>
          <w:rFonts w:ascii="Times New Roman" w:hAnsi="Times New Roman" w:cs="Times New Roman"/>
          <w:b/>
        </w:rPr>
      </w:pPr>
      <w:r w:rsidRPr="00EE0FFC">
        <w:rPr>
          <w:rFonts w:ascii="Times New Roman" w:hAnsi="Times New Roman" w:cs="Times New Roman"/>
          <w:b/>
        </w:rPr>
        <w:t>Edu</w:t>
      </w:r>
      <w:r w:rsidR="00E03FB9" w:rsidRPr="00EE0FFC">
        <w:rPr>
          <w:rFonts w:ascii="Times New Roman" w:hAnsi="Times New Roman" w:cs="Times New Roman"/>
          <w:b/>
        </w:rPr>
        <w:t>c</w:t>
      </w:r>
      <w:r w:rsidRPr="00EE0FFC">
        <w:rPr>
          <w:rFonts w:ascii="Times New Roman" w:hAnsi="Times New Roman" w:cs="Times New Roman"/>
          <w:b/>
        </w:rPr>
        <w:t>ational Material for Patients and the Lay Community:</w:t>
      </w:r>
    </w:p>
    <w:p w14:paraId="416CB1BA" w14:textId="77777777" w:rsidR="00FD4C43" w:rsidRPr="00EE0FFC" w:rsidRDefault="00FD4C43" w:rsidP="00B07586">
      <w:pPr>
        <w:pStyle w:val="NoSpacing"/>
        <w:rPr>
          <w:rFonts w:ascii="Times New Roman" w:hAnsi="Times New Roman" w:cs="Times New Roman"/>
        </w:rPr>
      </w:pPr>
    </w:p>
    <w:p w14:paraId="46C8767A" w14:textId="2F056CAF" w:rsidR="00FD4C43" w:rsidRPr="00EE0FFC" w:rsidRDefault="00FD4C43" w:rsidP="00B07586">
      <w:pPr>
        <w:pStyle w:val="NoSpacing"/>
        <w:rPr>
          <w:rFonts w:ascii="Times New Roman" w:hAnsi="Times New Roman" w:cs="Times New Roman"/>
        </w:rPr>
      </w:pPr>
      <w:r w:rsidRPr="00EE0FFC">
        <w:rPr>
          <w:rFonts w:ascii="Times New Roman" w:hAnsi="Times New Roman" w:cs="Times New Roman"/>
          <w:u w:val="single"/>
        </w:rPr>
        <w:t>Books, Monographs, Articles and Presentations in Other Media</w:t>
      </w:r>
      <w:r w:rsidRPr="00EE0FFC">
        <w:rPr>
          <w:rFonts w:ascii="Times New Roman" w:hAnsi="Times New Roman" w:cs="Times New Roman"/>
        </w:rPr>
        <w:t>:</w:t>
      </w:r>
    </w:p>
    <w:p w14:paraId="1375F35A" w14:textId="77777777" w:rsidR="00FD4C43" w:rsidRPr="00EE0FFC" w:rsidRDefault="00FD4C43" w:rsidP="00B07586">
      <w:pPr>
        <w:pStyle w:val="NoSpacing"/>
        <w:rPr>
          <w:rFonts w:ascii="Times New Roman" w:hAnsi="Times New Roman" w:cs="Times New Roman"/>
          <w:i/>
        </w:rPr>
      </w:pPr>
    </w:p>
    <w:p w14:paraId="30FDF4D7" w14:textId="6B316BBA" w:rsidR="00D843C8" w:rsidRPr="00EE0FFC" w:rsidRDefault="00D843C8" w:rsidP="00B07586">
      <w:pPr>
        <w:pStyle w:val="NoSpacing"/>
        <w:rPr>
          <w:rFonts w:ascii="Times New Roman" w:hAnsi="Times New Roman" w:cs="Times New Roman"/>
        </w:rPr>
      </w:pPr>
      <w:r w:rsidRPr="00EE0FFC">
        <w:rPr>
          <w:rFonts w:ascii="Times New Roman" w:hAnsi="Times New Roman" w:cs="Times New Roman"/>
          <w:u w:val="single"/>
        </w:rPr>
        <w:t>Print and Online Media</w:t>
      </w:r>
      <w:r w:rsidR="00FD4C43" w:rsidRPr="00EE0FFC">
        <w:rPr>
          <w:rFonts w:ascii="Times New Roman" w:hAnsi="Times New Roman" w:cs="Times New Roman"/>
        </w:rPr>
        <w:t>:</w:t>
      </w:r>
    </w:p>
    <w:p w14:paraId="19A6B3C6" w14:textId="77777777" w:rsidR="00D843C8" w:rsidRPr="00EE0FFC" w:rsidRDefault="00D843C8" w:rsidP="00B07586">
      <w:pPr>
        <w:pStyle w:val="NoSpacing"/>
        <w:rPr>
          <w:rFonts w:ascii="Times New Roman" w:hAnsi="Times New Roman" w:cs="Times New Roman"/>
        </w:rPr>
      </w:pPr>
    </w:p>
    <w:p w14:paraId="2B4B7A57" w14:textId="77777777" w:rsidR="00472323" w:rsidRPr="00345DF9" w:rsidRDefault="00472323" w:rsidP="00B07586">
      <w:pPr>
        <w:pStyle w:val="NoSpacing"/>
        <w:rPr>
          <w:rFonts w:ascii="Times New Roman" w:hAnsi="Times New Roman" w:cs="Times New Roman"/>
        </w:rPr>
      </w:pPr>
      <w:r w:rsidRPr="00345DF9">
        <w:rPr>
          <w:rFonts w:ascii="Times New Roman" w:hAnsi="Times New Roman" w:cs="Times New Roman"/>
        </w:rPr>
        <w:t>2011</w:t>
      </w:r>
      <w:r w:rsidRPr="00345DF9">
        <w:rPr>
          <w:rFonts w:ascii="Times New Roman" w:hAnsi="Times New Roman" w:cs="Times New Roman"/>
        </w:rPr>
        <w:tab/>
      </w:r>
      <w:r w:rsidRPr="00345DF9">
        <w:rPr>
          <w:rFonts w:ascii="Times New Roman" w:hAnsi="Times New Roman" w:cs="Times New Roman"/>
        </w:rPr>
        <w:tab/>
        <w:t xml:space="preserve">Empowering young minds of </w:t>
      </w:r>
      <w:r w:rsidRPr="00345DF9">
        <w:rPr>
          <w:rFonts w:ascii="Times New Roman" w:hAnsi="Times New Roman" w:cs="Times New Roman"/>
        </w:rPr>
        <w:tab/>
      </w:r>
      <w:r w:rsidR="006048DB" w:rsidRPr="00345DF9">
        <w:rPr>
          <w:rFonts w:ascii="Times New Roman" w:hAnsi="Times New Roman" w:cs="Times New Roman"/>
        </w:rPr>
        <w:t xml:space="preserve">Feature in </w:t>
      </w:r>
      <w:r w:rsidR="006048DB" w:rsidRPr="00345DF9">
        <w:rPr>
          <w:rFonts w:ascii="Times New Roman" w:hAnsi="Times New Roman" w:cs="Times New Roman"/>
          <w:i/>
        </w:rPr>
        <w:t>The Irish News</w:t>
      </w:r>
      <w:r w:rsidR="006048DB" w:rsidRPr="00345DF9">
        <w:rPr>
          <w:rFonts w:ascii="Times New Roman" w:hAnsi="Times New Roman" w:cs="Times New Roman"/>
          <w:i/>
        </w:rPr>
        <w:tab/>
      </w:r>
      <w:r w:rsidR="006048DB" w:rsidRPr="00345DF9">
        <w:rPr>
          <w:rFonts w:ascii="Times New Roman" w:hAnsi="Times New Roman" w:cs="Times New Roman"/>
        </w:rPr>
        <w:t>July 19</w:t>
      </w:r>
      <w:r w:rsidR="006048DB" w:rsidRPr="00345DF9">
        <w:rPr>
          <w:rFonts w:ascii="Times New Roman" w:hAnsi="Times New Roman" w:cs="Times New Roman"/>
          <w:vertAlign w:val="superscript"/>
        </w:rPr>
        <w:t>th</w:t>
      </w:r>
      <w:r w:rsidR="006048DB" w:rsidRPr="00345DF9">
        <w:rPr>
          <w:rFonts w:ascii="Times New Roman" w:hAnsi="Times New Roman" w:cs="Times New Roman"/>
        </w:rPr>
        <w:t>, 2011</w:t>
      </w:r>
    </w:p>
    <w:p w14:paraId="09A1130E" w14:textId="77777777" w:rsidR="00472323" w:rsidRPr="00345DF9" w:rsidRDefault="00472323"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future</w:t>
      </w:r>
      <w:r w:rsidR="006048DB" w:rsidRPr="00345DF9">
        <w:rPr>
          <w:rFonts w:ascii="Times New Roman" w:hAnsi="Times New Roman" w:cs="Times New Roman"/>
        </w:rPr>
        <w:tab/>
      </w:r>
      <w:r w:rsidR="006048DB" w:rsidRPr="00345DF9">
        <w:rPr>
          <w:rFonts w:ascii="Times New Roman" w:hAnsi="Times New Roman" w:cs="Times New Roman"/>
        </w:rPr>
        <w:tab/>
      </w:r>
      <w:r w:rsidR="006048DB" w:rsidRPr="00345DF9">
        <w:rPr>
          <w:rFonts w:ascii="Times New Roman" w:hAnsi="Times New Roman" w:cs="Times New Roman"/>
        </w:rPr>
        <w:tab/>
      </w:r>
      <w:r w:rsidR="006048DB" w:rsidRPr="00345DF9">
        <w:rPr>
          <w:rFonts w:ascii="Times New Roman" w:hAnsi="Times New Roman" w:cs="Times New Roman"/>
        </w:rPr>
        <w:tab/>
        <w:t>Readership: 40K daily</w:t>
      </w:r>
    </w:p>
    <w:p w14:paraId="0364C373" w14:textId="77777777" w:rsidR="00472323" w:rsidRPr="00345DF9" w:rsidRDefault="00472323" w:rsidP="00B07586">
      <w:pPr>
        <w:pStyle w:val="NoSpacing"/>
        <w:rPr>
          <w:rFonts w:ascii="Times New Roman" w:hAnsi="Times New Roman" w:cs="Times New Roman"/>
        </w:rPr>
      </w:pPr>
    </w:p>
    <w:p w14:paraId="4BAAD191"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2012</w:t>
      </w:r>
      <w:r w:rsidRPr="00345DF9">
        <w:rPr>
          <w:rFonts w:ascii="Times New Roman" w:hAnsi="Times New Roman" w:cs="Times New Roman"/>
        </w:rPr>
        <w:tab/>
      </w:r>
      <w:r w:rsidRPr="00345DF9">
        <w:rPr>
          <w:rFonts w:ascii="Times New Roman" w:hAnsi="Times New Roman" w:cs="Times New Roman"/>
        </w:rPr>
        <w:tab/>
        <w:t>We think therefore we learn</w:t>
      </w:r>
      <w:r w:rsidRPr="00345DF9">
        <w:rPr>
          <w:rFonts w:ascii="Times New Roman" w:hAnsi="Times New Roman" w:cs="Times New Roman"/>
        </w:rPr>
        <w:tab/>
        <w:t>Interview with Joe Humphreys</w:t>
      </w:r>
      <w:r w:rsidRPr="00345DF9">
        <w:rPr>
          <w:rFonts w:ascii="Times New Roman" w:hAnsi="Times New Roman" w:cs="Times New Roman"/>
        </w:rPr>
        <w:tab/>
        <w:t>February 21</w:t>
      </w:r>
      <w:r w:rsidRPr="00345DF9">
        <w:rPr>
          <w:rFonts w:ascii="Times New Roman" w:hAnsi="Times New Roman" w:cs="Times New Roman"/>
          <w:vertAlign w:val="superscript"/>
        </w:rPr>
        <w:t>st</w:t>
      </w:r>
      <w:r w:rsidRPr="00345DF9">
        <w:rPr>
          <w:rFonts w:ascii="Times New Roman" w:hAnsi="Times New Roman" w:cs="Times New Roman"/>
        </w:rPr>
        <w:t>, 2012</w:t>
      </w:r>
    </w:p>
    <w:p w14:paraId="733689C1"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i/>
        </w:rPr>
        <w:t>The Irish Times</w:t>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Available online</w:t>
      </w:r>
    </w:p>
    <w:p w14:paraId="0E4FA867" w14:textId="77777777" w:rsidR="006048DB" w:rsidRPr="00345DF9" w:rsidRDefault="006048DB" w:rsidP="00B07586">
      <w:pPr>
        <w:pStyle w:val="NoSpacing"/>
        <w:rPr>
          <w:rFonts w:ascii="Times New Roman" w:hAnsi="Times New Roman" w:cs="Times New Roman"/>
          <w:i/>
        </w:rPr>
      </w:pP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Readership: 85K daily</w:t>
      </w:r>
    </w:p>
    <w:p w14:paraId="20FC317D" w14:textId="77777777" w:rsidR="006048DB" w:rsidRPr="00345DF9" w:rsidRDefault="006048DB" w:rsidP="00B07586">
      <w:pPr>
        <w:pStyle w:val="NoSpacing"/>
        <w:rPr>
          <w:rFonts w:ascii="Times New Roman" w:hAnsi="Times New Roman" w:cs="Times New Roman"/>
          <w:i/>
        </w:rPr>
      </w:pPr>
    </w:p>
    <w:p w14:paraId="0603597D"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2012</w:t>
      </w:r>
      <w:r w:rsidRPr="00345DF9">
        <w:rPr>
          <w:rFonts w:ascii="Times New Roman" w:hAnsi="Times New Roman" w:cs="Times New Roman"/>
        </w:rPr>
        <w:tab/>
      </w:r>
      <w:r w:rsidRPr="00345DF9">
        <w:rPr>
          <w:rFonts w:ascii="Times New Roman" w:hAnsi="Times New Roman" w:cs="Times New Roman"/>
        </w:rPr>
        <w:tab/>
        <w:t>Research communications:</w:t>
      </w:r>
      <w:r w:rsidRPr="00345DF9">
        <w:rPr>
          <w:rFonts w:ascii="Times New Roman" w:hAnsi="Times New Roman" w:cs="Times New Roman"/>
        </w:rPr>
        <w:tab/>
        <w:t xml:space="preserve">Invited online panelist </w:t>
      </w:r>
    </w:p>
    <w:p w14:paraId="498CB20D"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Building good academic-media</w:t>
      </w:r>
      <w:r w:rsidRPr="00345DF9">
        <w:rPr>
          <w:rFonts w:ascii="Times New Roman" w:hAnsi="Times New Roman" w:cs="Times New Roman"/>
        </w:rPr>
        <w:tab/>
      </w:r>
      <w:r w:rsidRPr="00345DF9">
        <w:rPr>
          <w:rFonts w:ascii="Times New Roman" w:hAnsi="Times New Roman" w:cs="Times New Roman"/>
          <w:i/>
        </w:rPr>
        <w:t>The Guardian</w:t>
      </w:r>
    </w:p>
    <w:p w14:paraId="35978BEB"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Relationships</w:t>
      </w:r>
    </w:p>
    <w:p w14:paraId="11DF7F21" w14:textId="77777777" w:rsidR="00472323" w:rsidRPr="00345DF9" w:rsidRDefault="00472323" w:rsidP="00B07586">
      <w:pPr>
        <w:pStyle w:val="NoSpacing"/>
        <w:rPr>
          <w:rFonts w:ascii="Times New Roman" w:hAnsi="Times New Roman" w:cs="Times New Roman"/>
        </w:rPr>
      </w:pPr>
    </w:p>
    <w:p w14:paraId="461CD6C6" w14:textId="77777777" w:rsidR="00FD55A1" w:rsidRPr="00345DF9" w:rsidRDefault="00994CF3" w:rsidP="00B07586">
      <w:pPr>
        <w:pStyle w:val="NoSpacing"/>
        <w:rPr>
          <w:rFonts w:ascii="Times New Roman" w:hAnsi="Times New Roman" w:cs="Times New Roman"/>
        </w:rPr>
      </w:pPr>
      <w:r w:rsidRPr="00345DF9">
        <w:rPr>
          <w:rFonts w:ascii="Times New Roman" w:hAnsi="Times New Roman" w:cs="Times New Roman"/>
        </w:rPr>
        <w:t>2013</w:t>
      </w:r>
      <w:r w:rsidRPr="00345DF9">
        <w:rPr>
          <w:rFonts w:ascii="Times New Roman" w:hAnsi="Times New Roman" w:cs="Times New Roman"/>
        </w:rPr>
        <w:tab/>
      </w:r>
      <w:r w:rsidRPr="00345DF9">
        <w:rPr>
          <w:rFonts w:ascii="Times New Roman" w:hAnsi="Times New Roman" w:cs="Times New Roman"/>
        </w:rPr>
        <w:tab/>
        <w:t>Can a shot</w:t>
      </w:r>
      <w:r w:rsidR="006A4095" w:rsidRPr="00345DF9">
        <w:rPr>
          <w:rFonts w:ascii="Times New Roman" w:hAnsi="Times New Roman" w:cs="Times New Roman"/>
        </w:rPr>
        <w:t xml:space="preserve"> of the humanities</w:t>
      </w:r>
      <w:r w:rsidR="006A4095" w:rsidRPr="00345DF9">
        <w:rPr>
          <w:rFonts w:ascii="Times New Roman" w:hAnsi="Times New Roman" w:cs="Times New Roman"/>
        </w:rPr>
        <w:tab/>
        <w:t>Notes &amp; Theor</w:t>
      </w:r>
      <w:r w:rsidRPr="00345DF9">
        <w:rPr>
          <w:rFonts w:ascii="Times New Roman" w:hAnsi="Times New Roman" w:cs="Times New Roman"/>
        </w:rPr>
        <w:t>ies,</w:t>
      </w:r>
      <w:r w:rsidRPr="00345DF9">
        <w:rPr>
          <w:rFonts w:ascii="Times New Roman" w:hAnsi="Times New Roman" w:cs="Times New Roman"/>
        </w:rPr>
        <w:tab/>
      </w:r>
      <w:r w:rsidRPr="00345DF9">
        <w:rPr>
          <w:rFonts w:ascii="Times New Roman" w:hAnsi="Times New Roman" w:cs="Times New Roman"/>
        </w:rPr>
        <w:tab/>
      </w:r>
      <w:r w:rsidR="00FD55A1" w:rsidRPr="00345DF9">
        <w:rPr>
          <w:rFonts w:ascii="Times New Roman" w:hAnsi="Times New Roman" w:cs="Times New Roman"/>
        </w:rPr>
        <w:t>Nov. 4</w:t>
      </w:r>
      <w:r w:rsidR="00FD55A1" w:rsidRPr="00345DF9">
        <w:rPr>
          <w:rFonts w:ascii="Times New Roman" w:hAnsi="Times New Roman" w:cs="Times New Roman"/>
          <w:vertAlign w:val="superscript"/>
        </w:rPr>
        <w:t>th</w:t>
      </w:r>
      <w:r w:rsidR="006048DB" w:rsidRPr="00345DF9">
        <w:rPr>
          <w:rFonts w:ascii="Times New Roman" w:hAnsi="Times New Roman" w:cs="Times New Roman"/>
        </w:rPr>
        <w:t>, 2013</w:t>
      </w:r>
    </w:p>
    <w:p w14:paraId="5B685633" w14:textId="77777777" w:rsidR="00994CF3" w:rsidRPr="00345DF9" w:rsidRDefault="00994CF3"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make doctors more humane?</w:t>
      </w:r>
      <w:r w:rsidRPr="00345DF9">
        <w:rPr>
          <w:rFonts w:ascii="Times New Roman" w:hAnsi="Times New Roman" w:cs="Times New Roman"/>
        </w:rPr>
        <w:tab/>
        <w:t xml:space="preserve"> </w:t>
      </w:r>
      <w:r w:rsidRPr="00345DF9">
        <w:rPr>
          <w:rFonts w:ascii="Times New Roman" w:hAnsi="Times New Roman" w:cs="Times New Roman"/>
          <w:i/>
        </w:rPr>
        <w:t>The Guardian</w:t>
      </w:r>
      <w:r w:rsidR="00FD55A1" w:rsidRPr="00345DF9">
        <w:rPr>
          <w:rFonts w:ascii="Times New Roman" w:hAnsi="Times New Roman" w:cs="Times New Roman"/>
        </w:rPr>
        <w:t xml:space="preserve"> </w:t>
      </w:r>
      <w:r w:rsidR="00FD55A1"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00FD55A1" w:rsidRPr="00345DF9">
        <w:rPr>
          <w:rFonts w:ascii="Times New Roman" w:hAnsi="Times New Roman" w:cs="Times New Roman"/>
        </w:rPr>
        <w:t>Available online.</w:t>
      </w:r>
    </w:p>
    <w:p w14:paraId="4CBFCE6C" w14:textId="77777777" w:rsidR="00994CF3" w:rsidRPr="00345DF9" w:rsidRDefault="00FD55A1"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007E5893" w:rsidRPr="00345DF9">
        <w:rPr>
          <w:rFonts w:ascii="Times New Roman" w:hAnsi="Times New Roman" w:cs="Times New Roman"/>
        </w:rPr>
        <w:tab/>
      </w:r>
      <w:r w:rsidR="007E5893" w:rsidRPr="00345DF9">
        <w:rPr>
          <w:rFonts w:ascii="Times New Roman" w:hAnsi="Times New Roman" w:cs="Times New Roman"/>
        </w:rPr>
        <w:tab/>
      </w:r>
      <w:r w:rsidR="007E5893" w:rsidRPr="00345DF9">
        <w:rPr>
          <w:rFonts w:ascii="Times New Roman" w:hAnsi="Times New Roman" w:cs="Times New Roman"/>
        </w:rPr>
        <w:tab/>
      </w:r>
      <w:r w:rsidR="00424C19" w:rsidRPr="00345DF9">
        <w:rPr>
          <w:rFonts w:ascii="Times New Roman" w:hAnsi="Times New Roman" w:cs="Times New Roman"/>
        </w:rPr>
        <w:tab/>
      </w:r>
      <w:r w:rsidR="00424C19" w:rsidRPr="00345DF9">
        <w:rPr>
          <w:rFonts w:ascii="Times New Roman" w:hAnsi="Times New Roman" w:cs="Times New Roman"/>
        </w:rPr>
        <w:tab/>
      </w:r>
      <w:r w:rsidR="00424C19" w:rsidRPr="00345DF9">
        <w:rPr>
          <w:rFonts w:ascii="Times New Roman" w:hAnsi="Times New Roman" w:cs="Times New Roman"/>
        </w:rPr>
        <w:tab/>
      </w:r>
      <w:r w:rsidR="00424C19" w:rsidRPr="00345DF9">
        <w:rPr>
          <w:rFonts w:ascii="Times New Roman" w:hAnsi="Times New Roman" w:cs="Times New Roman"/>
        </w:rPr>
        <w:tab/>
        <w:t>Shared: 121 times</w:t>
      </w:r>
    </w:p>
    <w:p w14:paraId="755EF4A6" w14:textId="77777777" w:rsidR="007E5893" w:rsidRPr="00345DF9" w:rsidRDefault="007E5893" w:rsidP="00B07586">
      <w:pPr>
        <w:pStyle w:val="NoSpacing"/>
        <w:rPr>
          <w:rFonts w:ascii="Times New Roman" w:hAnsi="Times New Roman" w:cs="Times New Roman"/>
        </w:rPr>
      </w:pPr>
    </w:p>
    <w:p w14:paraId="56DC8854" w14:textId="34A7B239" w:rsidR="00102E3B" w:rsidRPr="00345DF9" w:rsidRDefault="00994CF3" w:rsidP="00B07586">
      <w:pPr>
        <w:pStyle w:val="NoSpacing"/>
        <w:rPr>
          <w:rFonts w:ascii="Times New Roman" w:hAnsi="Times New Roman" w:cs="Times New Roman"/>
        </w:rPr>
      </w:pPr>
      <w:r w:rsidRPr="00345DF9">
        <w:rPr>
          <w:rFonts w:ascii="Times New Roman" w:hAnsi="Times New Roman" w:cs="Times New Roman"/>
        </w:rPr>
        <w:t>2015</w:t>
      </w:r>
      <w:r w:rsidRPr="00345DF9">
        <w:rPr>
          <w:rFonts w:ascii="Times New Roman" w:hAnsi="Times New Roman" w:cs="Times New Roman"/>
        </w:rPr>
        <w:tab/>
      </w:r>
      <w:r w:rsidRPr="00345DF9">
        <w:rPr>
          <w:rFonts w:ascii="Times New Roman" w:hAnsi="Times New Roman" w:cs="Times New Roman"/>
        </w:rPr>
        <w:tab/>
        <w:t>Is psychotherapy a license</w:t>
      </w:r>
      <w:r w:rsidRPr="00345DF9">
        <w:rPr>
          <w:rFonts w:ascii="Times New Roman" w:hAnsi="Times New Roman" w:cs="Times New Roman"/>
        </w:rPr>
        <w:tab/>
        <w:t>Interview with Joe Humphreys</w:t>
      </w:r>
      <w:r w:rsidRPr="00345DF9">
        <w:rPr>
          <w:rFonts w:ascii="Times New Roman" w:hAnsi="Times New Roman" w:cs="Times New Roman"/>
        </w:rPr>
        <w:tab/>
      </w:r>
      <w:r w:rsidR="00102E3B" w:rsidRPr="00345DF9">
        <w:rPr>
          <w:rFonts w:ascii="Times New Roman" w:hAnsi="Times New Roman" w:cs="Times New Roman"/>
        </w:rPr>
        <w:t xml:space="preserve"> </w:t>
      </w:r>
      <w:r w:rsidR="00FD55A1" w:rsidRPr="00345DF9">
        <w:rPr>
          <w:rFonts w:ascii="Times New Roman" w:hAnsi="Times New Roman" w:cs="Times New Roman"/>
        </w:rPr>
        <w:t>April 1</w:t>
      </w:r>
      <w:r w:rsidR="00FD55A1" w:rsidRPr="00345DF9">
        <w:rPr>
          <w:rFonts w:ascii="Times New Roman" w:hAnsi="Times New Roman" w:cs="Times New Roman"/>
          <w:vertAlign w:val="superscript"/>
        </w:rPr>
        <w:t>st</w:t>
      </w:r>
      <w:r w:rsidR="00FD55A1" w:rsidRPr="00345DF9">
        <w:rPr>
          <w:rFonts w:ascii="Times New Roman" w:hAnsi="Times New Roman" w:cs="Times New Roman"/>
        </w:rPr>
        <w:t>, 2015</w:t>
      </w:r>
    </w:p>
    <w:p w14:paraId="6566DA73" w14:textId="77777777" w:rsidR="00994CF3" w:rsidRPr="00345DF9" w:rsidRDefault="00102E3B" w:rsidP="00B07586">
      <w:pPr>
        <w:pStyle w:val="NoSpacing"/>
        <w:rPr>
          <w:rFonts w:ascii="Times New Roman" w:hAnsi="Times New Roman" w:cs="Times New Roman"/>
        </w:rPr>
      </w:pPr>
      <w:r w:rsidRPr="00345DF9">
        <w:rPr>
          <w:rFonts w:ascii="Times New Roman" w:hAnsi="Times New Roman" w:cs="Times New Roman"/>
        </w:rPr>
        <w:tab/>
      </w:r>
      <w:r w:rsidR="00994CF3" w:rsidRPr="00345DF9">
        <w:rPr>
          <w:rFonts w:ascii="Times New Roman" w:hAnsi="Times New Roman" w:cs="Times New Roman"/>
        </w:rPr>
        <w:tab/>
        <w:t>to deceive?</w:t>
      </w:r>
      <w:r w:rsidR="00994CF3" w:rsidRPr="00345DF9">
        <w:rPr>
          <w:rFonts w:ascii="Times New Roman" w:hAnsi="Times New Roman" w:cs="Times New Roman"/>
        </w:rPr>
        <w:tab/>
      </w:r>
      <w:r w:rsidR="00994CF3" w:rsidRPr="00345DF9">
        <w:rPr>
          <w:rFonts w:ascii="Times New Roman" w:hAnsi="Times New Roman" w:cs="Times New Roman"/>
        </w:rPr>
        <w:tab/>
      </w:r>
      <w:r w:rsidR="00994CF3" w:rsidRPr="00345DF9">
        <w:rPr>
          <w:rFonts w:ascii="Times New Roman" w:hAnsi="Times New Roman" w:cs="Times New Roman"/>
        </w:rPr>
        <w:tab/>
      </w:r>
      <w:r w:rsidR="00994CF3" w:rsidRPr="00345DF9">
        <w:rPr>
          <w:rFonts w:ascii="Times New Roman" w:hAnsi="Times New Roman" w:cs="Times New Roman"/>
          <w:i/>
        </w:rPr>
        <w:t>The Irish Times</w:t>
      </w:r>
      <w:r w:rsidR="00994CF3" w:rsidRPr="00345DF9">
        <w:rPr>
          <w:rFonts w:ascii="Times New Roman" w:hAnsi="Times New Roman" w:cs="Times New Roman"/>
          <w:i/>
        </w:rPr>
        <w:tab/>
      </w:r>
      <w:r w:rsidR="00994CF3" w:rsidRPr="00345DF9">
        <w:rPr>
          <w:rFonts w:ascii="Times New Roman" w:hAnsi="Times New Roman" w:cs="Times New Roman"/>
          <w:i/>
        </w:rPr>
        <w:tab/>
      </w:r>
      <w:r w:rsidR="00994CF3" w:rsidRPr="00345DF9">
        <w:rPr>
          <w:rFonts w:ascii="Times New Roman" w:hAnsi="Times New Roman" w:cs="Times New Roman"/>
          <w:i/>
        </w:rPr>
        <w:tab/>
      </w:r>
      <w:r w:rsidR="0032423A" w:rsidRPr="00345DF9">
        <w:rPr>
          <w:rFonts w:ascii="Times New Roman" w:hAnsi="Times New Roman" w:cs="Times New Roman"/>
        </w:rPr>
        <w:t>Available online</w:t>
      </w:r>
    </w:p>
    <w:p w14:paraId="35D7691C" w14:textId="77777777" w:rsidR="00424C19" w:rsidRPr="00345DF9" w:rsidRDefault="00424C19"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00102E3B" w:rsidRPr="00345DF9">
        <w:rPr>
          <w:rFonts w:ascii="Times New Roman" w:hAnsi="Times New Roman" w:cs="Times New Roman"/>
        </w:rPr>
        <w:tab/>
      </w:r>
      <w:r w:rsidR="00102E3B" w:rsidRPr="00345DF9">
        <w:rPr>
          <w:rFonts w:ascii="Times New Roman" w:hAnsi="Times New Roman" w:cs="Times New Roman"/>
        </w:rPr>
        <w:tab/>
      </w:r>
      <w:r w:rsidR="00102E3B" w:rsidRPr="00345DF9">
        <w:rPr>
          <w:rFonts w:ascii="Times New Roman" w:hAnsi="Times New Roman" w:cs="Times New Roman"/>
        </w:rPr>
        <w:tab/>
      </w:r>
      <w:r w:rsidR="00102E3B" w:rsidRPr="00345DF9">
        <w:rPr>
          <w:rFonts w:ascii="Times New Roman" w:hAnsi="Times New Roman" w:cs="Times New Roman"/>
        </w:rPr>
        <w:tab/>
      </w:r>
      <w:r w:rsidRPr="00345DF9">
        <w:rPr>
          <w:rFonts w:ascii="Times New Roman" w:hAnsi="Times New Roman" w:cs="Times New Roman"/>
        </w:rPr>
        <w:t>Readership: 85K</w:t>
      </w:r>
      <w:r w:rsidR="005632CF" w:rsidRPr="00345DF9">
        <w:rPr>
          <w:rFonts w:ascii="Times New Roman" w:hAnsi="Times New Roman" w:cs="Times New Roman"/>
        </w:rPr>
        <w:t xml:space="preserve"> daily</w:t>
      </w:r>
      <w:r w:rsidR="00102E3B" w:rsidRPr="00345DF9">
        <w:rPr>
          <w:rFonts w:ascii="Times New Roman" w:hAnsi="Times New Roman" w:cs="Times New Roman"/>
        </w:rPr>
        <w:tab/>
      </w:r>
      <w:r w:rsidR="00102E3B" w:rsidRPr="00345DF9">
        <w:rPr>
          <w:rFonts w:ascii="Times New Roman" w:hAnsi="Times New Roman" w:cs="Times New Roman"/>
        </w:rPr>
        <w:tab/>
      </w:r>
    </w:p>
    <w:p w14:paraId="23E83043"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p>
    <w:p w14:paraId="1D90530F" w14:textId="77777777" w:rsidR="00994CF3" w:rsidRPr="00345DF9" w:rsidRDefault="00994CF3" w:rsidP="00B07586">
      <w:pPr>
        <w:pStyle w:val="NoSpacing"/>
        <w:rPr>
          <w:rFonts w:ascii="Times New Roman" w:hAnsi="Times New Roman" w:cs="Times New Roman"/>
        </w:rPr>
      </w:pPr>
      <w:r w:rsidRPr="00345DF9">
        <w:rPr>
          <w:rFonts w:ascii="Times New Roman" w:hAnsi="Times New Roman" w:cs="Times New Roman"/>
        </w:rPr>
        <w:t>2015</w:t>
      </w:r>
      <w:r w:rsidRPr="00345DF9">
        <w:rPr>
          <w:rFonts w:ascii="Times New Roman" w:hAnsi="Times New Roman" w:cs="Times New Roman"/>
        </w:rPr>
        <w:tab/>
      </w:r>
      <w:r w:rsidRPr="00345DF9">
        <w:rPr>
          <w:rFonts w:ascii="Times New Roman" w:hAnsi="Times New Roman" w:cs="Times New Roman"/>
        </w:rPr>
        <w:tab/>
        <w:t>The talking cure taboo</w:t>
      </w:r>
      <w:r w:rsidR="0032423A" w:rsidRPr="00345DF9">
        <w:rPr>
          <w:rFonts w:ascii="Times New Roman" w:hAnsi="Times New Roman" w:cs="Times New Roman"/>
        </w:rPr>
        <w:t xml:space="preserve"> </w:t>
      </w:r>
      <w:r w:rsidR="0032423A" w:rsidRPr="00345DF9">
        <w:rPr>
          <w:rFonts w:ascii="Times New Roman" w:hAnsi="Times New Roman" w:cs="Times New Roman"/>
        </w:rPr>
        <w:tab/>
      </w:r>
      <w:r w:rsidRPr="00345DF9">
        <w:rPr>
          <w:rFonts w:ascii="Times New Roman" w:hAnsi="Times New Roman" w:cs="Times New Roman"/>
        </w:rPr>
        <w:tab/>
        <w:t xml:space="preserve">Invited blog for </w:t>
      </w:r>
      <w:r w:rsidRPr="00345DF9">
        <w:rPr>
          <w:rFonts w:ascii="Times New Roman" w:hAnsi="Times New Roman" w:cs="Times New Roman"/>
          <w:i/>
        </w:rPr>
        <w:t>BMJ</w:t>
      </w:r>
      <w:r w:rsidR="00102E3B" w:rsidRPr="00345DF9">
        <w:rPr>
          <w:rFonts w:ascii="Times New Roman" w:hAnsi="Times New Roman" w:cs="Times New Roman"/>
        </w:rPr>
        <w:tab/>
      </w:r>
      <w:r w:rsidR="00102E3B" w:rsidRPr="00345DF9">
        <w:rPr>
          <w:rFonts w:ascii="Times New Roman" w:hAnsi="Times New Roman" w:cs="Times New Roman"/>
        </w:rPr>
        <w:tab/>
        <w:t>BMJ Blogs (online)</w:t>
      </w:r>
      <w:r w:rsidRPr="00345DF9">
        <w:rPr>
          <w:rFonts w:ascii="Times New Roman" w:hAnsi="Times New Roman" w:cs="Times New Roman"/>
        </w:rPr>
        <w:tab/>
      </w:r>
      <w:r w:rsidR="00102E3B" w:rsidRPr="00345DF9">
        <w:rPr>
          <w:rFonts w:ascii="Times New Roman" w:hAnsi="Times New Roman" w:cs="Times New Roman"/>
        </w:rPr>
        <w:tab/>
      </w:r>
      <w:r w:rsidR="00102E3B"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00424C19" w:rsidRPr="00345DF9">
        <w:rPr>
          <w:rFonts w:ascii="Times New Roman" w:hAnsi="Times New Roman" w:cs="Times New Roman"/>
        </w:rPr>
        <w:t>Internet traffic: 10m/month</w:t>
      </w:r>
      <w:r w:rsidR="00424C19" w:rsidRPr="00345DF9">
        <w:rPr>
          <w:rFonts w:ascii="Times New Roman" w:hAnsi="Times New Roman" w:cs="Times New Roman"/>
        </w:rPr>
        <w:tab/>
      </w:r>
      <w:r w:rsidRPr="00345DF9">
        <w:rPr>
          <w:rFonts w:ascii="Times New Roman" w:hAnsi="Times New Roman" w:cs="Times New Roman"/>
        </w:rPr>
        <w:t>April 20</w:t>
      </w:r>
      <w:r w:rsidRPr="00345DF9">
        <w:rPr>
          <w:rFonts w:ascii="Times New Roman" w:hAnsi="Times New Roman" w:cs="Times New Roman"/>
          <w:vertAlign w:val="superscript"/>
        </w:rPr>
        <w:t>th</w:t>
      </w:r>
      <w:r w:rsidR="0032423A" w:rsidRPr="00345DF9">
        <w:rPr>
          <w:rFonts w:ascii="Times New Roman" w:hAnsi="Times New Roman" w:cs="Times New Roman"/>
        </w:rPr>
        <w:t>, 2015</w:t>
      </w:r>
    </w:p>
    <w:p w14:paraId="44CF1C53" w14:textId="77777777" w:rsidR="00994CF3" w:rsidRPr="00345DF9" w:rsidRDefault="00994CF3" w:rsidP="00B07586">
      <w:pPr>
        <w:pStyle w:val="NoSpacing"/>
        <w:rPr>
          <w:rFonts w:ascii="Times New Roman" w:hAnsi="Times New Roman" w:cs="Times New Roman"/>
        </w:rPr>
      </w:pPr>
    </w:p>
    <w:p w14:paraId="587E66A1"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2015</w:t>
      </w:r>
      <w:r w:rsidRPr="00345DF9">
        <w:rPr>
          <w:rFonts w:ascii="Times New Roman" w:hAnsi="Times New Roman" w:cs="Times New Roman"/>
        </w:rPr>
        <w:tab/>
      </w:r>
      <w:r w:rsidRPr="00345DF9">
        <w:rPr>
          <w:rFonts w:ascii="Times New Roman" w:hAnsi="Times New Roman" w:cs="Times New Roman"/>
        </w:rPr>
        <w:tab/>
      </w:r>
      <w:r w:rsidR="003B75E3" w:rsidRPr="00345DF9">
        <w:rPr>
          <w:rFonts w:ascii="Times New Roman" w:hAnsi="Times New Roman" w:cs="Times New Roman"/>
        </w:rPr>
        <w:t>How F</w:t>
      </w:r>
      <w:r w:rsidRPr="00345DF9">
        <w:rPr>
          <w:rFonts w:ascii="Times New Roman" w:hAnsi="Times New Roman" w:cs="Times New Roman"/>
        </w:rPr>
        <w:t xml:space="preserve">acebook is changing </w:t>
      </w:r>
      <w:r w:rsidRPr="00345DF9">
        <w:rPr>
          <w:rFonts w:ascii="Times New Roman" w:hAnsi="Times New Roman" w:cs="Times New Roman"/>
        </w:rPr>
        <w:tab/>
        <w:t xml:space="preserve">Interview in </w:t>
      </w:r>
      <w:r w:rsidRPr="00345DF9">
        <w:rPr>
          <w:rFonts w:ascii="Times New Roman" w:hAnsi="Times New Roman" w:cs="Times New Roman"/>
          <w:i/>
        </w:rPr>
        <w:t>The Kernal</w:t>
      </w:r>
      <w:r w:rsidRPr="00345DF9">
        <w:rPr>
          <w:rFonts w:ascii="Times New Roman" w:hAnsi="Times New Roman" w:cs="Times New Roman"/>
          <w:i/>
        </w:rPr>
        <w:tab/>
      </w:r>
      <w:r w:rsidRPr="00345DF9">
        <w:rPr>
          <w:rFonts w:ascii="Times New Roman" w:hAnsi="Times New Roman" w:cs="Times New Roman"/>
        </w:rPr>
        <w:tab/>
        <w:t>May 3</w:t>
      </w:r>
      <w:r w:rsidRPr="00345DF9">
        <w:rPr>
          <w:rFonts w:ascii="Times New Roman" w:hAnsi="Times New Roman" w:cs="Times New Roman"/>
          <w:vertAlign w:val="superscript"/>
        </w:rPr>
        <w:t>rd</w:t>
      </w:r>
      <w:r w:rsidR="0032423A" w:rsidRPr="00345DF9">
        <w:rPr>
          <w:rFonts w:ascii="Times New Roman" w:hAnsi="Times New Roman" w:cs="Times New Roman"/>
        </w:rPr>
        <w:t>, 2015</w:t>
      </w:r>
    </w:p>
    <w:p w14:paraId="04341D76"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the way we think and feel</w:t>
      </w:r>
      <w:r w:rsidRPr="00345DF9">
        <w:rPr>
          <w:rFonts w:ascii="Times New Roman" w:hAnsi="Times New Roman" w:cs="Times New Roman"/>
        </w:rPr>
        <w:tab/>
      </w:r>
      <w:r w:rsidR="00424C19" w:rsidRPr="00345DF9">
        <w:rPr>
          <w:rFonts w:ascii="Times New Roman" w:hAnsi="Times New Roman" w:cs="Times New Roman"/>
        </w:rPr>
        <w:t>Internet traffic: 12m/month</w:t>
      </w:r>
      <w:r w:rsidR="0032423A" w:rsidRPr="00345DF9">
        <w:rPr>
          <w:rFonts w:ascii="Times New Roman" w:hAnsi="Times New Roman" w:cs="Times New Roman"/>
        </w:rPr>
        <w:tab/>
        <w:t>Available online</w:t>
      </w:r>
    </w:p>
    <w:p w14:paraId="5E5AEBB7" w14:textId="77777777" w:rsidR="00102E3B" w:rsidRPr="00345DF9" w:rsidRDefault="00102E3B" w:rsidP="00B07586">
      <w:pPr>
        <w:pStyle w:val="NoSpacing"/>
        <w:rPr>
          <w:rFonts w:ascii="Times New Roman" w:hAnsi="Times New Roman" w:cs="Times New Roman"/>
        </w:rPr>
      </w:pPr>
    </w:p>
    <w:p w14:paraId="6111BFFE" w14:textId="77777777" w:rsidR="006048DB" w:rsidRPr="00345DF9" w:rsidRDefault="006048DB" w:rsidP="006048DB">
      <w:pPr>
        <w:pStyle w:val="NoSpacing"/>
        <w:rPr>
          <w:rFonts w:ascii="Times New Roman" w:hAnsi="Times New Roman" w:cs="Times New Roman"/>
        </w:rPr>
      </w:pPr>
      <w:r w:rsidRPr="00345DF9">
        <w:rPr>
          <w:rFonts w:ascii="Times New Roman" w:hAnsi="Times New Roman" w:cs="Times New Roman"/>
        </w:rPr>
        <w:t>2015</w:t>
      </w:r>
      <w:r w:rsidRPr="00345DF9">
        <w:rPr>
          <w:rFonts w:ascii="Times New Roman" w:hAnsi="Times New Roman" w:cs="Times New Roman"/>
        </w:rPr>
        <w:tab/>
      </w:r>
      <w:r w:rsidRPr="00345DF9">
        <w:rPr>
          <w:rFonts w:ascii="Times New Roman" w:hAnsi="Times New Roman" w:cs="Times New Roman"/>
        </w:rPr>
        <w:tab/>
        <w:t>Philosophy is a right</w:t>
      </w:r>
      <w:r w:rsidRPr="00345DF9">
        <w:rPr>
          <w:rFonts w:ascii="Times New Roman" w:hAnsi="Times New Roman" w:cs="Times New Roman"/>
        </w:rPr>
        <w:tab/>
      </w:r>
      <w:r w:rsidRPr="00345DF9">
        <w:rPr>
          <w:rFonts w:ascii="Times New Roman" w:hAnsi="Times New Roman" w:cs="Times New Roman"/>
        </w:rPr>
        <w:tab/>
        <w:t>Invited feature for Irish</w:t>
      </w:r>
      <w:r w:rsidRPr="00345DF9">
        <w:rPr>
          <w:rFonts w:ascii="Times New Roman" w:hAnsi="Times New Roman" w:cs="Times New Roman"/>
        </w:rPr>
        <w:tab/>
      </w:r>
      <w:r w:rsidRPr="00345DF9">
        <w:rPr>
          <w:rFonts w:ascii="Times New Roman" w:hAnsi="Times New Roman" w:cs="Times New Roman"/>
        </w:rPr>
        <w:tab/>
        <w:t>May 5</w:t>
      </w:r>
      <w:r w:rsidRPr="00345DF9">
        <w:rPr>
          <w:rFonts w:ascii="Times New Roman" w:hAnsi="Times New Roman" w:cs="Times New Roman"/>
          <w:vertAlign w:val="superscript"/>
        </w:rPr>
        <w:t>th</w:t>
      </w:r>
      <w:r w:rsidRPr="00345DF9">
        <w:rPr>
          <w:rFonts w:ascii="Times New Roman" w:hAnsi="Times New Roman" w:cs="Times New Roman"/>
        </w:rPr>
        <w:t>, 2015</w:t>
      </w:r>
    </w:p>
    <w:p w14:paraId="00FF5E6D" w14:textId="77777777" w:rsidR="006048DB" w:rsidRPr="00345DF9" w:rsidRDefault="006048DB" w:rsidP="006048DB">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Primary Principal’s magazine</w:t>
      </w:r>
      <w:r w:rsidRPr="00345DF9">
        <w:rPr>
          <w:rFonts w:ascii="Times New Roman" w:hAnsi="Times New Roman" w:cs="Times New Roman"/>
        </w:rPr>
        <w:tab/>
      </w:r>
    </w:p>
    <w:p w14:paraId="5FD62555" w14:textId="77777777" w:rsidR="006048DB" w:rsidRPr="00345DF9" w:rsidRDefault="006048DB" w:rsidP="006048DB">
      <w:pPr>
        <w:pStyle w:val="NoSpacing"/>
        <w:rPr>
          <w:rFonts w:ascii="Times New Roman" w:hAnsi="Times New Roman" w:cs="Times New Roman"/>
          <w:i/>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i/>
        </w:rPr>
        <w:t>Leadership+</w:t>
      </w:r>
    </w:p>
    <w:p w14:paraId="35630E64"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Distribution: 7K</w:t>
      </w:r>
    </w:p>
    <w:p w14:paraId="342BCF78" w14:textId="77777777" w:rsidR="006048DB" w:rsidRPr="00345DF9" w:rsidRDefault="006048DB" w:rsidP="00B07586">
      <w:pPr>
        <w:pStyle w:val="NoSpacing"/>
        <w:rPr>
          <w:rFonts w:ascii="Times New Roman" w:hAnsi="Times New Roman" w:cs="Times New Roman"/>
        </w:rPr>
      </w:pPr>
    </w:p>
    <w:p w14:paraId="0FC310D4"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2015</w:t>
      </w:r>
      <w:r w:rsidRPr="00345DF9">
        <w:rPr>
          <w:rFonts w:ascii="Times New Roman" w:hAnsi="Times New Roman" w:cs="Times New Roman"/>
        </w:rPr>
        <w:tab/>
      </w:r>
      <w:r w:rsidRPr="00345DF9">
        <w:rPr>
          <w:rFonts w:ascii="Times New Roman" w:hAnsi="Times New Roman" w:cs="Times New Roman"/>
        </w:rPr>
        <w:tab/>
        <w:t>Antidepressants: The real</w:t>
      </w:r>
      <w:r w:rsidRPr="00345DF9">
        <w:rPr>
          <w:rFonts w:ascii="Times New Roman" w:hAnsi="Times New Roman" w:cs="Times New Roman"/>
        </w:rPr>
        <w:tab/>
        <w:t xml:space="preserve">Interview with Katie </w:t>
      </w:r>
      <w:r w:rsidRPr="00345DF9">
        <w:rPr>
          <w:rFonts w:ascii="Times New Roman" w:hAnsi="Times New Roman" w:cs="Times New Roman"/>
        </w:rPr>
        <w:tab/>
      </w:r>
      <w:r w:rsidRPr="00345DF9">
        <w:rPr>
          <w:rFonts w:ascii="Times New Roman" w:hAnsi="Times New Roman" w:cs="Times New Roman"/>
        </w:rPr>
        <w:tab/>
        <w:t>May 13</w:t>
      </w:r>
      <w:r w:rsidRPr="00345DF9">
        <w:rPr>
          <w:rFonts w:ascii="Times New Roman" w:hAnsi="Times New Roman" w:cs="Times New Roman"/>
          <w:vertAlign w:val="superscript"/>
        </w:rPr>
        <w:t>th</w:t>
      </w:r>
      <w:r w:rsidRPr="00345DF9">
        <w:rPr>
          <w:rFonts w:ascii="Times New Roman" w:hAnsi="Times New Roman" w:cs="Times New Roman"/>
        </w:rPr>
        <w:t>, 2015.</w:t>
      </w:r>
    </w:p>
    <w:p w14:paraId="49694D83"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story behind their increase</w:t>
      </w:r>
      <w:r w:rsidRPr="00345DF9">
        <w:rPr>
          <w:rFonts w:ascii="Times New Roman" w:hAnsi="Times New Roman" w:cs="Times New Roman"/>
        </w:rPr>
        <w:tab/>
        <w:t xml:space="preserve">Byrne for </w:t>
      </w:r>
      <w:r w:rsidRPr="00345DF9">
        <w:rPr>
          <w:rFonts w:ascii="Times New Roman" w:hAnsi="Times New Roman" w:cs="Times New Roman"/>
          <w:i/>
        </w:rPr>
        <w:t>The Herald</w:t>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Available online</w:t>
      </w:r>
    </w:p>
    <w:p w14:paraId="67CF72C7"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lastRenderedPageBreak/>
        <w:tab/>
      </w:r>
      <w:r w:rsidRPr="00345DF9">
        <w:rPr>
          <w:rFonts w:ascii="Times New Roman" w:hAnsi="Times New Roman" w:cs="Times New Roman"/>
        </w:rPr>
        <w:tab/>
        <w:t>in use and side-effects</w:t>
      </w:r>
      <w:r w:rsidR="00715E4C" w:rsidRPr="00345DF9">
        <w:rPr>
          <w:rFonts w:ascii="Times New Roman" w:hAnsi="Times New Roman" w:cs="Times New Roman"/>
        </w:rPr>
        <w:tab/>
      </w:r>
      <w:r w:rsidR="00424C19" w:rsidRPr="00345DF9">
        <w:rPr>
          <w:rFonts w:ascii="Times New Roman" w:hAnsi="Times New Roman" w:cs="Times New Roman"/>
        </w:rPr>
        <w:tab/>
        <w:t>Readership: 49.5K</w:t>
      </w:r>
      <w:r w:rsidR="005632CF" w:rsidRPr="00345DF9">
        <w:rPr>
          <w:rFonts w:ascii="Times New Roman" w:hAnsi="Times New Roman" w:cs="Times New Roman"/>
        </w:rPr>
        <w:t xml:space="preserve"> daily</w:t>
      </w:r>
    </w:p>
    <w:p w14:paraId="1C73347B" w14:textId="77777777" w:rsidR="00102E3B" w:rsidRPr="00345DF9" w:rsidRDefault="00102E3B" w:rsidP="00B07586">
      <w:pPr>
        <w:pStyle w:val="NoSpacing"/>
        <w:rPr>
          <w:rFonts w:ascii="Times New Roman" w:hAnsi="Times New Roman" w:cs="Times New Roman"/>
        </w:rPr>
      </w:pPr>
    </w:p>
    <w:p w14:paraId="61FEBD1F" w14:textId="77777777" w:rsidR="00FD4C43" w:rsidRPr="00345DF9" w:rsidRDefault="00FD4C43" w:rsidP="00B07586">
      <w:pPr>
        <w:pStyle w:val="NoSpacing"/>
        <w:rPr>
          <w:rFonts w:ascii="Times New Roman" w:hAnsi="Times New Roman" w:cs="Times New Roman"/>
        </w:rPr>
      </w:pPr>
    </w:p>
    <w:p w14:paraId="0AB113A6" w14:textId="34A4B1EB"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2015</w:t>
      </w:r>
      <w:r w:rsidRPr="00345DF9">
        <w:rPr>
          <w:rFonts w:ascii="Times New Roman" w:hAnsi="Times New Roman" w:cs="Times New Roman"/>
        </w:rPr>
        <w:tab/>
      </w:r>
      <w:r w:rsidRPr="00345DF9">
        <w:rPr>
          <w:rFonts w:ascii="Times New Roman" w:hAnsi="Times New Roman" w:cs="Times New Roman"/>
        </w:rPr>
        <w:tab/>
        <w:t xml:space="preserve">Research on the placebo </w:t>
      </w:r>
      <w:r w:rsidRPr="00345DF9">
        <w:rPr>
          <w:rFonts w:ascii="Times New Roman" w:hAnsi="Times New Roman" w:cs="Times New Roman"/>
        </w:rPr>
        <w:tab/>
        <w:t xml:space="preserve">Invited feature </w:t>
      </w:r>
      <w:r w:rsidRPr="00345DF9">
        <w:rPr>
          <w:rFonts w:ascii="Times New Roman" w:hAnsi="Times New Roman" w:cs="Times New Roman"/>
          <w:i/>
        </w:rPr>
        <w:t>The Herald</w:t>
      </w:r>
      <w:r w:rsidRPr="00345DF9">
        <w:rPr>
          <w:rFonts w:ascii="Times New Roman" w:hAnsi="Times New Roman" w:cs="Times New Roman"/>
          <w:i/>
        </w:rPr>
        <w:tab/>
      </w:r>
      <w:r w:rsidRPr="00345DF9">
        <w:rPr>
          <w:rFonts w:ascii="Times New Roman" w:hAnsi="Times New Roman" w:cs="Times New Roman"/>
        </w:rPr>
        <w:t>May</w:t>
      </w:r>
      <w:r w:rsidR="005C11E4" w:rsidRPr="00345DF9">
        <w:rPr>
          <w:rFonts w:ascii="Times New Roman" w:hAnsi="Times New Roman" w:cs="Times New Roman"/>
        </w:rPr>
        <w:t xml:space="preserve"> </w:t>
      </w:r>
      <w:r w:rsidRPr="00345DF9">
        <w:rPr>
          <w:rFonts w:ascii="Times New Roman" w:hAnsi="Times New Roman" w:cs="Times New Roman"/>
        </w:rPr>
        <w:t>14</w:t>
      </w:r>
      <w:r w:rsidRPr="00345DF9">
        <w:rPr>
          <w:rFonts w:ascii="Times New Roman" w:hAnsi="Times New Roman" w:cs="Times New Roman"/>
          <w:vertAlign w:val="superscript"/>
        </w:rPr>
        <w:t>th</w:t>
      </w:r>
      <w:r w:rsidR="0032423A" w:rsidRPr="00345DF9">
        <w:rPr>
          <w:rFonts w:ascii="Times New Roman" w:hAnsi="Times New Roman" w:cs="Times New Roman"/>
        </w:rPr>
        <w:t>, 2015</w:t>
      </w:r>
    </w:p>
    <w:p w14:paraId="464B8D4A"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effect is a bitter pill for</w:t>
      </w:r>
      <w:r w:rsidRPr="00345DF9">
        <w:rPr>
          <w:rFonts w:ascii="Times New Roman" w:hAnsi="Times New Roman" w:cs="Times New Roman"/>
        </w:rPr>
        <w:tab/>
      </w:r>
      <w:r w:rsidRPr="00345DF9">
        <w:rPr>
          <w:rFonts w:ascii="Times New Roman" w:hAnsi="Times New Roman" w:cs="Times New Roman"/>
        </w:rPr>
        <w:tab/>
      </w:r>
      <w:r w:rsidR="00424C19" w:rsidRPr="00345DF9">
        <w:rPr>
          <w:rFonts w:ascii="Times New Roman" w:hAnsi="Times New Roman" w:cs="Times New Roman"/>
        </w:rPr>
        <w:t>Readership: 49.5K</w:t>
      </w:r>
      <w:r w:rsidR="005632CF" w:rsidRPr="00345DF9">
        <w:rPr>
          <w:rFonts w:ascii="Times New Roman" w:hAnsi="Times New Roman" w:cs="Times New Roman"/>
        </w:rPr>
        <w:t xml:space="preserve"> daily</w:t>
      </w:r>
      <w:r w:rsidR="0032423A" w:rsidRPr="00345DF9">
        <w:rPr>
          <w:rFonts w:ascii="Times New Roman" w:hAnsi="Times New Roman" w:cs="Times New Roman"/>
        </w:rPr>
        <w:tab/>
      </w:r>
      <w:r w:rsidR="0032423A" w:rsidRPr="00345DF9">
        <w:rPr>
          <w:rFonts w:ascii="Times New Roman" w:hAnsi="Times New Roman" w:cs="Times New Roman"/>
        </w:rPr>
        <w:tab/>
        <w:t>Available online</w:t>
      </w:r>
    </w:p>
    <w:p w14:paraId="5B781C62"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pharmaceutical companies</w:t>
      </w:r>
      <w:r w:rsidR="00424C19" w:rsidRPr="00345DF9">
        <w:rPr>
          <w:rFonts w:ascii="Times New Roman" w:hAnsi="Times New Roman" w:cs="Times New Roman"/>
        </w:rPr>
        <w:tab/>
      </w:r>
    </w:p>
    <w:p w14:paraId="29E5C6E7"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to swallow</w:t>
      </w:r>
    </w:p>
    <w:p w14:paraId="6F0C4396" w14:textId="77777777" w:rsidR="006048DB" w:rsidRPr="00345DF9" w:rsidRDefault="006048DB" w:rsidP="00B07586">
      <w:pPr>
        <w:pStyle w:val="NoSpacing"/>
        <w:rPr>
          <w:rFonts w:ascii="Times New Roman" w:hAnsi="Times New Roman" w:cs="Times New Roman"/>
        </w:rPr>
      </w:pPr>
    </w:p>
    <w:p w14:paraId="4489D01F" w14:textId="77777777" w:rsidR="00636FFD" w:rsidRPr="00345DF9" w:rsidRDefault="00636FFD" w:rsidP="00636FFD">
      <w:pPr>
        <w:pStyle w:val="NoSpacing"/>
        <w:rPr>
          <w:rFonts w:ascii="Times New Roman" w:hAnsi="Times New Roman" w:cs="Times New Roman"/>
        </w:rPr>
      </w:pPr>
      <w:r w:rsidRPr="00345DF9">
        <w:rPr>
          <w:rFonts w:ascii="Times New Roman" w:hAnsi="Times New Roman" w:cs="Times New Roman"/>
        </w:rPr>
        <w:t>2015</w:t>
      </w:r>
      <w:r w:rsidRPr="00345DF9">
        <w:rPr>
          <w:rFonts w:ascii="Times New Roman" w:hAnsi="Times New Roman" w:cs="Times New Roman"/>
        </w:rPr>
        <w:tab/>
      </w:r>
      <w:r w:rsidRPr="00345DF9">
        <w:rPr>
          <w:rFonts w:ascii="Times New Roman" w:hAnsi="Times New Roman" w:cs="Times New Roman"/>
        </w:rPr>
        <w:tab/>
        <w:t>Facebook Depression</w:t>
      </w:r>
      <w:r w:rsidRPr="00345DF9">
        <w:rPr>
          <w:rFonts w:ascii="Times New Roman" w:hAnsi="Times New Roman" w:cs="Times New Roman"/>
        </w:rPr>
        <w:tab/>
      </w:r>
      <w:r w:rsidRPr="00345DF9">
        <w:rPr>
          <w:rFonts w:ascii="Times New Roman" w:hAnsi="Times New Roman" w:cs="Times New Roman"/>
        </w:rPr>
        <w:tab/>
        <w:t>Feature on my article in</w:t>
      </w:r>
      <w:r w:rsidRPr="00345DF9">
        <w:rPr>
          <w:rFonts w:ascii="Times New Roman" w:hAnsi="Times New Roman" w:cs="Times New Roman"/>
        </w:rPr>
        <w:tab/>
      </w:r>
      <w:r w:rsidRPr="00345DF9">
        <w:rPr>
          <w:rFonts w:ascii="Times New Roman" w:hAnsi="Times New Roman" w:cs="Times New Roman"/>
        </w:rPr>
        <w:tab/>
        <w:t>May 25</w:t>
      </w:r>
      <w:r w:rsidRPr="00345DF9">
        <w:rPr>
          <w:rFonts w:ascii="Times New Roman" w:hAnsi="Times New Roman" w:cs="Times New Roman"/>
          <w:vertAlign w:val="superscript"/>
        </w:rPr>
        <w:t>th</w:t>
      </w:r>
      <w:r w:rsidRPr="00345DF9">
        <w:rPr>
          <w:rFonts w:ascii="Times New Roman" w:hAnsi="Times New Roman" w:cs="Times New Roman"/>
        </w:rPr>
        <w:t>, 2015</w:t>
      </w:r>
    </w:p>
    <w:p w14:paraId="76020E33" w14:textId="77777777" w:rsidR="00636FFD" w:rsidRPr="00345DF9" w:rsidRDefault="00636FFD" w:rsidP="00636FFD">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i/>
        </w:rPr>
        <w:t>Psychology Today</w:t>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Available online</w:t>
      </w:r>
    </w:p>
    <w:p w14:paraId="47E7ABAB" w14:textId="77777777" w:rsidR="00636FFD" w:rsidRPr="00345DF9" w:rsidRDefault="00636FFD" w:rsidP="00B07586">
      <w:pPr>
        <w:pStyle w:val="NoSpacing"/>
        <w:rPr>
          <w:rFonts w:ascii="Times New Roman" w:hAnsi="Times New Roman" w:cs="Times New Roman"/>
        </w:rPr>
      </w:pPr>
    </w:p>
    <w:p w14:paraId="1DB1A3C1" w14:textId="2D4A4C01"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2015</w:t>
      </w:r>
      <w:r w:rsidRPr="00345DF9">
        <w:rPr>
          <w:rFonts w:ascii="Times New Roman" w:hAnsi="Times New Roman" w:cs="Times New Roman"/>
        </w:rPr>
        <w:tab/>
      </w:r>
      <w:r w:rsidRPr="00345DF9">
        <w:rPr>
          <w:rFonts w:ascii="Times New Roman" w:hAnsi="Times New Roman" w:cs="Times New Roman"/>
        </w:rPr>
        <w:tab/>
        <w:t xml:space="preserve">Philosophy: the subject that </w:t>
      </w:r>
      <w:r w:rsidRPr="00345DF9">
        <w:rPr>
          <w:rFonts w:ascii="Times New Roman" w:hAnsi="Times New Roman" w:cs="Times New Roman"/>
        </w:rPr>
        <w:tab/>
        <w:t xml:space="preserve">Interview in </w:t>
      </w:r>
      <w:r w:rsidRPr="00345DF9">
        <w:rPr>
          <w:rFonts w:ascii="Times New Roman" w:hAnsi="Times New Roman" w:cs="Times New Roman"/>
          <w:i/>
        </w:rPr>
        <w:t>The Irish Times</w:t>
      </w:r>
      <w:r w:rsidRPr="00345DF9">
        <w:rPr>
          <w:rFonts w:ascii="Times New Roman" w:hAnsi="Times New Roman" w:cs="Times New Roman"/>
          <w:i/>
        </w:rPr>
        <w:tab/>
      </w:r>
      <w:r w:rsidRPr="00345DF9">
        <w:rPr>
          <w:rFonts w:ascii="Times New Roman" w:hAnsi="Times New Roman" w:cs="Times New Roman"/>
        </w:rPr>
        <w:t>August 15</w:t>
      </w:r>
      <w:r w:rsidRPr="00345DF9">
        <w:rPr>
          <w:rFonts w:ascii="Times New Roman" w:hAnsi="Times New Roman" w:cs="Times New Roman"/>
          <w:vertAlign w:val="superscript"/>
        </w:rPr>
        <w:t>th</w:t>
      </w:r>
      <w:r w:rsidRPr="00345DF9">
        <w:rPr>
          <w:rFonts w:ascii="Times New Roman" w:hAnsi="Times New Roman" w:cs="Times New Roman"/>
        </w:rPr>
        <w:t>, 2015</w:t>
      </w:r>
    </w:p>
    <w:p w14:paraId="42E3D46B"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 xml:space="preserve">Improves children’s literacy, </w:t>
      </w:r>
      <w:r w:rsidRPr="00345DF9">
        <w:rPr>
          <w:rFonts w:ascii="Times New Roman" w:hAnsi="Times New Roman" w:cs="Times New Roman"/>
        </w:rPr>
        <w:tab/>
        <w:t>Readership: 85K daily</w:t>
      </w:r>
      <w:r w:rsidRPr="00345DF9">
        <w:rPr>
          <w:rFonts w:ascii="Times New Roman" w:hAnsi="Times New Roman" w:cs="Times New Roman"/>
        </w:rPr>
        <w:tab/>
      </w:r>
      <w:r w:rsidRPr="00345DF9">
        <w:rPr>
          <w:rFonts w:ascii="Times New Roman" w:hAnsi="Times New Roman" w:cs="Times New Roman"/>
        </w:rPr>
        <w:tab/>
        <w:t>Available online</w:t>
      </w:r>
    </w:p>
    <w:p w14:paraId="3958D447"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Numeracy and conduct</w:t>
      </w:r>
    </w:p>
    <w:p w14:paraId="1FD4859B" w14:textId="77777777" w:rsidR="00102E3B" w:rsidRPr="00345DF9" w:rsidRDefault="00102E3B" w:rsidP="00B07586">
      <w:pPr>
        <w:pStyle w:val="NoSpacing"/>
        <w:rPr>
          <w:rFonts w:ascii="Times New Roman" w:hAnsi="Times New Roman" w:cs="Times New Roman"/>
        </w:rPr>
      </w:pPr>
    </w:p>
    <w:p w14:paraId="37164EAC" w14:textId="16528EB8" w:rsidR="006048DB" w:rsidRPr="00345DF9" w:rsidRDefault="006048DB" w:rsidP="006048DB">
      <w:pPr>
        <w:pStyle w:val="NoSpacing"/>
        <w:rPr>
          <w:rFonts w:ascii="Times New Roman" w:hAnsi="Times New Roman" w:cs="Times New Roman"/>
        </w:rPr>
      </w:pPr>
      <w:r w:rsidRPr="00345DF9">
        <w:rPr>
          <w:rFonts w:ascii="Times New Roman" w:hAnsi="Times New Roman" w:cs="Times New Roman"/>
        </w:rPr>
        <w:t>2015</w:t>
      </w:r>
      <w:r w:rsidRPr="00345DF9">
        <w:rPr>
          <w:rFonts w:ascii="Times New Roman" w:hAnsi="Times New Roman" w:cs="Times New Roman"/>
        </w:rPr>
        <w:tab/>
      </w:r>
      <w:r w:rsidRPr="00345DF9">
        <w:rPr>
          <w:rFonts w:ascii="Times New Roman" w:hAnsi="Times New Roman" w:cs="Times New Roman"/>
        </w:rPr>
        <w:tab/>
        <w:t>Education for what?</w:t>
      </w:r>
      <w:r w:rsidRPr="00345DF9">
        <w:rPr>
          <w:rFonts w:ascii="Times New Roman" w:hAnsi="Times New Roman" w:cs="Times New Roman"/>
        </w:rPr>
        <w:tab/>
      </w:r>
      <w:r w:rsidRPr="00345DF9">
        <w:rPr>
          <w:rFonts w:ascii="Times New Roman" w:hAnsi="Times New Roman" w:cs="Times New Roman"/>
        </w:rPr>
        <w:tab/>
        <w:t xml:space="preserve">Editorial in </w:t>
      </w:r>
      <w:r w:rsidRPr="00345DF9">
        <w:rPr>
          <w:rFonts w:ascii="Times New Roman" w:hAnsi="Times New Roman" w:cs="Times New Roman"/>
          <w:i/>
        </w:rPr>
        <w:t>The Irish Times</w:t>
      </w:r>
      <w:r w:rsidRPr="00345DF9">
        <w:rPr>
          <w:rFonts w:ascii="Times New Roman" w:hAnsi="Times New Roman" w:cs="Times New Roman"/>
          <w:i/>
        </w:rPr>
        <w:tab/>
      </w:r>
      <w:r w:rsidRPr="00345DF9">
        <w:rPr>
          <w:rFonts w:ascii="Times New Roman" w:hAnsi="Times New Roman" w:cs="Times New Roman"/>
        </w:rPr>
        <w:t>August 22</w:t>
      </w:r>
      <w:r w:rsidRPr="00345DF9">
        <w:rPr>
          <w:rFonts w:ascii="Times New Roman" w:hAnsi="Times New Roman" w:cs="Times New Roman"/>
          <w:vertAlign w:val="superscript"/>
        </w:rPr>
        <w:t>nd</w:t>
      </w:r>
      <w:r w:rsidRPr="00345DF9">
        <w:rPr>
          <w:rFonts w:ascii="Times New Roman" w:hAnsi="Times New Roman" w:cs="Times New Roman"/>
        </w:rPr>
        <w:t>, 2015</w:t>
      </w:r>
    </w:p>
    <w:p w14:paraId="6DD4DB46" w14:textId="73473758" w:rsidR="006048DB" w:rsidRPr="00345DF9" w:rsidRDefault="006048DB" w:rsidP="006048DB">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The compelling case</w:t>
      </w:r>
      <w:r w:rsidRPr="00345DF9">
        <w:rPr>
          <w:rFonts w:ascii="Times New Roman" w:hAnsi="Times New Roman" w:cs="Times New Roman"/>
        </w:rPr>
        <w:tab/>
        <w:t xml:space="preserve"> </w:t>
      </w:r>
      <w:r w:rsidRPr="00345DF9">
        <w:rPr>
          <w:rFonts w:ascii="Times New Roman" w:hAnsi="Times New Roman" w:cs="Times New Roman"/>
        </w:rPr>
        <w:tab/>
        <w:t>Readership: 85K daily</w:t>
      </w:r>
      <w:r w:rsidRPr="00345DF9">
        <w:rPr>
          <w:rFonts w:ascii="Times New Roman" w:hAnsi="Times New Roman" w:cs="Times New Roman"/>
        </w:rPr>
        <w:tab/>
      </w:r>
      <w:r w:rsidRPr="00345DF9">
        <w:rPr>
          <w:rFonts w:ascii="Times New Roman" w:hAnsi="Times New Roman" w:cs="Times New Roman"/>
        </w:rPr>
        <w:tab/>
        <w:t>Available online</w:t>
      </w:r>
    </w:p>
    <w:p w14:paraId="19ECEE83"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for critical thinking</w:t>
      </w:r>
    </w:p>
    <w:p w14:paraId="1F95A9E5" w14:textId="127E119B"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p>
    <w:p w14:paraId="4BA38324"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 xml:space="preserve">2015 </w:t>
      </w:r>
      <w:r w:rsidRPr="00345DF9">
        <w:rPr>
          <w:rFonts w:ascii="Times New Roman" w:hAnsi="Times New Roman" w:cs="Times New Roman"/>
        </w:rPr>
        <w:tab/>
      </w:r>
      <w:r w:rsidRPr="00345DF9">
        <w:rPr>
          <w:rFonts w:ascii="Times New Roman" w:hAnsi="Times New Roman" w:cs="Times New Roman"/>
        </w:rPr>
        <w:tab/>
        <w:t>Is Facebook luring you into</w:t>
      </w:r>
      <w:r w:rsidRPr="00345DF9">
        <w:rPr>
          <w:rFonts w:ascii="Times New Roman" w:hAnsi="Times New Roman" w:cs="Times New Roman"/>
        </w:rPr>
        <w:tab/>
        <w:t>Interview with Chelsea Wald</w:t>
      </w:r>
      <w:r w:rsidR="00FD55A1" w:rsidRPr="00345DF9">
        <w:rPr>
          <w:rFonts w:ascii="Times New Roman" w:hAnsi="Times New Roman" w:cs="Times New Roman"/>
        </w:rPr>
        <w:tab/>
        <w:t>Dec. 3</w:t>
      </w:r>
      <w:r w:rsidR="00FD55A1" w:rsidRPr="00345DF9">
        <w:rPr>
          <w:rFonts w:ascii="Times New Roman" w:hAnsi="Times New Roman" w:cs="Times New Roman"/>
          <w:vertAlign w:val="superscript"/>
        </w:rPr>
        <w:t>rd</w:t>
      </w:r>
      <w:r w:rsidR="0032423A" w:rsidRPr="00345DF9">
        <w:rPr>
          <w:rFonts w:ascii="Times New Roman" w:hAnsi="Times New Roman" w:cs="Times New Roman"/>
        </w:rPr>
        <w:t>, 2015</w:t>
      </w:r>
    </w:p>
    <w:p w14:paraId="5AEAEAD2" w14:textId="77777777" w:rsidR="00102E3B" w:rsidRPr="00345DF9" w:rsidRDefault="00102E3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being depressed?</w:t>
      </w:r>
      <w:r w:rsidRPr="00345DF9">
        <w:rPr>
          <w:rFonts w:ascii="Times New Roman" w:hAnsi="Times New Roman" w:cs="Times New Roman"/>
        </w:rPr>
        <w:tab/>
      </w:r>
      <w:r w:rsidRPr="00345DF9">
        <w:rPr>
          <w:rFonts w:ascii="Times New Roman" w:hAnsi="Times New Roman" w:cs="Times New Roman"/>
        </w:rPr>
        <w:tab/>
        <w:t xml:space="preserve">for </w:t>
      </w:r>
      <w:r w:rsidR="00FD55A1" w:rsidRPr="00345DF9">
        <w:rPr>
          <w:rFonts w:ascii="Times New Roman" w:hAnsi="Times New Roman" w:cs="Times New Roman"/>
          <w:i/>
        </w:rPr>
        <w:t>Nautilus</w:t>
      </w:r>
      <w:r w:rsidR="00FD55A1" w:rsidRPr="00345DF9">
        <w:rPr>
          <w:rFonts w:ascii="Times New Roman" w:hAnsi="Times New Roman" w:cs="Times New Roman"/>
          <w:i/>
        </w:rPr>
        <w:tab/>
      </w:r>
      <w:r w:rsidR="00FD55A1" w:rsidRPr="00345DF9">
        <w:rPr>
          <w:rFonts w:ascii="Times New Roman" w:hAnsi="Times New Roman" w:cs="Times New Roman"/>
          <w:i/>
        </w:rPr>
        <w:tab/>
      </w:r>
      <w:r w:rsidR="00FD55A1" w:rsidRPr="00345DF9">
        <w:rPr>
          <w:rFonts w:ascii="Times New Roman" w:hAnsi="Times New Roman" w:cs="Times New Roman"/>
          <w:i/>
        </w:rPr>
        <w:tab/>
      </w:r>
      <w:r w:rsidR="0032423A" w:rsidRPr="00345DF9">
        <w:rPr>
          <w:rFonts w:ascii="Times New Roman" w:hAnsi="Times New Roman" w:cs="Times New Roman"/>
        </w:rPr>
        <w:t>Available online</w:t>
      </w:r>
    </w:p>
    <w:p w14:paraId="013F65F7" w14:textId="77777777" w:rsidR="00FD55A1" w:rsidRPr="00345DF9" w:rsidRDefault="00424C19"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Internet traffic:7m/year</w:t>
      </w:r>
    </w:p>
    <w:p w14:paraId="783768E1" w14:textId="77777777" w:rsidR="00424C19" w:rsidRPr="00345DF9" w:rsidRDefault="00424C19" w:rsidP="00B07586">
      <w:pPr>
        <w:pStyle w:val="NoSpacing"/>
        <w:rPr>
          <w:rFonts w:ascii="Times New Roman" w:hAnsi="Times New Roman" w:cs="Times New Roman"/>
        </w:rPr>
      </w:pPr>
    </w:p>
    <w:p w14:paraId="00BF69C4" w14:textId="77777777" w:rsidR="00FD55A1" w:rsidRPr="00345DF9" w:rsidRDefault="00FD55A1" w:rsidP="00B07586">
      <w:pPr>
        <w:pStyle w:val="NoSpacing"/>
        <w:rPr>
          <w:rFonts w:ascii="Times New Roman" w:hAnsi="Times New Roman" w:cs="Times New Roman"/>
        </w:rPr>
      </w:pPr>
      <w:r w:rsidRPr="00345DF9">
        <w:rPr>
          <w:rFonts w:ascii="Times New Roman" w:hAnsi="Times New Roman" w:cs="Times New Roman"/>
        </w:rPr>
        <w:t>2016</w:t>
      </w:r>
      <w:r w:rsidRPr="00345DF9">
        <w:rPr>
          <w:rFonts w:ascii="Times New Roman" w:hAnsi="Times New Roman" w:cs="Times New Roman"/>
        </w:rPr>
        <w:tab/>
      </w:r>
      <w:r w:rsidRPr="00345DF9">
        <w:rPr>
          <w:rFonts w:ascii="Times New Roman" w:hAnsi="Times New Roman" w:cs="Times New Roman"/>
        </w:rPr>
        <w:tab/>
        <w:t>Why the most hated</w:t>
      </w:r>
      <w:r w:rsidR="00621C98" w:rsidRPr="00345DF9">
        <w:rPr>
          <w:rFonts w:ascii="Times New Roman" w:hAnsi="Times New Roman" w:cs="Times New Roman"/>
        </w:rPr>
        <w:t xml:space="preserve"> person</w:t>
      </w:r>
      <w:r w:rsidR="00621C98" w:rsidRPr="00345DF9">
        <w:rPr>
          <w:rFonts w:ascii="Times New Roman" w:hAnsi="Times New Roman" w:cs="Times New Roman"/>
        </w:rPr>
        <w:tab/>
        <w:t>Interview with Caitlin Gibson</w:t>
      </w:r>
      <w:r w:rsidR="00621C98" w:rsidRPr="00345DF9">
        <w:rPr>
          <w:rFonts w:ascii="Times New Roman" w:hAnsi="Times New Roman" w:cs="Times New Roman"/>
        </w:rPr>
        <w:tab/>
        <w:t>March 22</w:t>
      </w:r>
      <w:r w:rsidR="00621C98" w:rsidRPr="00345DF9">
        <w:rPr>
          <w:rFonts w:ascii="Times New Roman" w:hAnsi="Times New Roman" w:cs="Times New Roman"/>
          <w:vertAlign w:val="superscript"/>
        </w:rPr>
        <w:t>nd</w:t>
      </w:r>
      <w:r w:rsidR="0032423A" w:rsidRPr="00345DF9">
        <w:rPr>
          <w:rFonts w:ascii="Times New Roman" w:hAnsi="Times New Roman" w:cs="Times New Roman"/>
        </w:rPr>
        <w:t>, 2016</w:t>
      </w:r>
    </w:p>
    <w:p w14:paraId="4A49441E" w14:textId="77777777" w:rsidR="00621C98" w:rsidRPr="00345DF9" w:rsidRDefault="00621C98"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 xml:space="preserve">on the internet today is </w:t>
      </w:r>
      <w:r w:rsidRPr="00345DF9">
        <w:rPr>
          <w:rFonts w:ascii="Times New Roman" w:hAnsi="Times New Roman" w:cs="Times New Roman"/>
        </w:rPr>
        <w:tab/>
      </w:r>
      <w:r w:rsidRPr="00345DF9">
        <w:rPr>
          <w:rFonts w:ascii="Times New Roman" w:hAnsi="Times New Roman" w:cs="Times New Roman"/>
        </w:rPr>
        <w:tab/>
        <w:t xml:space="preserve">for </w:t>
      </w:r>
      <w:r w:rsidRPr="00345DF9">
        <w:rPr>
          <w:rFonts w:ascii="Times New Roman" w:hAnsi="Times New Roman" w:cs="Times New Roman"/>
          <w:i/>
        </w:rPr>
        <w:t>The Washington Post</w:t>
      </w:r>
      <w:r w:rsidRPr="00345DF9">
        <w:rPr>
          <w:rFonts w:ascii="Times New Roman" w:hAnsi="Times New Roman" w:cs="Times New Roman"/>
          <w:i/>
        </w:rPr>
        <w:tab/>
      </w:r>
      <w:r w:rsidR="0032423A" w:rsidRPr="00345DF9">
        <w:rPr>
          <w:rFonts w:ascii="Times New Roman" w:hAnsi="Times New Roman" w:cs="Times New Roman"/>
        </w:rPr>
        <w:t>Available online</w:t>
      </w:r>
    </w:p>
    <w:p w14:paraId="77C70A6A" w14:textId="77777777" w:rsidR="00621C98" w:rsidRPr="00345DF9" w:rsidRDefault="00621C98"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probably someone you have</w:t>
      </w:r>
      <w:r w:rsidR="00424C19" w:rsidRPr="00345DF9">
        <w:rPr>
          <w:rFonts w:ascii="Times New Roman" w:hAnsi="Times New Roman" w:cs="Times New Roman"/>
        </w:rPr>
        <w:tab/>
        <w:t xml:space="preserve">Readership: </w:t>
      </w:r>
      <w:r w:rsidR="005632CF" w:rsidRPr="00345DF9">
        <w:rPr>
          <w:rFonts w:ascii="Times New Roman" w:hAnsi="Times New Roman" w:cs="Times New Roman"/>
        </w:rPr>
        <w:t>475K daily</w:t>
      </w:r>
    </w:p>
    <w:p w14:paraId="29E76FCF" w14:textId="77777777" w:rsidR="00621C98" w:rsidRPr="00345DF9" w:rsidRDefault="00715E4C"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never heard of</w:t>
      </w:r>
    </w:p>
    <w:p w14:paraId="2EB90FDF" w14:textId="77777777" w:rsidR="00621C98" w:rsidRPr="00345DF9" w:rsidRDefault="00621C98" w:rsidP="00B07586">
      <w:pPr>
        <w:pStyle w:val="NoSpacing"/>
        <w:rPr>
          <w:rFonts w:ascii="Times New Roman" w:hAnsi="Times New Roman" w:cs="Times New Roman"/>
        </w:rPr>
      </w:pPr>
    </w:p>
    <w:p w14:paraId="0CA2B648" w14:textId="77777777" w:rsidR="00621C98" w:rsidRPr="00345DF9" w:rsidRDefault="00621C98" w:rsidP="00B07586">
      <w:pPr>
        <w:pStyle w:val="NoSpacing"/>
        <w:rPr>
          <w:rFonts w:ascii="Times New Roman" w:hAnsi="Times New Roman" w:cs="Times New Roman"/>
        </w:rPr>
      </w:pPr>
      <w:r w:rsidRPr="00345DF9">
        <w:rPr>
          <w:rFonts w:ascii="Times New Roman" w:hAnsi="Times New Roman" w:cs="Times New Roman"/>
        </w:rPr>
        <w:t>2016</w:t>
      </w:r>
      <w:r w:rsidRPr="00345DF9">
        <w:rPr>
          <w:rFonts w:ascii="Times New Roman" w:hAnsi="Times New Roman" w:cs="Times New Roman"/>
        </w:rPr>
        <w:tab/>
      </w:r>
      <w:r w:rsidRPr="00345DF9">
        <w:rPr>
          <w:rFonts w:ascii="Times New Roman" w:hAnsi="Times New Roman" w:cs="Times New Roman"/>
        </w:rPr>
        <w:tab/>
        <w:t>Meaningful and sensible</w:t>
      </w:r>
      <w:r w:rsidRPr="00345DF9">
        <w:rPr>
          <w:rFonts w:ascii="Times New Roman" w:hAnsi="Times New Roman" w:cs="Times New Roman"/>
        </w:rPr>
        <w:tab/>
        <w:t>Interview with Jose Viosca</w:t>
      </w:r>
      <w:r w:rsidRPr="00345DF9">
        <w:rPr>
          <w:rFonts w:ascii="Times New Roman" w:hAnsi="Times New Roman" w:cs="Times New Roman"/>
        </w:rPr>
        <w:tab/>
        <w:t>May 2</w:t>
      </w:r>
      <w:r w:rsidRPr="00345DF9">
        <w:rPr>
          <w:rFonts w:ascii="Times New Roman" w:hAnsi="Times New Roman" w:cs="Times New Roman"/>
          <w:vertAlign w:val="superscript"/>
        </w:rPr>
        <w:t>nd</w:t>
      </w:r>
      <w:r w:rsidR="0032423A" w:rsidRPr="00345DF9">
        <w:rPr>
          <w:rFonts w:ascii="Times New Roman" w:hAnsi="Times New Roman" w:cs="Times New Roman"/>
        </w:rPr>
        <w:t>, 2016</w:t>
      </w:r>
    </w:p>
    <w:p w14:paraId="59379A95" w14:textId="77777777" w:rsidR="00621C98" w:rsidRPr="00345DF9" w:rsidRDefault="006048D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placebos</w:t>
      </w:r>
      <w:r w:rsidR="00621C98" w:rsidRPr="00345DF9">
        <w:rPr>
          <w:rFonts w:ascii="Times New Roman" w:hAnsi="Times New Roman" w:cs="Times New Roman"/>
        </w:rPr>
        <w:tab/>
      </w:r>
      <w:r w:rsidR="00621C98" w:rsidRPr="00345DF9">
        <w:rPr>
          <w:rFonts w:ascii="Times New Roman" w:hAnsi="Times New Roman" w:cs="Times New Roman"/>
        </w:rPr>
        <w:tab/>
      </w:r>
      <w:r w:rsidR="00621C98" w:rsidRPr="00345DF9">
        <w:rPr>
          <w:rFonts w:ascii="Times New Roman" w:hAnsi="Times New Roman" w:cs="Times New Roman"/>
        </w:rPr>
        <w:tab/>
        <w:t xml:space="preserve">for </w:t>
      </w:r>
      <w:r w:rsidR="00621C98" w:rsidRPr="00345DF9">
        <w:rPr>
          <w:rFonts w:ascii="Times New Roman" w:hAnsi="Times New Roman" w:cs="Times New Roman"/>
          <w:i/>
        </w:rPr>
        <w:t>Mapping Ignorance</w:t>
      </w:r>
      <w:r w:rsidR="00621C98" w:rsidRPr="00345DF9">
        <w:rPr>
          <w:rFonts w:ascii="Times New Roman" w:hAnsi="Times New Roman" w:cs="Times New Roman"/>
          <w:i/>
        </w:rPr>
        <w:tab/>
      </w:r>
      <w:r w:rsidR="00621C98" w:rsidRPr="00345DF9">
        <w:rPr>
          <w:rFonts w:ascii="Times New Roman" w:hAnsi="Times New Roman" w:cs="Times New Roman"/>
          <w:i/>
        </w:rPr>
        <w:tab/>
      </w:r>
      <w:r w:rsidR="0032423A" w:rsidRPr="00345DF9">
        <w:rPr>
          <w:rFonts w:ascii="Times New Roman" w:hAnsi="Times New Roman" w:cs="Times New Roman"/>
        </w:rPr>
        <w:t>Available online</w:t>
      </w:r>
    </w:p>
    <w:p w14:paraId="45322955" w14:textId="77777777" w:rsidR="006048DB" w:rsidRPr="00345DF9" w:rsidRDefault="006048DB" w:rsidP="00B07586">
      <w:pPr>
        <w:pStyle w:val="NoSpacing"/>
        <w:rPr>
          <w:rFonts w:ascii="Times New Roman" w:hAnsi="Times New Roman" w:cs="Times New Roman"/>
        </w:rPr>
      </w:pPr>
    </w:p>
    <w:p w14:paraId="30688E9A"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2016</w:t>
      </w:r>
      <w:r w:rsidRPr="00345DF9">
        <w:rPr>
          <w:rFonts w:ascii="Times New Roman" w:hAnsi="Times New Roman" w:cs="Times New Roman"/>
        </w:rPr>
        <w:tab/>
      </w:r>
      <w:r w:rsidRPr="00345DF9">
        <w:rPr>
          <w:rFonts w:ascii="Times New Roman" w:hAnsi="Times New Roman" w:cs="Times New Roman"/>
        </w:rPr>
        <w:tab/>
        <w:t>Is this on the exam? The</w:t>
      </w:r>
      <w:r w:rsidRPr="00345DF9">
        <w:rPr>
          <w:rFonts w:ascii="Times New Roman" w:hAnsi="Times New Roman" w:cs="Times New Roman"/>
        </w:rPr>
        <w:tab/>
      </w:r>
      <w:r w:rsidRPr="00345DF9">
        <w:rPr>
          <w:rFonts w:ascii="Times New Roman" w:hAnsi="Times New Roman" w:cs="Times New Roman"/>
        </w:rPr>
        <w:tab/>
        <w:t xml:space="preserve">Invited feature in </w:t>
      </w:r>
      <w:r w:rsidRPr="00345DF9">
        <w:rPr>
          <w:rFonts w:ascii="Times New Roman" w:hAnsi="Times New Roman" w:cs="Times New Roman"/>
          <w:i/>
        </w:rPr>
        <w:t>The Irish</w:t>
      </w:r>
      <w:r w:rsidRPr="00345DF9">
        <w:rPr>
          <w:rFonts w:ascii="Times New Roman" w:hAnsi="Times New Roman" w:cs="Times New Roman"/>
          <w:i/>
        </w:rPr>
        <w:tab/>
      </w:r>
      <w:r w:rsidRPr="00345DF9">
        <w:rPr>
          <w:rFonts w:ascii="Times New Roman" w:hAnsi="Times New Roman" w:cs="Times New Roman"/>
        </w:rPr>
        <w:t>May 2</w:t>
      </w:r>
      <w:r w:rsidRPr="00345DF9">
        <w:rPr>
          <w:rFonts w:ascii="Times New Roman" w:hAnsi="Times New Roman" w:cs="Times New Roman"/>
          <w:vertAlign w:val="superscript"/>
        </w:rPr>
        <w:t>nd</w:t>
      </w:r>
      <w:r w:rsidRPr="00345DF9">
        <w:rPr>
          <w:rFonts w:ascii="Times New Roman" w:hAnsi="Times New Roman" w:cs="Times New Roman"/>
        </w:rPr>
        <w:t>, 2016</w:t>
      </w:r>
    </w:p>
    <w:p w14:paraId="363372ED"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pressing need for philosophy</w:t>
      </w:r>
      <w:r w:rsidRPr="00345DF9">
        <w:rPr>
          <w:rFonts w:ascii="Times New Roman" w:hAnsi="Times New Roman" w:cs="Times New Roman"/>
        </w:rPr>
        <w:tab/>
      </w:r>
      <w:r w:rsidRPr="00345DF9">
        <w:rPr>
          <w:rFonts w:ascii="Times New Roman" w:hAnsi="Times New Roman" w:cs="Times New Roman"/>
          <w:i/>
        </w:rPr>
        <w:t>Times</w:t>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Available online</w:t>
      </w:r>
    </w:p>
    <w:p w14:paraId="6ECCC4CA" w14:textId="77777777" w:rsidR="006048DB" w:rsidRPr="00345DF9" w:rsidRDefault="006048D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in schools</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Readership: 85K daily</w:t>
      </w:r>
    </w:p>
    <w:p w14:paraId="40A6594B" w14:textId="77777777" w:rsidR="00621C98" w:rsidRPr="00345DF9" w:rsidRDefault="00621C98" w:rsidP="00B07586">
      <w:pPr>
        <w:pStyle w:val="NoSpacing"/>
        <w:rPr>
          <w:rFonts w:ascii="Times New Roman" w:hAnsi="Times New Roman" w:cs="Times New Roman"/>
        </w:rPr>
      </w:pPr>
    </w:p>
    <w:p w14:paraId="48BC58E7" w14:textId="77777777" w:rsidR="00621C98" w:rsidRPr="00345DF9" w:rsidRDefault="00621C98" w:rsidP="00B07586">
      <w:pPr>
        <w:pStyle w:val="NoSpacing"/>
        <w:rPr>
          <w:rFonts w:ascii="Times New Roman" w:hAnsi="Times New Roman" w:cs="Times New Roman"/>
        </w:rPr>
      </w:pPr>
      <w:r w:rsidRPr="00345DF9">
        <w:rPr>
          <w:rFonts w:ascii="Times New Roman" w:hAnsi="Times New Roman" w:cs="Times New Roman"/>
        </w:rPr>
        <w:t>2016</w:t>
      </w:r>
      <w:r w:rsidRPr="00345DF9">
        <w:rPr>
          <w:rFonts w:ascii="Times New Roman" w:hAnsi="Times New Roman" w:cs="Times New Roman"/>
        </w:rPr>
        <w:tab/>
      </w:r>
      <w:r w:rsidRPr="00345DF9">
        <w:rPr>
          <w:rFonts w:ascii="Times New Roman" w:hAnsi="Times New Roman" w:cs="Times New Roman"/>
        </w:rPr>
        <w:tab/>
        <w:t>Talking a philosophical</w:t>
      </w:r>
      <w:r w:rsidRPr="00345DF9">
        <w:rPr>
          <w:rFonts w:ascii="Times New Roman" w:hAnsi="Times New Roman" w:cs="Times New Roman"/>
        </w:rPr>
        <w:tab/>
      </w:r>
      <w:r w:rsidRPr="00345DF9">
        <w:rPr>
          <w:rFonts w:ascii="Times New Roman" w:hAnsi="Times New Roman" w:cs="Times New Roman"/>
        </w:rPr>
        <w:tab/>
        <w:t>Interview with Claire</w:t>
      </w:r>
      <w:r w:rsidRPr="00345DF9">
        <w:rPr>
          <w:rFonts w:ascii="Times New Roman" w:hAnsi="Times New Roman" w:cs="Times New Roman"/>
        </w:rPr>
        <w:tab/>
      </w:r>
      <w:r w:rsidRPr="00345DF9">
        <w:rPr>
          <w:rFonts w:ascii="Times New Roman" w:hAnsi="Times New Roman" w:cs="Times New Roman"/>
        </w:rPr>
        <w:tab/>
      </w:r>
      <w:r w:rsidR="00D843C8" w:rsidRPr="00345DF9">
        <w:rPr>
          <w:rFonts w:ascii="Times New Roman" w:hAnsi="Times New Roman" w:cs="Times New Roman"/>
        </w:rPr>
        <w:t>June 3</w:t>
      </w:r>
      <w:r w:rsidR="00D843C8" w:rsidRPr="00345DF9">
        <w:rPr>
          <w:rFonts w:ascii="Times New Roman" w:hAnsi="Times New Roman" w:cs="Times New Roman"/>
          <w:vertAlign w:val="superscript"/>
        </w:rPr>
        <w:t>rd</w:t>
      </w:r>
      <w:r w:rsidR="0032423A" w:rsidRPr="00345DF9">
        <w:rPr>
          <w:rFonts w:ascii="Times New Roman" w:hAnsi="Times New Roman" w:cs="Times New Roman"/>
        </w:rPr>
        <w:t>, 2016</w:t>
      </w:r>
    </w:p>
    <w:p w14:paraId="7CAB7AC5" w14:textId="77777777" w:rsidR="00621C98" w:rsidRPr="00345DF9" w:rsidRDefault="00715E4C"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approach to healthcare</w:t>
      </w:r>
      <w:r w:rsidR="00621C98" w:rsidRPr="00345DF9">
        <w:rPr>
          <w:rFonts w:ascii="Times New Roman" w:hAnsi="Times New Roman" w:cs="Times New Roman"/>
        </w:rPr>
        <w:tab/>
      </w:r>
      <w:r w:rsidR="00621C98" w:rsidRPr="00345DF9">
        <w:rPr>
          <w:rFonts w:ascii="Times New Roman" w:hAnsi="Times New Roman" w:cs="Times New Roman"/>
        </w:rPr>
        <w:tab/>
        <w:t>O’Connell for</w:t>
      </w:r>
      <w:r w:rsidR="00D843C8" w:rsidRPr="00345DF9">
        <w:rPr>
          <w:rFonts w:ascii="Times New Roman" w:hAnsi="Times New Roman" w:cs="Times New Roman"/>
          <w:i/>
        </w:rPr>
        <w:tab/>
      </w:r>
      <w:r w:rsidR="00D843C8" w:rsidRPr="00345DF9">
        <w:rPr>
          <w:rFonts w:ascii="Times New Roman" w:hAnsi="Times New Roman" w:cs="Times New Roman"/>
          <w:i/>
        </w:rPr>
        <w:tab/>
      </w:r>
      <w:r w:rsidR="00D843C8" w:rsidRPr="00345DF9">
        <w:rPr>
          <w:rFonts w:ascii="Times New Roman" w:hAnsi="Times New Roman" w:cs="Times New Roman"/>
          <w:i/>
        </w:rPr>
        <w:tab/>
      </w:r>
      <w:r w:rsidR="0032423A" w:rsidRPr="00345DF9">
        <w:rPr>
          <w:rFonts w:ascii="Times New Roman" w:hAnsi="Times New Roman" w:cs="Times New Roman"/>
        </w:rPr>
        <w:t>Available online</w:t>
      </w:r>
    </w:p>
    <w:p w14:paraId="5991C423" w14:textId="77777777" w:rsidR="00621C98" w:rsidRPr="00345DF9" w:rsidRDefault="00621C98" w:rsidP="00B07586">
      <w:pPr>
        <w:pStyle w:val="NoSpacing"/>
        <w:rPr>
          <w:rFonts w:ascii="Times New Roman" w:hAnsi="Times New Roman" w:cs="Times New Roman"/>
          <w:i/>
        </w:rPr>
      </w:pP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00D843C8" w:rsidRPr="00345DF9">
        <w:rPr>
          <w:rFonts w:ascii="Times New Roman" w:hAnsi="Times New Roman" w:cs="Times New Roman"/>
          <w:i/>
        </w:rPr>
        <w:t xml:space="preserve">Silicon </w:t>
      </w:r>
      <w:r w:rsidRPr="00345DF9">
        <w:rPr>
          <w:rFonts w:ascii="Times New Roman" w:hAnsi="Times New Roman" w:cs="Times New Roman"/>
          <w:i/>
        </w:rPr>
        <w:t>Republic</w:t>
      </w:r>
    </w:p>
    <w:p w14:paraId="481E5432" w14:textId="77777777" w:rsidR="00D843C8" w:rsidRPr="00345DF9" w:rsidRDefault="005632CF" w:rsidP="00B07586">
      <w:pPr>
        <w:pStyle w:val="NoSpacing"/>
        <w:rPr>
          <w:rFonts w:ascii="Times New Roman" w:hAnsi="Times New Roman" w:cs="Times New Roman"/>
        </w:rPr>
      </w:pP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Internet traffic: 250K/month</w:t>
      </w:r>
    </w:p>
    <w:p w14:paraId="4E90E811" w14:textId="77777777" w:rsidR="005632CF" w:rsidRPr="00345DF9" w:rsidRDefault="005632CF" w:rsidP="00B07586">
      <w:pPr>
        <w:pStyle w:val="NoSpacing"/>
        <w:rPr>
          <w:rFonts w:ascii="Times New Roman" w:hAnsi="Times New Roman" w:cs="Times New Roman"/>
        </w:rPr>
      </w:pPr>
    </w:p>
    <w:p w14:paraId="2823AF37" w14:textId="77777777" w:rsidR="00D843C8" w:rsidRPr="00345DF9" w:rsidRDefault="00715E4C" w:rsidP="00B07586">
      <w:pPr>
        <w:pStyle w:val="NoSpacing"/>
        <w:rPr>
          <w:rFonts w:ascii="Times New Roman" w:hAnsi="Times New Roman" w:cs="Times New Roman"/>
        </w:rPr>
      </w:pPr>
      <w:r w:rsidRPr="00345DF9">
        <w:rPr>
          <w:rFonts w:ascii="Times New Roman" w:hAnsi="Times New Roman" w:cs="Times New Roman"/>
        </w:rPr>
        <w:t>2016</w:t>
      </w:r>
      <w:r w:rsidRPr="00345DF9">
        <w:rPr>
          <w:rFonts w:ascii="Times New Roman" w:hAnsi="Times New Roman" w:cs="Times New Roman"/>
        </w:rPr>
        <w:tab/>
      </w:r>
      <w:r w:rsidRPr="00345DF9">
        <w:rPr>
          <w:rFonts w:ascii="Times New Roman" w:hAnsi="Times New Roman" w:cs="Times New Roman"/>
        </w:rPr>
        <w:tab/>
      </w:r>
      <w:r w:rsidR="00D843C8" w:rsidRPr="00345DF9">
        <w:rPr>
          <w:rFonts w:ascii="Times New Roman" w:hAnsi="Times New Roman" w:cs="Times New Roman"/>
        </w:rPr>
        <w:t>Talking therapy is on the</w:t>
      </w:r>
      <w:r w:rsidR="00D843C8" w:rsidRPr="00345DF9">
        <w:rPr>
          <w:rFonts w:ascii="Times New Roman" w:hAnsi="Times New Roman" w:cs="Times New Roman"/>
        </w:rPr>
        <w:tab/>
        <w:t>Interview with Katie Byrne</w:t>
      </w:r>
      <w:r w:rsidR="00D843C8" w:rsidRPr="00345DF9">
        <w:rPr>
          <w:rFonts w:ascii="Times New Roman" w:hAnsi="Times New Roman" w:cs="Times New Roman"/>
        </w:rPr>
        <w:tab/>
        <w:t>June 28</w:t>
      </w:r>
      <w:r w:rsidR="00D843C8" w:rsidRPr="00345DF9">
        <w:rPr>
          <w:rFonts w:ascii="Times New Roman" w:hAnsi="Times New Roman" w:cs="Times New Roman"/>
          <w:vertAlign w:val="superscript"/>
        </w:rPr>
        <w:t>th</w:t>
      </w:r>
      <w:r w:rsidR="00D843C8" w:rsidRPr="00345DF9">
        <w:rPr>
          <w:rFonts w:ascii="Times New Roman" w:hAnsi="Times New Roman" w:cs="Times New Roman"/>
        </w:rPr>
        <w:t xml:space="preserve">, </w:t>
      </w:r>
      <w:r w:rsidR="0032423A" w:rsidRPr="00345DF9">
        <w:rPr>
          <w:rFonts w:ascii="Times New Roman" w:hAnsi="Times New Roman" w:cs="Times New Roman"/>
        </w:rPr>
        <w:t>2016</w:t>
      </w:r>
    </w:p>
    <w:p w14:paraId="7C059F0D" w14:textId="77777777" w:rsidR="00D843C8" w:rsidRPr="00345DF9" w:rsidRDefault="00D843C8"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rise but who are we talking to?</w:t>
      </w:r>
      <w:r w:rsidRPr="00345DF9">
        <w:rPr>
          <w:rFonts w:ascii="Times New Roman" w:hAnsi="Times New Roman" w:cs="Times New Roman"/>
        </w:rPr>
        <w:tab/>
        <w:t xml:space="preserve">for </w:t>
      </w:r>
      <w:r w:rsidRPr="00345DF9">
        <w:rPr>
          <w:rFonts w:ascii="Times New Roman" w:hAnsi="Times New Roman" w:cs="Times New Roman"/>
          <w:i/>
        </w:rPr>
        <w:t>The Irish Independent</w:t>
      </w:r>
      <w:r w:rsidRPr="00345DF9">
        <w:rPr>
          <w:rFonts w:ascii="Times New Roman" w:hAnsi="Times New Roman" w:cs="Times New Roman"/>
          <w:i/>
        </w:rPr>
        <w:tab/>
      </w:r>
      <w:r w:rsidR="0032423A" w:rsidRPr="00345DF9">
        <w:rPr>
          <w:rFonts w:ascii="Times New Roman" w:hAnsi="Times New Roman" w:cs="Times New Roman"/>
        </w:rPr>
        <w:t>Available online</w:t>
      </w:r>
    </w:p>
    <w:p w14:paraId="782881F1" w14:textId="5142A27B" w:rsidR="00A5365F" w:rsidRPr="00345DF9" w:rsidRDefault="005632CF"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Readership: 108.5K daily</w:t>
      </w:r>
    </w:p>
    <w:p w14:paraId="450E02C5" w14:textId="77777777" w:rsidR="00A5365F" w:rsidRPr="00345DF9" w:rsidRDefault="00A5365F" w:rsidP="00B07586">
      <w:pPr>
        <w:pStyle w:val="NoSpacing"/>
        <w:rPr>
          <w:rFonts w:ascii="Times New Roman" w:hAnsi="Times New Roman" w:cs="Times New Roman"/>
        </w:rPr>
      </w:pPr>
    </w:p>
    <w:p w14:paraId="50E3C4FF" w14:textId="77777777" w:rsidR="00D843C8" w:rsidRPr="00345DF9" w:rsidRDefault="00715E4C" w:rsidP="00B07586">
      <w:pPr>
        <w:pStyle w:val="NoSpacing"/>
        <w:rPr>
          <w:rFonts w:ascii="Times New Roman" w:hAnsi="Times New Roman" w:cs="Times New Roman"/>
        </w:rPr>
      </w:pPr>
      <w:r w:rsidRPr="00345DF9">
        <w:rPr>
          <w:rFonts w:ascii="Times New Roman" w:hAnsi="Times New Roman" w:cs="Times New Roman"/>
        </w:rPr>
        <w:t>2016</w:t>
      </w:r>
      <w:r w:rsidRPr="00345DF9">
        <w:rPr>
          <w:rFonts w:ascii="Times New Roman" w:hAnsi="Times New Roman" w:cs="Times New Roman"/>
        </w:rPr>
        <w:tab/>
      </w:r>
      <w:r w:rsidRPr="00345DF9">
        <w:rPr>
          <w:rFonts w:ascii="Times New Roman" w:hAnsi="Times New Roman" w:cs="Times New Roman"/>
        </w:rPr>
        <w:tab/>
      </w:r>
      <w:r w:rsidR="00D843C8" w:rsidRPr="00345DF9">
        <w:rPr>
          <w:rFonts w:ascii="Times New Roman" w:hAnsi="Times New Roman" w:cs="Times New Roman"/>
        </w:rPr>
        <w:t>My research heroes: The</w:t>
      </w:r>
      <w:r w:rsidR="00D843C8" w:rsidRPr="00345DF9">
        <w:rPr>
          <w:rFonts w:ascii="Times New Roman" w:hAnsi="Times New Roman" w:cs="Times New Roman"/>
        </w:rPr>
        <w:tab/>
        <w:t xml:space="preserve">Invited Blog for </w:t>
      </w:r>
      <w:r w:rsidR="00D843C8" w:rsidRPr="00345DF9">
        <w:rPr>
          <w:rFonts w:ascii="Times New Roman" w:hAnsi="Times New Roman" w:cs="Times New Roman"/>
          <w:i/>
        </w:rPr>
        <w:t>Irish</w:t>
      </w:r>
      <w:r w:rsidR="00D843C8" w:rsidRPr="00345DF9">
        <w:rPr>
          <w:rFonts w:ascii="Times New Roman" w:hAnsi="Times New Roman" w:cs="Times New Roman"/>
          <w:i/>
        </w:rPr>
        <w:tab/>
      </w:r>
      <w:r w:rsidR="00D843C8" w:rsidRPr="00345DF9">
        <w:rPr>
          <w:rFonts w:ascii="Times New Roman" w:hAnsi="Times New Roman" w:cs="Times New Roman"/>
          <w:i/>
        </w:rPr>
        <w:tab/>
      </w:r>
      <w:r w:rsidR="00D843C8" w:rsidRPr="00345DF9">
        <w:rPr>
          <w:rFonts w:ascii="Times New Roman" w:hAnsi="Times New Roman" w:cs="Times New Roman"/>
        </w:rPr>
        <w:t>July 2016</w:t>
      </w:r>
    </w:p>
    <w:p w14:paraId="4D0951D0" w14:textId="77777777" w:rsidR="00D843C8" w:rsidRPr="00345DF9" w:rsidRDefault="00D843C8"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need for cosmopolitan</w:t>
      </w:r>
      <w:r w:rsidRPr="00345DF9">
        <w:rPr>
          <w:rFonts w:ascii="Times New Roman" w:hAnsi="Times New Roman" w:cs="Times New Roman"/>
        </w:rPr>
        <w:tab/>
      </w:r>
      <w:r w:rsidRPr="00345DF9">
        <w:rPr>
          <w:rFonts w:ascii="Times New Roman" w:hAnsi="Times New Roman" w:cs="Times New Roman"/>
        </w:rPr>
        <w:tab/>
      </w:r>
      <w:r w:rsidR="00715E4C" w:rsidRPr="00345DF9">
        <w:rPr>
          <w:rFonts w:ascii="Times New Roman" w:hAnsi="Times New Roman" w:cs="Times New Roman"/>
          <w:i/>
        </w:rPr>
        <w:t>Research Council</w:t>
      </w:r>
      <w:r w:rsidRPr="00345DF9">
        <w:rPr>
          <w:rFonts w:ascii="Times New Roman" w:hAnsi="Times New Roman" w:cs="Times New Roman"/>
          <w:i/>
        </w:rPr>
        <w:tab/>
      </w:r>
      <w:r w:rsidRPr="00345DF9">
        <w:rPr>
          <w:rFonts w:ascii="Times New Roman" w:hAnsi="Times New Roman" w:cs="Times New Roman"/>
          <w:i/>
        </w:rPr>
        <w:tab/>
      </w:r>
      <w:r w:rsidR="0032423A" w:rsidRPr="00345DF9">
        <w:rPr>
          <w:rFonts w:ascii="Times New Roman" w:hAnsi="Times New Roman" w:cs="Times New Roman"/>
        </w:rPr>
        <w:t>Available online</w:t>
      </w:r>
    </w:p>
    <w:p w14:paraId="799476F8" w14:textId="77777777" w:rsidR="00D843C8" w:rsidRPr="00345DF9" w:rsidRDefault="00D843C8"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Ideas</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 xml:space="preserve">Also published in </w:t>
      </w:r>
    </w:p>
    <w:p w14:paraId="4FA50333" w14:textId="77777777" w:rsidR="00D843C8" w:rsidRPr="00345DF9" w:rsidRDefault="00D843C8" w:rsidP="00B07586">
      <w:pPr>
        <w:pStyle w:val="NoSpacing"/>
        <w:rPr>
          <w:rFonts w:ascii="Times New Roman" w:hAnsi="Times New Roman" w:cs="Times New Roman"/>
          <w:i/>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i/>
        </w:rPr>
        <w:t>Silicon Republic</w:t>
      </w:r>
    </w:p>
    <w:p w14:paraId="0878A627" w14:textId="77777777" w:rsidR="00D843C8" w:rsidRPr="00345DF9" w:rsidRDefault="005632CF"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Internet traffic: 250K/month</w:t>
      </w:r>
    </w:p>
    <w:p w14:paraId="178AEBDB" w14:textId="77777777" w:rsidR="005632CF" w:rsidRPr="00345DF9" w:rsidRDefault="005632CF" w:rsidP="00B07586">
      <w:pPr>
        <w:pStyle w:val="NoSpacing"/>
        <w:rPr>
          <w:rFonts w:ascii="Times New Roman" w:hAnsi="Times New Roman" w:cs="Times New Roman"/>
        </w:rPr>
      </w:pPr>
    </w:p>
    <w:p w14:paraId="4786E130" w14:textId="77777777" w:rsidR="00127B3D" w:rsidRPr="00345DF9" w:rsidRDefault="00127B3D" w:rsidP="00B07586">
      <w:pPr>
        <w:pStyle w:val="NoSpacing"/>
        <w:rPr>
          <w:rFonts w:ascii="Times New Roman" w:hAnsi="Times New Roman" w:cs="Times New Roman"/>
        </w:rPr>
      </w:pPr>
      <w:r w:rsidRPr="00345DF9">
        <w:rPr>
          <w:rFonts w:ascii="Times New Roman" w:hAnsi="Times New Roman" w:cs="Times New Roman"/>
        </w:rPr>
        <w:t>2016</w:t>
      </w:r>
      <w:r w:rsidRPr="00345DF9">
        <w:rPr>
          <w:rFonts w:ascii="Times New Roman" w:hAnsi="Times New Roman" w:cs="Times New Roman"/>
        </w:rPr>
        <w:tab/>
      </w:r>
      <w:r w:rsidRPr="00345DF9">
        <w:rPr>
          <w:rFonts w:ascii="Times New Roman" w:hAnsi="Times New Roman" w:cs="Times New Roman"/>
        </w:rPr>
        <w:tab/>
        <w:t>Sabina Higgins backs</w:t>
      </w:r>
      <w:r w:rsidRPr="00345DF9">
        <w:rPr>
          <w:rFonts w:ascii="Times New Roman" w:hAnsi="Times New Roman" w:cs="Times New Roman"/>
        </w:rPr>
        <w:tab/>
      </w:r>
      <w:r w:rsidRPr="00345DF9">
        <w:rPr>
          <w:rFonts w:ascii="Times New Roman" w:hAnsi="Times New Roman" w:cs="Times New Roman"/>
        </w:rPr>
        <w:tab/>
        <w:t>Interviewed for feature</w:t>
      </w:r>
      <w:r w:rsidRPr="00345DF9">
        <w:rPr>
          <w:rFonts w:ascii="Times New Roman" w:hAnsi="Times New Roman" w:cs="Times New Roman"/>
        </w:rPr>
        <w:tab/>
      </w:r>
      <w:r w:rsidRPr="00345DF9">
        <w:rPr>
          <w:rFonts w:ascii="Times New Roman" w:hAnsi="Times New Roman" w:cs="Times New Roman"/>
        </w:rPr>
        <w:tab/>
        <w:t>August 28</w:t>
      </w:r>
      <w:r w:rsidRPr="00345DF9">
        <w:rPr>
          <w:rFonts w:ascii="Times New Roman" w:hAnsi="Times New Roman" w:cs="Times New Roman"/>
          <w:vertAlign w:val="superscript"/>
        </w:rPr>
        <w:t>th</w:t>
      </w:r>
      <w:r w:rsidRPr="00345DF9">
        <w:rPr>
          <w:rFonts w:ascii="Times New Roman" w:hAnsi="Times New Roman" w:cs="Times New Roman"/>
        </w:rPr>
        <w:t>, 2016</w:t>
      </w:r>
    </w:p>
    <w:p w14:paraId="1C79C3DC" w14:textId="77777777" w:rsidR="00127B3D" w:rsidRPr="00345DF9" w:rsidRDefault="00127B3D"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 xml:space="preserve">campaign for teaching </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i/>
        </w:rPr>
        <w:t>The Irish Times</w:t>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Available online</w:t>
      </w:r>
    </w:p>
    <w:p w14:paraId="13604A9D" w14:textId="281A9502" w:rsidR="00FD4C43" w:rsidRPr="00345DF9" w:rsidRDefault="00127B3D"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philosophy in schools</w:t>
      </w:r>
      <w:r w:rsidRPr="00345DF9">
        <w:rPr>
          <w:rFonts w:ascii="Times New Roman" w:hAnsi="Times New Roman" w:cs="Times New Roman"/>
        </w:rPr>
        <w:tab/>
      </w:r>
      <w:r w:rsidRPr="00345DF9">
        <w:rPr>
          <w:rFonts w:ascii="Times New Roman" w:hAnsi="Times New Roman" w:cs="Times New Roman"/>
        </w:rPr>
        <w:tab/>
        <w:t>Readership: 85K daily</w:t>
      </w:r>
    </w:p>
    <w:p w14:paraId="701B2AE5" w14:textId="77777777" w:rsidR="00FD4C43" w:rsidRPr="00345DF9" w:rsidRDefault="00FD4C43" w:rsidP="00B07586">
      <w:pPr>
        <w:pStyle w:val="NoSpacing"/>
        <w:rPr>
          <w:rFonts w:ascii="Times New Roman" w:hAnsi="Times New Roman" w:cs="Times New Roman"/>
        </w:rPr>
      </w:pPr>
    </w:p>
    <w:p w14:paraId="2CF42106" w14:textId="2D068432" w:rsidR="00127B3D" w:rsidRPr="00345DF9" w:rsidRDefault="00127B3D" w:rsidP="00B07586">
      <w:pPr>
        <w:pStyle w:val="NoSpacing"/>
        <w:rPr>
          <w:rFonts w:ascii="Times New Roman" w:hAnsi="Times New Roman" w:cs="Times New Roman"/>
        </w:rPr>
      </w:pPr>
      <w:r w:rsidRPr="00345DF9">
        <w:rPr>
          <w:rFonts w:ascii="Times New Roman" w:hAnsi="Times New Roman" w:cs="Times New Roman"/>
        </w:rPr>
        <w:t>2016</w:t>
      </w:r>
      <w:r w:rsidRPr="00345DF9">
        <w:rPr>
          <w:rFonts w:ascii="Times New Roman" w:hAnsi="Times New Roman" w:cs="Times New Roman"/>
        </w:rPr>
        <w:tab/>
      </w:r>
      <w:r w:rsidRPr="00345DF9">
        <w:rPr>
          <w:rFonts w:ascii="Times New Roman" w:hAnsi="Times New Roman" w:cs="Times New Roman"/>
        </w:rPr>
        <w:tab/>
        <w:t xml:space="preserve">Philosophy course for </w:t>
      </w:r>
      <w:r w:rsidRPr="00345DF9">
        <w:rPr>
          <w:rFonts w:ascii="Times New Roman" w:hAnsi="Times New Roman" w:cs="Times New Roman"/>
        </w:rPr>
        <w:tab/>
      </w:r>
      <w:r w:rsidRPr="00345DF9">
        <w:rPr>
          <w:rFonts w:ascii="Times New Roman" w:hAnsi="Times New Roman" w:cs="Times New Roman"/>
        </w:rPr>
        <w:tab/>
        <w:t>Intervie</w:t>
      </w:r>
      <w:r w:rsidR="00B955EF" w:rsidRPr="00345DF9">
        <w:rPr>
          <w:rFonts w:ascii="Times New Roman" w:hAnsi="Times New Roman" w:cs="Times New Roman"/>
        </w:rPr>
        <w:t>wed for feature</w:t>
      </w:r>
      <w:r w:rsidR="00B955EF" w:rsidRPr="00345DF9">
        <w:rPr>
          <w:rFonts w:ascii="Times New Roman" w:hAnsi="Times New Roman" w:cs="Times New Roman"/>
        </w:rPr>
        <w:tab/>
      </w:r>
      <w:r w:rsidRPr="00345DF9">
        <w:rPr>
          <w:rFonts w:ascii="Times New Roman" w:hAnsi="Times New Roman" w:cs="Times New Roman"/>
        </w:rPr>
        <w:tab/>
        <w:t>August 29</w:t>
      </w:r>
      <w:r w:rsidRPr="00345DF9">
        <w:rPr>
          <w:rFonts w:ascii="Times New Roman" w:hAnsi="Times New Roman" w:cs="Times New Roman"/>
          <w:vertAlign w:val="superscript"/>
        </w:rPr>
        <w:t>th</w:t>
      </w:r>
      <w:r w:rsidR="005C11E4" w:rsidRPr="00345DF9">
        <w:rPr>
          <w:rFonts w:ascii="Times New Roman" w:hAnsi="Times New Roman" w:cs="Times New Roman"/>
        </w:rPr>
        <w:t xml:space="preserve">, </w:t>
      </w:r>
      <w:r w:rsidRPr="00345DF9">
        <w:rPr>
          <w:rFonts w:ascii="Times New Roman" w:hAnsi="Times New Roman" w:cs="Times New Roman"/>
        </w:rPr>
        <w:t>2016</w:t>
      </w:r>
      <w:r w:rsidRPr="00345DF9">
        <w:rPr>
          <w:rFonts w:ascii="Times New Roman" w:hAnsi="Times New Roman" w:cs="Times New Roman"/>
        </w:rPr>
        <w:tab/>
      </w:r>
    </w:p>
    <w:p w14:paraId="2CA3BEE5" w14:textId="32EBADAE" w:rsidR="00127B3D" w:rsidRPr="00345DF9" w:rsidRDefault="00127B3D" w:rsidP="00B07586">
      <w:pPr>
        <w:pStyle w:val="NoSpacing"/>
        <w:rPr>
          <w:rFonts w:ascii="Times New Roman" w:hAnsi="Times New Roman" w:cs="Times New Roman"/>
        </w:rPr>
      </w:pPr>
      <w:r w:rsidRPr="00345DF9">
        <w:rPr>
          <w:rFonts w:ascii="Times New Roman" w:hAnsi="Times New Roman" w:cs="Times New Roman"/>
        </w:rPr>
        <w:lastRenderedPageBreak/>
        <w:tab/>
      </w:r>
      <w:r w:rsidRPr="00345DF9">
        <w:rPr>
          <w:rFonts w:ascii="Times New Roman" w:hAnsi="Times New Roman" w:cs="Times New Roman"/>
        </w:rPr>
        <w:tab/>
        <w:t>our schools;</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 xml:space="preserve">Front page, page 2, Comment </w:t>
      </w:r>
      <w:r w:rsidRPr="00345DF9">
        <w:rPr>
          <w:rFonts w:ascii="Times New Roman" w:hAnsi="Times New Roman" w:cs="Times New Roman"/>
        </w:rPr>
        <w:tab/>
      </w:r>
      <w:r w:rsidR="00D62E19" w:rsidRPr="00345DF9">
        <w:rPr>
          <w:rFonts w:ascii="Times New Roman" w:hAnsi="Times New Roman" w:cs="Times New Roman"/>
        </w:rPr>
        <w:t>Available online</w:t>
      </w:r>
    </w:p>
    <w:p w14:paraId="20DF24E5" w14:textId="77777777" w:rsidR="00127B3D" w:rsidRPr="00345DF9" w:rsidRDefault="00127B3D"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Thinking caps are pulled on</w:t>
      </w:r>
      <w:r w:rsidRPr="00345DF9">
        <w:rPr>
          <w:rFonts w:ascii="Times New Roman" w:hAnsi="Times New Roman" w:cs="Times New Roman"/>
        </w:rPr>
        <w:tab/>
        <w:t xml:space="preserve">page 12 of </w:t>
      </w:r>
      <w:r w:rsidRPr="00345DF9">
        <w:rPr>
          <w:rFonts w:ascii="Times New Roman" w:hAnsi="Times New Roman" w:cs="Times New Roman"/>
        </w:rPr>
        <w:tab/>
      </w:r>
    </w:p>
    <w:p w14:paraId="2B972688" w14:textId="77777777" w:rsidR="00127B3D" w:rsidRPr="00345DF9" w:rsidRDefault="00127B3D"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As philosophy hits schools;</w:t>
      </w:r>
      <w:r w:rsidRPr="00345DF9">
        <w:rPr>
          <w:rFonts w:ascii="Times New Roman" w:hAnsi="Times New Roman" w:cs="Times New Roman"/>
        </w:rPr>
        <w:tab/>
      </w:r>
      <w:r w:rsidRPr="00345DF9">
        <w:rPr>
          <w:rFonts w:ascii="Times New Roman" w:hAnsi="Times New Roman" w:cs="Times New Roman"/>
          <w:i/>
        </w:rPr>
        <w:t>The Irish Daily Mail</w:t>
      </w:r>
    </w:p>
    <w:p w14:paraId="60ADF1DE" w14:textId="77777777" w:rsidR="00127B3D" w:rsidRPr="00345DF9" w:rsidRDefault="00127B3D"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Get prioritie</w:t>
      </w:r>
      <w:r w:rsidR="00B74007" w:rsidRPr="00345DF9">
        <w:rPr>
          <w:rFonts w:ascii="Times New Roman" w:hAnsi="Times New Roman" w:cs="Times New Roman"/>
        </w:rPr>
        <w:t>s right</w:t>
      </w:r>
      <w:r w:rsidR="00B74007" w:rsidRPr="00345DF9">
        <w:rPr>
          <w:rFonts w:ascii="Times New Roman" w:hAnsi="Times New Roman" w:cs="Times New Roman"/>
        </w:rPr>
        <w:tab/>
      </w:r>
      <w:r w:rsidR="00B74007" w:rsidRPr="00345DF9">
        <w:rPr>
          <w:rFonts w:ascii="Times New Roman" w:hAnsi="Times New Roman" w:cs="Times New Roman"/>
        </w:rPr>
        <w:tab/>
        <w:t>Readership: 217K daily</w:t>
      </w:r>
    </w:p>
    <w:p w14:paraId="0C24AFE9" w14:textId="77777777" w:rsidR="00127B3D" w:rsidRPr="00345DF9" w:rsidRDefault="00127B3D" w:rsidP="00B07586">
      <w:pPr>
        <w:pStyle w:val="NoSpacing"/>
        <w:rPr>
          <w:rFonts w:ascii="Times New Roman" w:hAnsi="Times New Roman" w:cs="Times New Roman"/>
        </w:rPr>
      </w:pPr>
    </w:p>
    <w:p w14:paraId="767D4473" w14:textId="77777777" w:rsidR="00D843C8" w:rsidRPr="00345DF9" w:rsidRDefault="00D843C8" w:rsidP="00B07586">
      <w:pPr>
        <w:pStyle w:val="NoSpacing"/>
        <w:rPr>
          <w:rFonts w:ascii="Times New Roman" w:hAnsi="Times New Roman" w:cs="Times New Roman"/>
        </w:rPr>
      </w:pPr>
      <w:r w:rsidRPr="00345DF9">
        <w:rPr>
          <w:rFonts w:ascii="Times New Roman" w:hAnsi="Times New Roman" w:cs="Times New Roman"/>
        </w:rPr>
        <w:t>2016</w:t>
      </w:r>
      <w:r w:rsidRPr="00345DF9">
        <w:rPr>
          <w:rFonts w:ascii="Times New Roman" w:hAnsi="Times New Roman" w:cs="Times New Roman"/>
        </w:rPr>
        <w:tab/>
      </w:r>
      <w:r w:rsidRPr="00345DF9">
        <w:rPr>
          <w:rFonts w:ascii="Times New Roman" w:hAnsi="Times New Roman" w:cs="Times New Roman"/>
        </w:rPr>
        <w:tab/>
        <w:t xml:space="preserve">Mind the gap: Ethical </w:t>
      </w:r>
      <w:r w:rsidRPr="00345DF9">
        <w:rPr>
          <w:rFonts w:ascii="Times New Roman" w:hAnsi="Times New Roman" w:cs="Times New Roman"/>
        </w:rPr>
        <w:tab/>
      </w:r>
      <w:r w:rsidRPr="00345DF9">
        <w:rPr>
          <w:rFonts w:ascii="Times New Roman" w:hAnsi="Times New Roman" w:cs="Times New Roman"/>
        </w:rPr>
        <w:tab/>
        <w:t xml:space="preserve">Invited blog for </w:t>
      </w:r>
      <w:r w:rsidRPr="00345DF9">
        <w:rPr>
          <w:rFonts w:ascii="Times New Roman" w:hAnsi="Times New Roman" w:cs="Times New Roman"/>
          <w:i/>
        </w:rPr>
        <w:t>BMJ</w:t>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December 6</w:t>
      </w:r>
      <w:r w:rsidRPr="00345DF9">
        <w:rPr>
          <w:rFonts w:ascii="Times New Roman" w:hAnsi="Times New Roman" w:cs="Times New Roman"/>
          <w:vertAlign w:val="superscript"/>
        </w:rPr>
        <w:t>th</w:t>
      </w:r>
      <w:r w:rsidR="0032423A" w:rsidRPr="00345DF9">
        <w:rPr>
          <w:rFonts w:ascii="Times New Roman" w:hAnsi="Times New Roman" w:cs="Times New Roman"/>
        </w:rPr>
        <w:t>, 2016</w:t>
      </w:r>
    </w:p>
    <w:p w14:paraId="3EB7E291" w14:textId="77777777" w:rsidR="00D843C8" w:rsidRPr="00345DF9" w:rsidRDefault="00D843C8"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failures in the treatment of</w:t>
      </w:r>
      <w:r w:rsidRPr="00345DF9">
        <w:rPr>
          <w:rFonts w:ascii="Times New Roman" w:hAnsi="Times New Roman" w:cs="Times New Roman"/>
        </w:rPr>
        <w:tab/>
      </w:r>
      <w:r w:rsidR="005632CF" w:rsidRPr="00345DF9">
        <w:rPr>
          <w:rFonts w:ascii="Times New Roman" w:hAnsi="Times New Roman" w:cs="Times New Roman"/>
        </w:rPr>
        <w:t>Internet traffic: 10m/month</w:t>
      </w:r>
      <w:r w:rsidR="0032423A" w:rsidRPr="00345DF9">
        <w:rPr>
          <w:rFonts w:ascii="Times New Roman" w:hAnsi="Times New Roman" w:cs="Times New Roman"/>
        </w:rPr>
        <w:tab/>
        <w:t>Online</w:t>
      </w:r>
    </w:p>
    <w:p w14:paraId="2F7BB902" w14:textId="77777777" w:rsidR="00D843C8" w:rsidRPr="00345DF9" w:rsidRDefault="00D843C8"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chronic fatigue syndrome</w:t>
      </w:r>
    </w:p>
    <w:p w14:paraId="38753D85" w14:textId="77777777" w:rsidR="00D843C8" w:rsidRPr="00345DF9" w:rsidRDefault="00D843C8" w:rsidP="00B07586">
      <w:pPr>
        <w:pStyle w:val="NoSpacing"/>
        <w:rPr>
          <w:rFonts w:ascii="Times New Roman" w:hAnsi="Times New Roman" w:cs="Times New Roman"/>
        </w:rPr>
      </w:pPr>
    </w:p>
    <w:p w14:paraId="04C5EF36" w14:textId="77777777" w:rsidR="00D843C8" w:rsidRPr="00345DF9" w:rsidRDefault="00715E4C" w:rsidP="00B07586">
      <w:pPr>
        <w:pStyle w:val="NoSpacing"/>
        <w:rPr>
          <w:rFonts w:ascii="Times New Roman" w:hAnsi="Times New Roman" w:cs="Times New Roman"/>
        </w:rPr>
      </w:pPr>
      <w:r w:rsidRPr="00345DF9">
        <w:rPr>
          <w:rFonts w:ascii="Times New Roman" w:hAnsi="Times New Roman" w:cs="Times New Roman"/>
        </w:rPr>
        <w:t>2017</w:t>
      </w:r>
      <w:r w:rsidRPr="00345DF9">
        <w:rPr>
          <w:rFonts w:ascii="Times New Roman" w:hAnsi="Times New Roman" w:cs="Times New Roman"/>
        </w:rPr>
        <w:tab/>
      </w:r>
      <w:r w:rsidRPr="00345DF9">
        <w:rPr>
          <w:rFonts w:ascii="Times New Roman" w:hAnsi="Times New Roman" w:cs="Times New Roman"/>
        </w:rPr>
        <w:tab/>
      </w:r>
      <w:r w:rsidR="00D843C8" w:rsidRPr="00345DF9">
        <w:rPr>
          <w:rFonts w:ascii="Times New Roman" w:hAnsi="Times New Roman" w:cs="Times New Roman"/>
        </w:rPr>
        <w:t>Philosophy can teach children</w:t>
      </w:r>
      <w:r w:rsidR="00D843C8" w:rsidRPr="00345DF9">
        <w:rPr>
          <w:rFonts w:ascii="Times New Roman" w:hAnsi="Times New Roman" w:cs="Times New Roman"/>
        </w:rPr>
        <w:tab/>
      </w:r>
      <w:r w:rsidR="00D843C8" w:rsidRPr="00345DF9">
        <w:rPr>
          <w:rFonts w:ascii="Times New Roman" w:hAnsi="Times New Roman" w:cs="Times New Roman"/>
          <w:i/>
        </w:rPr>
        <w:t>The Guardian</w:t>
      </w:r>
      <w:r w:rsidR="00D843C8" w:rsidRPr="00345DF9">
        <w:rPr>
          <w:rFonts w:ascii="Times New Roman" w:hAnsi="Times New Roman" w:cs="Times New Roman"/>
        </w:rPr>
        <w:tab/>
      </w:r>
      <w:r w:rsidR="00D843C8" w:rsidRPr="00345DF9">
        <w:rPr>
          <w:rFonts w:ascii="Times New Roman" w:hAnsi="Times New Roman" w:cs="Times New Roman"/>
        </w:rPr>
        <w:tab/>
      </w:r>
      <w:r w:rsidR="00D843C8" w:rsidRPr="00345DF9">
        <w:rPr>
          <w:rFonts w:ascii="Times New Roman" w:hAnsi="Times New Roman" w:cs="Times New Roman"/>
        </w:rPr>
        <w:tab/>
        <w:t>January 9</w:t>
      </w:r>
      <w:r w:rsidR="00D843C8" w:rsidRPr="00345DF9">
        <w:rPr>
          <w:rFonts w:ascii="Times New Roman" w:hAnsi="Times New Roman" w:cs="Times New Roman"/>
          <w:vertAlign w:val="superscript"/>
        </w:rPr>
        <w:t>th</w:t>
      </w:r>
      <w:r w:rsidR="0032423A" w:rsidRPr="00345DF9">
        <w:rPr>
          <w:rFonts w:ascii="Times New Roman" w:hAnsi="Times New Roman" w:cs="Times New Roman"/>
        </w:rPr>
        <w:t>, 2017</w:t>
      </w:r>
    </w:p>
    <w:p w14:paraId="3876A091" w14:textId="77777777" w:rsidR="00D843C8" w:rsidRPr="00345DF9" w:rsidRDefault="00715E4C"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what Google can’t</w:t>
      </w:r>
      <w:r w:rsidR="00D843C8" w:rsidRPr="00345DF9">
        <w:rPr>
          <w:rFonts w:ascii="Times New Roman" w:hAnsi="Times New Roman" w:cs="Times New Roman"/>
        </w:rPr>
        <w:tab/>
      </w:r>
      <w:r w:rsidR="00D843C8" w:rsidRPr="00345DF9">
        <w:rPr>
          <w:rFonts w:ascii="Times New Roman" w:hAnsi="Times New Roman" w:cs="Times New Roman"/>
        </w:rPr>
        <w:tab/>
      </w:r>
      <w:r w:rsidR="005632CF" w:rsidRPr="00345DF9">
        <w:rPr>
          <w:rFonts w:ascii="Times New Roman" w:hAnsi="Times New Roman" w:cs="Times New Roman"/>
        </w:rPr>
        <w:t>161K daily</w:t>
      </w:r>
      <w:r w:rsidR="005632CF" w:rsidRPr="00345DF9">
        <w:rPr>
          <w:rFonts w:ascii="Times New Roman" w:hAnsi="Times New Roman" w:cs="Times New Roman"/>
        </w:rPr>
        <w:tab/>
      </w:r>
      <w:r w:rsidR="005632CF" w:rsidRPr="00345DF9">
        <w:rPr>
          <w:rFonts w:ascii="Times New Roman" w:hAnsi="Times New Roman" w:cs="Times New Roman"/>
        </w:rPr>
        <w:tab/>
      </w:r>
      <w:r w:rsidR="005632CF" w:rsidRPr="00345DF9">
        <w:rPr>
          <w:rFonts w:ascii="Times New Roman" w:hAnsi="Times New Roman" w:cs="Times New Roman"/>
        </w:rPr>
        <w:tab/>
        <w:t>Shared online: 70.5K times</w:t>
      </w:r>
    </w:p>
    <w:p w14:paraId="39FAAC20" w14:textId="77777777" w:rsidR="00D86EEF" w:rsidRPr="00345DF9" w:rsidRDefault="00D86EEF" w:rsidP="00B07586">
      <w:pPr>
        <w:pStyle w:val="NoSpacing"/>
        <w:rPr>
          <w:rFonts w:ascii="Times New Roman" w:hAnsi="Times New Roman" w:cs="Times New Roman"/>
        </w:rPr>
      </w:pPr>
    </w:p>
    <w:p w14:paraId="60AA0C1C" w14:textId="77777777" w:rsidR="00D86EEF" w:rsidRPr="00345DF9" w:rsidRDefault="00D86EEF" w:rsidP="00D86EEF">
      <w:pPr>
        <w:pStyle w:val="NoSpacing"/>
        <w:rPr>
          <w:rFonts w:ascii="Times New Roman" w:hAnsi="Times New Roman" w:cs="Times New Roman"/>
        </w:rPr>
      </w:pPr>
      <w:r w:rsidRPr="00345DF9">
        <w:rPr>
          <w:rFonts w:ascii="Times New Roman" w:hAnsi="Times New Roman" w:cs="Times New Roman"/>
        </w:rPr>
        <w:t>2017</w:t>
      </w:r>
      <w:r w:rsidRPr="00345DF9">
        <w:rPr>
          <w:rFonts w:ascii="Times New Roman" w:hAnsi="Times New Roman" w:cs="Times New Roman"/>
        </w:rPr>
        <w:tab/>
      </w:r>
      <w:r w:rsidRPr="00345DF9">
        <w:rPr>
          <w:rFonts w:ascii="Times New Roman" w:hAnsi="Times New Roman" w:cs="Times New Roman"/>
        </w:rPr>
        <w:tab/>
        <w:t>Philosophy Class</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i/>
        </w:rPr>
        <w:t>Irish Freethinker and</w:t>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March/April 2017</w:t>
      </w:r>
    </w:p>
    <w:p w14:paraId="769F68C2" w14:textId="77777777" w:rsidR="00D86EEF" w:rsidRPr="00345DF9" w:rsidRDefault="00D86EEF" w:rsidP="00D86EEF">
      <w:pPr>
        <w:pStyle w:val="NoSpacing"/>
        <w:rPr>
          <w:rFonts w:ascii="Times New Roman" w:hAnsi="Times New Roman" w:cs="Times New Roman"/>
          <w:i/>
        </w:rPr>
      </w:pP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i/>
        </w:rPr>
        <w:tab/>
        <w:t>Humanist</w:t>
      </w:r>
    </w:p>
    <w:p w14:paraId="5C82CB78" w14:textId="77777777" w:rsidR="00D86EEF" w:rsidRPr="00345DF9" w:rsidRDefault="00D86EEF" w:rsidP="00D86EEF">
      <w:pPr>
        <w:pStyle w:val="NoSpacing"/>
        <w:rPr>
          <w:rFonts w:ascii="Times New Roman" w:hAnsi="Times New Roman" w:cs="Times New Roman"/>
          <w:i/>
        </w:rPr>
      </w:pPr>
    </w:p>
    <w:p w14:paraId="20C49123" w14:textId="77777777" w:rsidR="00D86EEF" w:rsidRPr="00345DF9" w:rsidRDefault="00D86EEF" w:rsidP="00D86EEF">
      <w:pPr>
        <w:pStyle w:val="NoSpacing"/>
        <w:rPr>
          <w:rFonts w:ascii="Times New Roman" w:hAnsi="Times New Roman" w:cs="Times New Roman"/>
        </w:rPr>
      </w:pPr>
      <w:r w:rsidRPr="00345DF9">
        <w:rPr>
          <w:rFonts w:ascii="Times New Roman" w:hAnsi="Times New Roman" w:cs="Times New Roman"/>
        </w:rPr>
        <w:t>2017</w:t>
      </w:r>
      <w:r w:rsidRPr="00345DF9">
        <w:rPr>
          <w:rFonts w:ascii="Times New Roman" w:hAnsi="Times New Roman" w:cs="Times New Roman"/>
        </w:rPr>
        <w:tab/>
      </w:r>
      <w:r w:rsidRPr="00345DF9">
        <w:rPr>
          <w:rFonts w:ascii="Times New Roman" w:hAnsi="Times New Roman" w:cs="Times New Roman"/>
        </w:rPr>
        <w:tab/>
        <w:t>Philosophy essential for all</w:t>
      </w:r>
      <w:r w:rsidRPr="00345DF9">
        <w:rPr>
          <w:rFonts w:ascii="Times New Roman" w:hAnsi="Times New Roman" w:cs="Times New Roman"/>
        </w:rPr>
        <w:tab/>
      </w:r>
      <w:r w:rsidRPr="00345DF9">
        <w:rPr>
          <w:rFonts w:ascii="Times New Roman" w:hAnsi="Times New Roman" w:cs="Times New Roman"/>
          <w:i/>
        </w:rPr>
        <w:t>Education Technology</w:t>
      </w:r>
      <w:r w:rsidRPr="00345DF9">
        <w:rPr>
          <w:rFonts w:ascii="Times New Roman" w:hAnsi="Times New Roman" w:cs="Times New Roman"/>
          <w:i/>
        </w:rPr>
        <w:tab/>
      </w:r>
      <w:r w:rsidRPr="00345DF9">
        <w:rPr>
          <w:rFonts w:ascii="Times New Roman" w:hAnsi="Times New Roman" w:cs="Times New Roman"/>
          <w:i/>
        </w:rPr>
        <w:tab/>
      </w:r>
      <w:r w:rsidRPr="00345DF9">
        <w:rPr>
          <w:rFonts w:ascii="Times New Roman" w:hAnsi="Times New Roman" w:cs="Times New Roman"/>
        </w:rPr>
        <w:t>April 23</w:t>
      </w:r>
      <w:r w:rsidRPr="00345DF9">
        <w:rPr>
          <w:rFonts w:ascii="Times New Roman" w:hAnsi="Times New Roman" w:cs="Times New Roman"/>
          <w:vertAlign w:val="superscript"/>
        </w:rPr>
        <w:t>rd</w:t>
      </w:r>
      <w:r w:rsidRPr="00345DF9">
        <w:rPr>
          <w:rFonts w:ascii="Times New Roman" w:hAnsi="Times New Roman" w:cs="Times New Roman"/>
        </w:rPr>
        <w:t>, 2017</w:t>
      </w:r>
    </w:p>
    <w:p w14:paraId="3000BDB0" w14:textId="77777777" w:rsidR="00D86EEF" w:rsidRPr="00345DF9" w:rsidRDefault="00D86EEF" w:rsidP="00D86EEF">
      <w:pPr>
        <w:pStyle w:val="NoSpacing"/>
        <w:rPr>
          <w:rFonts w:ascii="Times New Roman" w:hAnsi="Times New Roman" w:cs="Times New Roman"/>
        </w:rPr>
      </w:pPr>
      <w:r w:rsidRPr="00345DF9">
        <w:rPr>
          <w:rFonts w:ascii="Times New Roman" w:hAnsi="Times New Roman" w:cs="Times New Roman"/>
          <w:b/>
        </w:rPr>
        <w:tab/>
      </w:r>
      <w:r w:rsidRPr="00345DF9">
        <w:rPr>
          <w:rFonts w:ascii="Times New Roman" w:hAnsi="Times New Roman" w:cs="Times New Roman"/>
          <w:b/>
        </w:rPr>
        <w:tab/>
      </w:r>
      <w:r w:rsidRPr="00345DF9">
        <w:rPr>
          <w:rFonts w:ascii="Times New Roman" w:hAnsi="Times New Roman" w:cs="Times New Roman"/>
          <w:b/>
        </w:rPr>
        <w:tab/>
      </w:r>
      <w:r w:rsidRPr="00345DF9">
        <w:rPr>
          <w:rFonts w:ascii="Times New Roman" w:hAnsi="Times New Roman" w:cs="Times New Roman"/>
          <w:b/>
        </w:rPr>
        <w:tab/>
      </w:r>
      <w:r w:rsidRPr="00345DF9">
        <w:rPr>
          <w:rFonts w:ascii="Times New Roman" w:hAnsi="Times New Roman" w:cs="Times New Roman"/>
          <w:b/>
        </w:rPr>
        <w:tab/>
      </w:r>
      <w:r w:rsidRPr="00345DF9">
        <w:rPr>
          <w:rFonts w:ascii="Times New Roman" w:hAnsi="Times New Roman" w:cs="Times New Roman"/>
          <w:b/>
        </w:rPr>
        <w:tab/>
      </w:r>
      <w:r w:rsidRPr="00345DF9">
        <w:rPr>
          <w:rFonts w:ascii="Times New Roman" w:hAnsi="Times New Roman" w:cs="Times New Roman"/>
        </w:rPr>
        <w:t>Bi-monthly readership:</w:t>
      </w:r>
    </w:p>
    <w:p w14:paraId="2779D7D7" w14:textId="77777777" w:rsidR="00D86EEF" w:rsidRPr="00345DF9" w:rsidRDefault="00D86EEF"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18.5K</w:t>
      </w:r>
    </w:p>
    <w:p w14:paraId="085A10DA" w14:textId="77777777" w:rsidR="00B74007" w:rsidRPr="00345DF9" w:rsidRDefault="00B74007" w:rsidP="00B07586">
      <w:pPr>
        <w:pStyle w:val="NoSpacing"/>
        <w:rPr>
          <w:rFonts w:ascii="Times New Roman" w:hAnsi="Times New Roman" w:cs="Times New Roman"/>
        </w:rPr>
      </w:pPr>
    </w:p>
    <w:p w14:paraId="02452216" w14:textId="77777777" w:rsidR="00B74007" w:rsidRPr="00345DF9" w:rsidRDefault="00B74007" w:rsidP="00B07586">
      <w:pPr>
        <w:pStyle w:val="NoSpacing"/>
        <w:rPr>
          <w:rFonts w:ascii="Times New Roman" w:hAnsi="Times New Roman" w:cs="Times New Roman"/>
        </w:rPr>
      </w:pPr>
      <w:r w:rsidRPr="00345DF9">
        <w:rPr>
          <w:rFonts w:ascii="Times New Roman" w:hAnsi="Times New Roman" w:cs="Times New Roman"/>
        </w:rPr>
        <w:t>2017</w:t>
      </w:r>
      <w:r w:rsidRPr="00345DF9">
        <w:rPr>
          <w:rFonts w:ascii="Times New Roman" w:hAnsi="Times New Roman" w:cs="Times New Roman"/>
        </w:rPr>
        <w:tab/>
      </w:r>
      <w:r w:rsidRPr="00345DF9">
        <w:rPr>
          <w:rFonts w:ascii="Times New Roman" w:hAnsi="Times New Roman" w:cs="Times New Roman"/>
        </w:rPr>
        <w:tab/>
        <w:t>New Generation</w:t>
      </w:r>
      <w:r w:rsidRPr="00345DF9">
        <w:rPr>
          <w:rFonts w:ascii="Times New Roman" w:hAnsi="Times New Roman" w:cs="Times New Roman"/>
        </w:rPr>
        <w:tab/>
      </w:r>
      <w:r w:rsidRPr="00345DF9">
        <w:rPr>
          <w:rFonts w:ascii="Times New Roman" w:hAnsi="Times New Roman" w:cs="Times New Roman"/>
        </w:rPr>
        <w:tab/>
        <w:t xml:space="preserve">Interview on </w:t>
      </w:r>
      <w:r w:rsidRPr="00345DF9">
        <w:rPr>
          <w:rFonts w:ascii="Times New Roman" w:hAnsi="Times New Roman" w:cs="Times New Roman"/>
          <w:i/>
        </w:rPr>
        <w:t>AHRC</w:t>
      </w:r>
      <w:r w:rsidRPr="00345DF9">
        <w:rPr>
          <w:rFonts w:ascii="Times New Roman" w:hAnsi="Times New Roman" w:cs="Times New Roman"/>
        </w:rPr>
        <w:t xml:space="preserve"> website,</w:t>
      </w:r>
      <w:r w:rsidRPr="00345DF9">
        <w:rPr>
          <w:rFonts w:ascii="Times New Roman" w:hAnsi="Times New Roman" w:cs="Times New Roman"/>
        </w:rPr>
        <w:tab/>
        <w:t>October 15</w:t>
      </w:r>
      <w:r w:rsidRPr="00345DF9">
        <w:rPr>
          <w:rFonts w:ascii="Times New Roman" w:hAnsi="Times New Roman" w:cs="Times New Roman"/>
          <w:vertAlign w:val="superscript"/>
        </w:rPr>
        <w:t>th</w:t>
      </w:r>
      <w:r w:rsidRPr="00345DF9">
        <w:rPr>
          <w:rFonts w:ascii="Times New Roman" w:hAnsi="Times New Roman" w:cs="Times New Roman"/>
        </w:rPr>
        <w:t>, 2017</w:t>
      </w:r>
    </w:p>
    <w:p w14:paraId="313963E2" w14:textId="77777777" w:rsidR="00B74007" w:rsidRPr="00345DF9" w:rsidRDefault="00B74007"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Thinkers</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UK</w:t>
      </w:r>
    </w:p>
    <w:p w14:paraId="01B9B04C" w14:textId="77777777" w:rsidR="00B74007" w:rsidRPr="00345DF9" w:rsidRDefault="00B74007" w:rsidP="00B07586">
      <w:pPr>
        <w:pStyle w:val="NoSpacing"/>
        <w:rPr>
          <w:rFonts w:ascii="Times New Roman" w:hAnsi="Times New Roman" w:cs="Times New Roman"/>
        </w:rPr>
      </w:pPr>
    </w:p>
    <w:p w14:paraId="4BACF9E6" w14:textId="1B40A75B" w:rsidR="00412C9A" w:rsidRPr="00345DF9" w:rsidRDefault="00412C9A" w:rsidP="00B07586">
      <w:pPr>
        <w:pStyle w:val="NoSpacing"/>
        <w:rPr>
          <w:rFonts w:ascii="Times New Roman" w:hAnsi="Times New Roman" w:cs="Times New Roman"/>
        </w:rPr>
      </w:pPr>
      <w:r w:rsidRPr="00345DF9">
        <w:rPr>
          <w:rFonts w:ascii="Times New Roman" w:hAnsi="Times New Roman" w:cs="Times New Roman"/>
        </w:rPr>
        <w:t>2018</w:t>
      </w:r>
      <w:r w:rsidRPr="00345DF9">
        <w:rPr>
          <w:rFonts w:ascii="Times New Roman" w:hAnsi="Times New Roman" w:cs="Times New Roman"/>
        </w:rPr>
        <w:tab/>
      </w:r>
      <w:r w:rsidRPr="00345DF9">
        <w:rPr>
          <w:rFonts w:ascii="Times New Roman" w:hAnsi="Times New Roman" w:cs="Times New Roman"/>
        </w:rPr>
        <w:tab/>
        <w:t>Going beyond the STEM</w:t>
      </w:r>
      <w:r w:rsidRPr="00345DF9">
        <w:rPr>
          <w:rFonts w:ascii="Times New Roman" w:hAnsi="Times New Roman" w:cs="Times New Roman"/>
        </w:rPr>
        <w:tab/>
        <w:t xml:space="preserve">Interview in </w:t>
      </w:r>
      <w:r w:rsidRPr="00345DF9">
        <w:rPr>
          <w:rFonts w:ascii="Times New Roman" w:hAnsi="Times New Roman" w:cs="Times New Roman"/>
          <w:i/>
        </w:rPr>
        <w:t xml:space="preserve">Pacific </w:t>
      </w:r>
      <w:r w:rsidR="00E01E8E" w:rsidRPr="00345DF9">
        <w:rPr>
          <w:rFonts w:ascii="Times New Roman" w:hAnsi="Times New Roman" w:cs="Times New Roman"/>
          <w:i/>
        </w:rPr>
        <w:t>Standard</w:t>
      </w:r>
      <w:r w:rsidRPr="00345DF9">
        <w:rPr>
          <w:rFonts w:ascii="Times New Roman" w:hAnsi="Times New Roman" w:cs="Times New Roman"/>
        </w:rPr>
        <w:tab/>
        <w:t>March</w:t>
      </w:r>
      <w:r w:rsidR="00875A88" w:rsidRPr="00345DF9">
        <w:rPr>
          <w:rFonts w:ascii="Times New Roman" w:hAnsi="Times New Roman" w:cs="Times New Roman"/>
        </w:rPr>
        <w:t xml:space="preserve"> </w:t>
      </w:r>
      <w:r w:rsidRPr="00345DF9">
        <w:rPr>
          <w:rFonts w:ascii="Times New Roman" w:hAnsi="Times New Roman" w:cs="Times New Roman"/>
        </w:rPr>
        <w:t>2</w:t>
      </w:r>
      <w:r w:rsidRPr="00345DF9">
        <w:rPr>
          <w:rFonts w:ascii="Times New Roman" w:hAnsi="Times New Roman" w:cs="Times New Roman"/>
          <w:vertAlign w:val="superscript"/>
        </w:rPr>
        <w:t>nd</w:t>
      </w:r>
      <w:r w:rsidRPr="00345DF9">
        <w:rPr>
          <w:rFonts w:ascii="Times New Roman" w:hAnsi="Times New Roman" w:cs="Times New Roman"/>
        </w:rPr>
        <w:t>, 2018</w:t>
      </w:r>
    </w:p>
    <w:p w14:paraId="45FBBF6D" w14:textId="77777777" w:rsidR="00412C9A" w:rsidRPr="00345DF9" w:rsidRDefault="00412C9A"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trend, Ireland pushes</w:t>
      </w:r>
    </w:p>
    <w:p w14:paraId="65EBA564" w14:textId="0C83E9CB" w:rsidR="00412C9A" w:rsidRPr="00345DF9" w:rsidRDefault="00412C9A"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philosophy</w:t>
      </w:r>
    </w:p>
    <w:p w14:paraId="3BACCAF8" w14:textId="6EF35BBB" w:rsidR="001851F4" w:rsidRPr="00345DF9" w:rsidRDefault="001851F4" w:rsidP="00B07586">
      <w:pPr>
        <w:pStyle w:val="NoSpacing"/>
        <w:rPr>
          <w:rFonts w:ascii="Times New Roman" w:hAnsi="Times New Roman" w:cs="Times New Roman"/>
        </w:rPr>
      </w:pPr>
    </w:p>
    <w:p w14:paraId="027394CE" w14:textId="5D49866E" w:rsidR="001851F4" w:rsidRPr="00345DF9" w:rsidRDefault="001851F4" w:rsidP="001851F4">
      <w:pPr>
        <w:pStyle w:val="font8"/>
        <w:spacing w:before="0" w:beforeAutospacing="0" w:after="0" w:afterAutospacing="0"/>
        <w:textAlignment w:val="baseline"/>
        <w:rPr>
          <w:sz w:val="22"/>
          <w:szCs w:val="22"/>
        </w:rPr>
      </w:pPr>
      <w:r w:rsidRPr="00345DF9">
        <w:rPr>
          <w:sz w:val="22"/>
          <w:szCs w:val="22"/>
        </w:rPr>
        <w:t>2018</w:t>
      </w:r>
      <w:r w:rsidRPr="00345DF9">
        <w:rPr>
          <w:sz w:val="22"/>
          <w:szCs w:val="22"/>
        </w:rPr>
        <w:tab/>
      </w:r>
      <w:r w:rsidRPr="00345DF9">
        <w:rPr>
          <w:sz w:val="22"/>
          <w:szCs w:val="22"/>
        </w:rPr>
        <w:tab/>
        <w:t>UK doctors skeptical that AI</w:t>
      </w:r>
      <w:r w:rsidRPr="00345DF9">
        <w:rPr>
          <w:sz w:val="22"/>
          <w:szCs w:val="22"/>
        </w:rPr>
        <w:tab/>
      </w:r>
      <w:r w:rsidRPr="00345DF9">
        <w:rPr>
          <w:i/>
          <w:sz w:val="22"/>
          <w:szCs w:val="22"/>
        </w:rPr>
        <w:t>The Times of India</w:t>
      </w:r>
      <w:r w:rsidRPr="00345DF9">
        <w:rPr>
          <w:sz w:val="22"/>
          <w:szCs w:val="22"/>
        </w:rPr>
        <w:tab/>
      </w:r>
      <w:r w:rsidRPr="00345DF9">
        <w:rPr>
          <w:sz w:val="22"/>
          <w:szCs w:val="22"/>
        </w:rPr>
        <w:tab/>
        <w:t>December 19</w:t>
      </w:r>
      <w:r w:rsidRPr="00345DF9">
        <w:rPr>
          <w:sz w:val="22"/>
          <w:szCs w:val="22"/>
          <w:vertAlign w:val="superscript"/>
        </w:rPr>
        <w:t>th</w:t>
      </w:r>
      <w:r w:rsidRPr="00345DF9">
        <w:rPr>
          <w:sz w:val="22"/>
          <w:szCs w:val="22"/>
        </w:rPr>
        <w:t>, 2018</w:t>
      </w:r>
    </w:p>
    <w:p w14:paraId="4F77E92B" w14:textId="6CE8C28C" w:rsidR="001851F4" w:rsidRPr="00345DF9" w:rsidRDefault="001851F4" w:rsidP="001851F4">
      <w:pPr>
        <w:pStyle w:val="font8"/>
        <w:spacing w:before="0" w:beforeAutospacing="0" w:after="0" w:afterAutospacing="0"/>
        <w:textAlignment w:val="baseline"/>
        <w:rPr>
          <w:sz w:val="22"/>
          <w:szCs w:val="22"/>
        </w:rPr>
      </w:pPr>
      <w:r w:rsidRPr="00345DF9">
        <w:rPr>
          <w:sz w:val="22"/>
          <w:szCs w:val="22"/>
        </w:rPr>
        <w:tab/>
      </w:r>
      <w:r w:rsidRPr="00345DF9">
        <w:rPr>
          <w:sz w:val="22"/>
          <w:szCs w:val="22"/>
        </w:rPr>
        <w:tab/>
        <w:t>could replace them: Study</w:t>
      </w:r>
      <w:r w:rsidRPr="00345DF9">
        <w:rPr>
          <w:sz w:val="22"/>
          <w:szCs w:val="22"/>
        </w:rPr>
        <w:tab/>
      </w:r>
      <w:r w:rsidR="00EE5E69" w:rsidRPr="00345DF9">
        <w:rPr>
          <w:sz w:val="22"/>
          <w:szCs w:val="22"/>
        </w:rPr>
        <w:t>Monthly readership</w:t>
      </w:r>
      <w:r w:rsidRPr="00345DF9">
        <w:rPr>
          <w:sz w:val="22"/>
          <w:szCs w:val="22"/>
        </w:rPr>
        <w:t xml:space="preserve">: </w:t>
      </w:r>
      <w:r w:rsidR="00EE5E69" w:rsidRPr="00345DF9">
        <w:rPr>
          <w:sz w:val="22"/>
          <w:szCs w:val="22"/>
        </w:rPr>
        <w:t>1.3m</w:t>
      </w:r>
      <w:r w:rsidR="0036107E" w:rsidRPr="00345DF9">
        <w:rPr>
          <w:sz w:val="22"/>
          <w:szCs w:val="22"/>
        </w:rPr>
        <w:tab/>
        <w:t>Available online</w:t>
      </w:r>
    </w:p>
    <w:p w14:paraId="48350AB4" w14:textId="08B5D573" w:rsidR="001851F4" w:rsidRPr="00345DF9" w:rsidRDefault="001851F4" w:rsidP="001851F4">
      <w:pPr>
        <w:pStyle w:val="font8"/>
        <w:spacing w:before="0" w:beforeAutospacing="0" w:after="0" w:afterAutospacing="0"/>
        <w:textAlignment w:val="baseline"/>
        <w:rPr>
          <w:sz w:val="22"/>
          <w:szCs w:val="22"/>
        </w:rPr>
      </w:pPr>
    </w:p>
    <w:p w14:paraId="42CA5845" w14:textId="52304917" w:rsidR="001851F4" w:rsidRPr="00345DF9" w:rsidRDefault="001851F4" w:rsidP="001851F4">
      <w:pPr>
        <w:pStyle w:val="font8"/>
        <w:spacing w:before="0" w:beforeAutospacing="0" w:after="0" w:afterAutospacing="0"/>
        <w:textAlignment w:val="baseline"/>
        <w:rPr>
          <w:sz w:val="22"/>
          <w:szCs w:val="22"/>
        </w:rPr>
      </w:pPr>
      <w:r w:rsidRPr="00345DF9">
        <w:rPr>
          <w:sz w:val="22"/>
          <w:szCs w:val="22"/>
        </w:rPr>
        <w:t>2018</w:t>
      </w:r>
      <w:r w:rsidRPr="00345DF9">
        <w:rPr>
          <w:sz w:val="22"/>
          <w:szCs w:val="22"/>
        </w:rPr>
        <w:tab/>
      </w:r>
      <w:r w:rsidRPr="00345DF9">
        <w:rPr>
          <w:sz w:val="22"/>
          <w:szCs w:val="22"/>
        </w:rPr>
        <w:tab/>
        <w:t>British doctors skeptical that</w:t>
      </w:r>
      <w:r w:rsidRPr="00345DF9">
        <w:rPr>
          <w:sz w:val="22"/>
          <w:szCs w:val="22"/>
        </w:rPr>
        <w:tab/>
      </w:r>
      <w:r w:rsidRPr="00345DF9">
        <w:rPr>
          <w:i/>
          <w:sz w:val="22"/>
          <w:szCs w:val="22"/>
        </w:rPr>
        <w:t>The Week</w:t>
      </w:r>
      <w:r w:rsidRPr="00345DF9">
        <w:rPr>
          <w:sz w:val="22"/>
          <w:szCs w:val="22"/>
        </w:rPr>
        <w:tab/>
      </w:r>
      <w:r w:rsidRPr="00345DF9">
        <w:rPr>
          <w:sz w:val="22"/>
          <w:szCs w:val="22"/>
        </w:rPr>
        <w:tab/>
      </w:r>
      <w:r w:rsidRPr="00345DF9">
        <w:rPr>
          <w:sz w:val="22"/>
          <w:szCs w:val="22"/>
        </w:rPr>
        <w:tab/>
        <w:t>December 19</w:t>
      </w:r>
      <w:r w:rsidRPr="00345DF9">
        <w:rPr>
          <w:sz w:val="22"/>
          <w:szCs w:val="22"/>
          <w:vertAlign w:val="superscript"/>
        </w:rPr>
        <w:t>th</w:t>
      </w:r>
      <w:r w:rsidR="00FD4C43" w:rsidRPr="00345DF9">
        <w:rPr>
          <w:sz w:val="22"/>
          <w:szCs w:val="22"/>
        </w:rPr>
        <w:t>, 2018</w:t>
      </w:r>
    </w:p>
    <w:p w14:paraId="24449473" w14:textId="577E75EB" w:rsidR="001851F4" w:rsidRPr="00345DF9" w:rsidRDefault="001851F4" w:rsidP="001851F4">
      <w:pPr>
        <w:pStyle w:val="font8"/>
        <w:spacing w:before="0" w:beforeAutospacing="0" w:after="0" w:afterAutospacing="0"/>
        <w:textAlignment w:val="baseline"/>
        <w:rPr>
          <w:sz w:val="22"/>
          <w:szCs w:val="22"/>
        </w:rPr>
      </w:pPr>
      <w:r w:rsidRPr="00345DF9">
        <w:rPr>
          <w:sz w:val="22"/>
          <w:szCs w:val="22"/>
        </w:rPr>
        <w:tab/>
      </w:r>
      <w:r w:rsidRPr="00345DF9">
        <w:rPr>
          <w:sz w:val="22"/>
          <w:szCs w:val="22"/>
        </w:rPr>
        <w:tab/>
        <w:t>AI could entirely replace them</w:t>
      </w:r>
      <w:r w:rsidR="0036107E" w:rsidRPr="00345DF9">
        <w:rPr>
          <w:sz w:val="22"/>
          <w:szCs w:val="22"/>
        </w:rPr>
        <w:tab/>
      </w:r>
      <w:r w:rsidR="0036107E" w:rsidRPr="00345DF9">
        <w:rPr>
          <w:sz w:val="22"/>
          <w:szCs w:val="22"/>
        </w:rPr>
        <w:tab/>
      </w:r>
      <w:r w:rsidR="0036107E" w:rsidRPr="00345DF9">
        <w:rPr>
          <w:sz w:val="22"/>
          <w:szCs w:val="22"/>
        </w:rPr>
        <w:tab/>
      </w:r>
      <w:r w:rsidR="0036107E" w:rsidRPr="00345DF9">
        <w:rPr>
          <w:sz w:val="22"/>
          <w:szCs w:val="22"/>
        </w:rPr>
        <w:tab/>
      </w:r>
      <w:r w:rsidR="0036107E" w:rsidRPr="00345DF9">
        <w:rPr>
          <w:sz w:val="22"/>
          <w:szCs w:val="22"/>
        </w:rPr>
        <w:tab/>
        <w:t>Available online</w:t>
      </w:r>
    </w:p>
    <w:p w14:paraId="023AFF20" w14:textId="77777777" w:rsidR="001851F4" w:rsidRPr="00345DF9" w:rsidRDefault="001851F4" w:rsidP="001851F4">
      <w:pPr>
        <w:pStyle w:val="font8"/>
        <w:spacing w:before="0" w:beforeAutospacing="0" w:after="0" w:afterAutospacing="0"/>
        <w:textAlignment w:val="baseline"/>
        <w:rPr>
          <w:sz w:val="22"/>
          <w:szCs w:val="22"/>
        </w:rPr>
      </w:pPr>
    </w:p>
    <w:p w14:paraId="76AA0CF8" w14:textId="0021BC53" w:rsidR="001851F4" w:rsidRPr="00345DF9" w:rsidRDefault="001851F4" w:rsidP="001851F4">
      <w:pPr>
        <w:pStyle w:val="font8"/>
        <w:spacing w:before="0" w:beforeAutospacing="0" w:after="0" w:afterAutospacing="0"/>
        <w:textAlignment w:val="baseline"/>
        <w:rPr>
          <w:sz w:val="22"/>
          <w:szCs w:val="22"/>
        </w:rPr>
      </w:pPr>
      <w:r w:rsidRPr="00345DF9">
        <w:rPr>
          <w:sz w:val="22"/>
          <w:szCs w:val="22"/>
        </w:rPr>
        <w:t>2018</w:t>
      </w:r>
      <w:r w:rsidRPr="00345DF9">
        <w:rPr>
          <w:sz w:val="22"/>
          <w:szCs w:val="22"/>
        </w:rPr>
        <w:tab/>
      </w:r>
      <w:r w:rsidRPr="00345DF9">
        <w:rPr>
          <w:sz w:val="22"/>
          <w:szCs w:val="22"/>
        </w:rPr>
        <w:tab/>
        <w:t>AI won’t replace us, docs say</w:t>
      </w:r>
      <w:r w:rsidRPr="00345DF9">
        <w:rPr>
          <w:sz w:val="22"/>
          <w:szCs w:val="22"/>
        </w:rPr>
        <w:tab/>
        <w:t xml:space="preserve">Interview in </w:t>
      </w:r>
      <w:r w:rsidRPr="00345DF9">
        <w:rPr>
          <w:i/>
          <w:sz w:val="22"/>
          <w:szCs w:val="22"/>
        </w:rPr>
        <w:t xml:space="preserve">IEEE Spectrum </w:t>
      </w:r>
      <w:r w:rsidRPr="00345DF9">
        <w:rPr>
          <w:sz w:val="22"/>
          <w:szCs w:val="22"/>
        </w:rPr>
        <w:tab/>
        <w:t>December 20</w:t>
      </w:r>
      <w:r w:rsidRPr="00345DF9">
        <w:rPr>
          <w:sz w:val="22"/>
          <w:szCs w:val="22"/>
          <w:vertAlign w:val="superscript"/>
        </w:rPr>
        <w:t>th</w:t>
      </w:r>
      <w:r w:rsidR="00FD4C43" w:rsidRPr="00345DF9">
        <w:rPr>
          <w:sz w:val="22"/>
          <w:szCs w:val="22"/>
        </w:rPr>
        <w:t>, 2018</w:t>
      </w:r>
    </w:p>
    <w:p w14:paraId="186009C5" w14:textId="5EF09066" w:rsidR="001851F4" w:rsidRPr="00345DF9" w:rsidRDefault="00EE5E69" w:rsidP="001851F4">
      <w:pPr>
        <w:pStyle w:val="font8"/>
        <w:spacing w:before="0" w:beforeAutospacing="0" w:after="0" w:afterAutospacing="0"/>
        <w:textAlignment w:val="baseline"/>
        <w:rPr>
          <w:sz w:val="22"/>
          <w:szCs w:val="22"/>
        </w:rPr>
      </w:pPr>
      <w:r w:rsidRPr="00345DF9">
        <w:rPr>
          <w:sz w:val="22"/>
          <w:szCs w:val="22"/>
        </w:rPr>
        <w:tab/>
      </w:r>
      <w:r w:rsidRPr="00345DF9">
        <w:rPr>
          <w:sz w:val="22"/>
          <w:szCs w:val="22"/>
        </w:rPr>
        <w:tab/>
      </w:r>
      <w:r w:rsidRPr="00345DF9">
        <w:rPr>
          <w:sz w:val="22"/>
          <w:szCs w:val="22"/>
        </w:rPr>
        <w:tab/>
      </w:r>
      <w:r w:rsidRPr="00345DF9">
        <w:rPr>
          <w:sz w:val="22"/>
          <w:szCs w:val="22"/>
        </w:rPr>
        <w:tab/>
      </w:r>
      <w:r w:rsidRPr="00345DF9">
        <w:rPr>
          <w:sz w:val="22"/>
          <w:szCs w:val="22"/>
        </w:rPr>
        <w:tab/>
      </w:r>
      <w:r w:rsidRPr="00345DF9">
        <w:rPr>
          <w:sz w:val="22"/>
          <w:szCs w:val="22"/>
        </w:rPr>
        <w:tab/>
        <w:t>Monthly views: 1.8m</w:t>
      </w:r>
      <w:r w:rsidR="0036107E" w:rsidRPr="00345DF9">
        <w:rPr>
          <w:sz w:val="22"/>
          <w:szCs w:val="22"/>
        </w:rPr>
        <w:tab/>
      </w:r>
      <w:r w:rsidR="0036107E" w:rsidRPr="00345DF9">
        <w:rPr>
          <w:sz w:val="22"/>
          <w:szCs w:val="22"/>
        </w:rPr>
        <w:tab/>
        <w:t>Available online</w:t>
      </w:r>
    </w:p>
    <w:p w14:paraId="08440D4C" w14:textId="3A866F7B" w:rsidR="001851F4" w:rsidRPr="00345DF9" w:rsidRDefault="001851F4" w:rsidP="00EE5E69">
      <w:pPr>
        <w:pStyle w:val="font8"/>
        <w:spacing w:before="0" w:beforeAutospacing="0" w:after="0" w:afterAutospacing="0"/>
        <w:textAlignment w:val="baseline"/>
        <w:rPr>
          <w:rStyle w:val="wixguard"/>
          <w:sz w:val="22"/>
          <w:szCs w:val="22"/>
          <w:bdr w:val="none" w:sz="0" w:space="0" w:color="auto" w:frame="1"/>
        </w:rPr>
      </w:pPr>
      <w:r w:rsidRPr="00345DF9">
        <w:rPr>
          <w:rStyle w:val="wixguard"/>
          <w:sz w:val="22"/>
          <w:szCs w:val="22"/>
          <w:bdr w:val="none" w:sz="0" w:space="0" w:color="auto" w:frame="1"/>
        </w:rPr>
        <w:t>​</w:t>
      </w:r>
    </w:p>
    <w:p w14:paraId="526F9800" w14:textId="29CF6189" w:rsidR="001210B0" w:rsidRPr="00345DF9" w:rsidRDefault="001210B0" w:rsidP="00EE5E69">
      <w:pPr>
        <w:pStyle w:val="font8"/>
        <w:spacing w:before="0" w:beforeAutospacing="0" w:after="0" w:afterAutospacing="0"/>
        <w:textAlignment w:val="baseline"/>
        <w:rPr>
          <w:rStyle w:val="wixguard"/>
          <w:sz w:val="22"/>
          <w:szCs w:val="22"/>
          <w:bdr w:val="none" w:sz="0" w:space="0" w:color="auto" w:frame="1"/>
        </w:rPr>
      </w:pPr>
      <w:r w:rsidRPr="00345DF9">
        <w:rPr>
          <w:rStyle w:val="wixguard"/>
          <w:sz w:val="22"/>
          <w:szCs w:val="22"/>
          <w:bdr w:val="none" w:sz="0" w:space="0" w:color="auto" w:frame="1"/>
        </w:rPr>
        <w:t>2019</w:t>
      </w:r>
      <w:r w:rsidRPr="00345DF9">
        <w:rPr>
          <w:rStyle w:val="wixguard"/>
          <w:sz w:val="22"/>
          <w:szCs w:val="22"/>
          <w:bdr w:val="none" w:sz="0" w:space="0" w:color="auto" w:frame="1"/>
        </w:rPr>
        <w:tab/>
      </w:r>
      <w:r w:rsidRPr="00345DF9">
        <w:rPr>
          <w:rStyle w:val="wixguard"/>
          <w:sz w:val="22"/>
          <w:szCs w:val="22"/>
          <w:bdr w:val="none" w:sz="0" w:space="0" w:color="auto" w:frame="1"/>
        </w:rPr>
        <w:tab/>
        <w:t>Why do placebos work?</w:t>
      </w:r>
      <w:r w:rsidRPr="00345DF9">
        <w:rPr>
          <w:rStyle w:val="wixguard"/>
          <w:sz w:val="22"/>
          <w:szCs w:val="22"/>
          <w:bdr w:val="none" w:sz="0" w:space="0" w:color="auto" w:frame="1"/>
        </w:rPr>
        <w:tab/>
      </w:r>
      <w:r w:rsidRPr="00345DF9">
        <w:rPr>
          <w:rStyle w:val="wixguard"/>
          <w:sz w:val="22"/>
          <w:szCs w:val="22"/>
          <w:bdr w:val="none" w:sz="0" w:space="0" w:color="auto" w:frame="1"/>
        </w:rPr>
        <w:tab/>
      </w:r>
      <w:r w:rsidRPr="00345DF9">
        <w:rPr>
          <w:rStyle w:val="wixguard"/>
          <w:i/>
          <w:iCs/>
          <w:sz w:val="22"/>
          <w:szCs w:val="22"/>
          <w:bdr w:val="none" w:sz="0" w:space="0" w:color="auto" w:frame="1"/>
        </w:rPr>
        <w:t>Gizmodo</w:t>
      </w:r>
      <w:r w:rsidRPr="00345DF9">
        <w:rPr>
          <w:rStyle w:val="wixguard"/>
          <w:i/>
          <w:iCs/>
          <w:sz w:val="22"/>
          <w:szCs w:val="22"/>
          <w:bdr w:val="none" w:sz="0" w:space="0" w:color="auto" w:frame="1"/>
        </w:rPr>
        <w:tab/>
      </w:r>
      <w:r w:rsidRPr="00345DF9">
        <w:rPr>
          <w:rStyle w:val="wixguard"/>
          <w:i/>
          <w:iCs/>
          <w:sz w:val="22"/>
          <w:szCs w:val="22"/>
          <w:bdr w:val="none" w:sz="0" w:space="0" w:color="auto" w:frame="1"/>
        </w:rPr>
        <w:tab/>
      </w:r>
      <w:r w:rsidRPr="00345DF9">
        <w:rPr>
          <w:rStyle w:val="wixguard"/>
          <w:i/>
          <w:iCs/>
          <w:sz w:val="22"/>
          <w:szCs w:val="22"/>
          <w:bdr w:val="none" w:sz="0" w:space="0" w:color="auto" w:frame="1"/>
        </w:rPr>
        <w:tab/>
      </w:r>
      <w:r w:rsidRPr="00345DF9">
        <w:rPr>
          <w:rStyle w:val="wixguard"/>
          <w:sz w:val="22"/>
          <w:szCs w:val="22"/>
          <w:bdr w:val="none" w:sz="0" w:space="0" w:color="auto" w:frame="1"/>
        </w:rPr>
        <w:t>October 28</w:t>
      </w:r>
      <w:r w:rsidRPr="00345DF9">
        <w:rPr>
          <w:rStyle w:val="wixguard"/>
          <w:sz w:val="22"/>
          <w:szCs w:val="22"/>
          <w:bdr w:val="none" w:sz="0" w:space="0" w:color="auto" w:frame="1"/>
          <w:vertAlign w:val="superscript"/>
        </w:rPr>
        <w:t>th</w:t>
      </w:r>
      <w:r w:rsidR="00FD4C43" w:rsidRPr="00345DF9">
        <w:rPr>
          <w:rStyle w:val="wixguard"/>
          <w:sz w:val="22"/>
          <w:szCs w:val="22"/>
          <w:bdr w:val="none" w:sz="0" w:space="0" w:color="auto" w:frame="1"/>
        </w:rPr>
        <w:t>, 2019</w:t>
      </w:r>
    </w:p>
    <w:p w14:paraId="13DD97A5" w14:textId="237BE1DF" w:rsidR="0036107E" w:rsidRPr="00345DF9" w:rsidRDefault="0036107E" w:rsidP="00EE5E69">
      <w:pPr>
        <w:pStyle w:val="font8"/>
        <w:spacing w:before="0" w:beforeAutospacing="0" w:after="0" w:afterAutospacing="0"/>
        <w:textAlignment w:val="baseline"/>
        <w:rPr>
          <w:sz w:val="22"/>
          <w:szCs w:val="22"/>
          <w:bdr w:val="none" w:sz="0" w:space="0" w:color="auto" w:frame="1"/>
        </w:rPr>
      </w:pPr>
      <w:r w:rsidRPr="00345DF9">
        <w:rPr>
          <w:rStyle w:val="wixguard"/>
          <w:sz w:val="22"/>
          <w:szCs w:val="22"/>
          <w:bdr w:val="none" w:sz="0" w:space="0" w:color="auto" w:frame="1"/>
        </w:rPr>
        <w:tab/>
      </w:r>
      <w:r w:rsidRPr="00345DF9">
        <w:rPr>
          <w:rStyle w:val="wixguard"/>
          <w:sz w:val="22"/>
          <w:szCs w:val="22"/>
          <w:bdr w:val="none" w:sz="0" w:space="0" w:color="auto" w:frame="1"/>
        </w:rPr>
        <w:tab/>
      </w:r>
      <w:r w:rsidRPr="00345DF9">
        <w:rPr>
          <w:rStyle w:val="wixguard"/>
          <w:sz w:val="22"/>
          <w:szCs w:val="22"/>
          <w:bdr w:val="none" w:sz="0" w:space="0" w:color="auto" w:frame="1"/>
        </w:rPr>
        <w:tab/>
      </w:r>
      <w:r w:rsidRPr="00345DF9">
        <w:rPr>
          <w:rStyle w:val="wixguard"/>
          <w:sz w:val="22"/>
          <w:szCs w:val="22"/>
          <w:bdr w:val="none" w:sz="0" w:space="0" w:color="auto" w:frame="1"/>
        </w:rPr>
        <w:tab/>
      </w:r>
      <w:r w:rsidRPr="00345DF9">
        <w:rPr>
          <w:rStyle w:val="wixguard"/>
          <w:sz w:val="22"/>
          <w:szCs w:val="22"/>
          <w:bdr w:val="none" w:sz="0" w:space="0" w:color="auto" w:frame="1"/>
        </w:rPr>
        <w:tab/>
      </w:r>
      <w:r w:rsidRPr="00345DF9">
        <w:rPr>
          <w:rStyle w:val="wixguard"/>
          <w:sz w:val="22"/>
          <w:szCs w:val="22"/>
          <w:bdr w:val="none" w:sz="0" w:space="0" w:color="auto" w:frame="1"/>
        </w:rPr>
        <w:tab/>
      </w:r>
      <w:r w:rsidRPr="00345DF9">
        <w:rPr>
          <w:rStyle w:val="wixguard"/>
          <w:sz w:val="22"/>
          <w:szCs w:val="22"/>
          <w:bdr w:val="none" w:sz="0" w:space="0" w:color="auto" w:frame="1"/>
        </w:rPr>
        <w:tab/>
      </w:r>
      <w:r w:rsidRPr="00345DF9">
        <w:rPr>
          <w:rStyle w:val="wixguard"/>
          <w:sz w:val="22"/>
          <w:szCs w:val="22"/>
          <w:bdr w:val="none" w:sz="0" w:space="0" w:color="auto" w:frame="1"/>
        </w:rPr>
        <w:tab/>
      </w:r>
      <w:r w:rsidRPr="00345DF9">
        <w:rPr>
          <w:rStyle w:val="wixguard"/>
          <w:sz w:val="22"/>
          <w:szCs w:val="22"/>
          <w:bdr w:val="none" w:sz="0" w:space="0" w:color="auto" w:frame="1"/>
        </w:rPr>
        <w:tab/>
      </w:r>
      <w:r w:rsidRPr="00345DF9">
        <w:rPr>
          <w:rStyle w:val="wixguard"/>
          <w:sz w:val="22"/>
          <w:szCs w:val="22"/>
          <w:bdr w:val="none" w:sz="0" w:space="0" w:color="auto" w:frame="1"/>
        </w:rPr>
        <w:tab/>
      </w:r>
      <w:r w:rsidRPr="00345DF9">
        <w:rPr>
          <w:sz w:val="22"/>
          <w:szCs w:val="22"/>
        </w:rPr>
        <w:t>Available online</w:t>
      </w:r>
    </w:p>
    <w:p w14:paraId="09130913" w14:textId="18D02BCF" w:rsidR="001851F4" w:rsidRPr="00345DF9" w:rsidRDefault="001851F4" w:rsidP="00B07586">
      <w:pPr>
        <w:pStyle w:val="NoSpacing"/>
        <w:rPr>
          <w:rFonts w:ascii="Times New Roman" w:hAnsi="Times New Roman" w:cs="Times New Roman"/>
        </w:rPr>
      </w:pPr>
    </w:p>
    <w:p w14:paraId="052D6D7C" w14:textId="14B261AB" w:rsidR="00E804C5" w:rsidRPr="00345DF9" w:rsidRDefault="00E804C5" w:rsidP="00B07586">
      <w:pPr>
        <w:pStyle w:val="NoSpacing"/>
        <w:rPr>
          <w:rFonts w:ascii="Times New Roman" w:hAnsi="Times New Roman" w:cs="Times New Roman"/>
        </w:rPr>
      </w:pPr>
      <w:r w:rsidRPr="00345DF9">
        <w:rPr>
          <w:rFonts w:ascii="Times New Roman" w:hAnsi="Times New Roman" w:cs="Times New Roman"/>
        </w:rPr>
        <w:t>2019</w:t>
      </w:r>
      <w:r w:rsidRPr="00345DF9">
        <w:rPr>
          <w:rFonts w:ascii="Times New Roman" w:hAnsi="Times New Roman" w:cs="Times New Roman"/>
        </w:rPr>
        <w:tab/>
      </w:r>
      <w:r w:rsidRPr="00345DF9">
        <w:rPr>
          <w:rFonts w:ascii="Times New Roman" w:hAnsi="Times New Roman" w:cs="Times New Roman"/>
        </w:rPr>
        <w:tab/>
        <w:t>The end of placebos is in sight</w:t>
      </w:r>
      <w:r w:rsidRPr="00345DF9">
        <w:rPr>
          <w:rFonts w:ascii="Times New Roman" w:hAnsi="Times New Roman" w:cs="Times New Roman"/>
        </w:rPr>
        <w:tab/>
      </w:r>
      <w:r w:rsidRPr="00345DF9">
        <w:rPr>
          <w:rFonts w:ascii="Times New Roman" w:hAnsi="Times New Roman" w:cs="Times New Roman"/>
          <w:i/>
          <w:iCs/>
        </w:rPr>
        <w:t>Wired</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December 2</w:t>
      </w:r>
      <w:r w:rsidRPr="00345DF9">
        <w:rPr>
          <w:rFonts w:ascii="Times New Roman" w:hAnsi="Times New Roman" w:cs="Times New Roman"/>
          <w:vertAlign w:val="superscript"/>
        </w:rPr>
        <w:t>nd</w:t>
      </w:r>
      <w:r w:rsidR="00FD4C43" w:rsidRPr="00345DF9">
        <w:rPr>
          <w:rFonts w:ascii="Times New Roman" w:hAnsi="Times New Roman" w:cs="Times New Roman"/>
        </w:rPr>
        <w:t>, 2019</w:t>
      </w:r>
    </w:p>
    <w:p w14:paraId="1A59A0EF" w14:textId="137F782C" w:rsidR="0036107E" w:rsidRPr="00345DF9" w:rsidRDefault="0036107E"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1B4660E0" w14:textId="77777777" w:rsidR="00E804C5" w:rsidRPr="00345DF9" w:rsidRDefault="00E804C5" w:rsidP="00B07586">
      <w:pPr>
        <w:pStyle w:val="NoSpacing"/>
        <w:rPr>
          <w:rFonts w:ascii="Times New Roman" w:hAnsi="Times New Roman" w:cs="Times New Roman"/>
        </w:rPr>
      </w:pPr>
    </w:p>
    <w:p w14:paraId="5562F0B6" w14:textId="17810906" w:rsidR="002206EE" w:rsidRPr="00345DF9" w:rsidRDefault="002206EE" w:rsidP="00B07586">
      <w:pPr>
        <w:pStyle w:val="NoSpacing"/>
        <w:rPr>
          <w:rFonts w:ascii="Times New Roman" w:hAnsi="Times New Roman" w:cs="Times New Roman"/>
        </w:rPr>
      </w:pPr>
      <w:r w:rsidRPr="00345DF9">
        <w:rPr>
          <w:rFonts w:ascii="Times New Roman" w:hAnsi="Times New Roman" w:cs="Times New Roman"/>
        </w:rPr>
        <w:t>2020</w:t>
      </w:r>
      <w:r w:rsidRPr="00345DF9">
        <w:rPr>
          <w:rFonts w:ascii="Times New Roman" w:hAnsi="Times New Roman" w:cs="Times New Roman"/>
        </w:rPr>
        <w:tab/>
      </w:r>
      <w:r w:rsidRPr="00345DF9">
        <w:rPr>
          <w:rFonts w:ascii="Times New Roman" w:hAnsi="Times New Roman" w:cs="Times New Roman"/>
        </w:rPr>
        <w:tab/>
        <w:t xml:space="preserve">Coronavirus: How can </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i/>
          <w:iCs/>
        </w:rPr>
        <w:t xml:space="preserve">The Irish Times  </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March 26</w:t>
      </w:r>
      <w:r w:rsidRPr="00345DF9">
        <w:rPr>
          <w:rFonts w:ascii="Times New Roman" w:hAnsi="Times New Roman" w:cs="Times New Roman"/>
          <w:vertAlign w:val="superscript"/>
        </w:rPr>
        <w:t>th</w:t>
      </w:r>
      <w:r w:rsidR="00FD4C43" w:rsidRPr="00345DF9">
        <w:rPr>
          <w:rFonts w:ascii="Times New Roman" w:hAnsi="Times New Roman" w:cs="Times New Roman"/>
        </w:rPr>
        <w:t>, 2020</w:t>
      </w:r>
    </w:p>
    <w:p w14:paraId="1C34E3A4" w14:textId="088D828F" w:rsidR="00B1039E" w:rsidRPr="00345DF9" w:rsidRDefault="002206EE"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philosophy help us during this</w:t>
      </w:r>
      <w:r w:rsidR="0036107E" w:rsidRPr="00345DF9">
        <w:rPr>
          <w:rFonts w:ascii="Times New Roman" w:hAnsi="Times New Roman" w:cs="Times New Roman"/>
        </w:rPr>
        <w:tab/>
      </w:r>
      <w:r w:rsidR="0036107E" w:rsidRPr="00345DF9">
        <w:rPr>
          <w:rFonts w:ascii="Times New Roman" w:hAnsi="Times New Roman" w:cs="Times New Roman"/>
        </w:rPr>
        <w:tab/>
      </w:r>
      <w:r w:rsidR="0036107E" w:rsidRPr="00345DF9">
        <w:rPr>
          <w:rFonts w:ascii="Times New Roman" w:hAnsi="Times New Roman" w:cs="Times New Roman"/>
        </w:rPr>
        <w:tab/>
      </w:r>
      <w:r w:rsidR="0036107E" w:rsidRPr="00345DF9">
        <w:rPr>
          <w:rFonts w:ascii="Times New Roman" w:hAnsi="Times New Roman" w:cs="Times New Roman"/>
        </w:rPr>
        <w:tab/>
      </w:r>
      <w:r w:rsidR="0036107E" w:rsidRPr="00345DF9">
        <w:rPr>
          <w:rFonts w:ascii="Times New Roman" w:hAnsi="Times New Roman" w:cs="Times New Roman"/>
        </w:rPr>
        <w:tab/>
        <w:t>Available online</w:t>
      </w:r>
    </w:p>
    <w:p w14:paraId="6D75B5FD" w14:textId="4F8ACB1C" w:rsidR="002206EE" w:rsidRPr="00345DF9" w:rsidRDefault="002206EE"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time of crisis?</w:t>
      </w:r>
    </w:p>
    <w:p w14:paraId="086106A8" w14:textId="524BADF2" w:rsidR="0007383B" w:rsidRPr="00345DF9" w:rsidRDefault="0007383B" w:rsidP="00B07586">
      <w:pPr>
        <w:pStyle w:val="NoSpacing"/>
        <w:rPr>
          <w:rFonts w:ascii="Times New Roman" w:hAnsi="Times New Roman" w:cs="Times New Roman"/>
        </w:rPr>
      </w:pPr>
      <w:r w:rsidRPr="00345DF9">
        <w:rPr>
          <w:rFonts w:ascii="Times New Roman" w:hAnsi="Times New Roman" w:cs="Times New Roman"/>
        </w:rPr>
        <w:t>2020</w:t>
      </w:r>
      <w:r w:rsidRPr="00345DF9">
        <w:rPr>
          <w:rFonts w:ascii="Times New Roman" w:hAnsi="Times New Roman" w:cs="Times New Roman"/>
        </w:rPr>
        <w:tab/>
      </w:r>
      <w:r w:rsidRPr="00345DF9">
        <w:rPr>
          <w:rFonts w:ascii="Times New Roman" w:hAnsi="Times New Roman" w:cs="Times New Roman"/>
        </w:rPr>
        <w:tab/>
        <w:t xml:space="preserve">Should psychotherapists open </w:t>
      </w:r>
      <w:r w:rsidRPr="00345DF9">
        <w:rPr>
          <w:rFonts w:ascii="Times New Roman" w:hAnsi="Times New Roman" w:cs="Times New Roman"/>
        </w:rPr>
        <w:tab/>
      </w:r>
      <w:r w:rsidRPr="00345DF9">
        <w:rPr>
          <w:rFonts w:ascii="Times New Roman" w:hAnsi="Times New Roman" w:cs="Times New Roman"/>
          <w:i/>
          <w:iCs/>
        </w:rPr>
        <w:t>Psychology Today</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April 23</w:t>
      </w:r>
      <w:r w:rsidRPr="00345DF9">
        <w:rPr>
          <w:rFonts w:ascii="Times New Roman" w:hAnsi="Times New Roman" w:cs="Times New Roman"/>
          <w:vertAlign w:val="superscript"/>
        </w:rPr>
        <w:t>rd</w:t>
      </w:r>
      <w:r w:rsidRPr="00345DF9">
        <w:rPr>
          <w:rFonts w:ascii="Times New Roman" w:hAnsi="Times New Roman" w:cs="Times New Roman"/>
        </w:rPr>
        <w:t>, 2020</w:t>
      </w:r>
    </w:p>
    <w:p w14:paraId="27C9FFDA" w14:textId="68DCA41E" w:rsidR="002206EE" w:rsidRPr="00345DF9" w:rsidRDefault="0007383B"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their notes to patients?</w:t>
      </w:r>
      <w:r w:rsidRPr="00345DF9">
        <w:rPr>
          <w:rFonts w:ascii="Times New Roman" w:hAnsi="Times New Roman" w:cs="Times New Roman"/>
        </w:rPr>
        <w:tab/>
      </w:r>
      <w:r w:rsidRPr="00345DF9">
        <w:rPr>
          <w:rFonts w:ascii="Times New Roman" w:hAnsi="Times New Roman" w:cs="Times New Roman"/>
        </w:rPr>
        <w:tab/>
      </w:r>
      <w:r w:rsidR="0036107E" w:rsidRPr="00345DF9">
        <w:rPr>
          <w:rFonts w:ascii="Times New Roman" w:hAnsi="Times New Roman" w:cs="Times New Roman"/>
        </w:rPr>
        <w:tab/>
      </w:r>
      <w:r w:rsidR="0036107E" w:rsidRPr="00345DF9">
        <w:rPr>
          <w:rFonts w:ascii="Times New Roman" w:hAnsi="Times New Roman" w:cs="Times New Roman"/>
        </w:rPr>
        <w:tab/>
      </w:r>
      <w:r w:rsidR="0036107E" w:rsidRPr="00345DF9">
        <w:rPr>
          <w:rFonts w:ascii="Times New Roman" w:hAnsi="Times New Roman" w:cs="Times New Roman"/>
        </w:rPr>
        <w:tab/>
      </w:r>
      <w:r w:rsidR="0036107E" w:rsidRPr="00345DF9">
        <w:rPr>
          <w:rFonts w:ascii="Times New Roman" w:hAnsi="Times New Roman" w:cs="Times New Roman"/>
        </w:rPr>
        <w:tab/>
        <w:t>Available online</w:t>
      </w:r>
    </w:p>
    <w:p w14:paraId="63CF4EFB" w14:textId="6B549A41" w:rsidR="0007383B" w:rsidRPr="00345DF9" w:rsidRDefault="004B598F"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(with John Torous)</w:t>
      </w:r>
    </w:p>
    <w:p w14:paraId="27AE90DF" w14:textId="77777777" w:rsidR="004B598F" w:rsidRPr="00345DF9" w:rsidRDefault="004B598F" w:rsidP="00B07586">
      <w:pPr>
        <w:pStyle w:val="NoSpacing"/>
        <w:rPr>
          <w:rFonts w:ascii="Times New Roman" w:hAnsi="Times New Roman" w:cs="Times New Roman"/>
        </w:rPr>
      </w:pPr>
    </w:p>
    <w:p w14:paraId="56BACD0A" w14:textId="668B2197" w:rsidR="00CE0EEF" w:rsidRPr="00345DF9" w:rsidRDefault="00CE0EEF" w:rsidP="00B07586">
      <w:pPr>
        <w:pStyle w:val="NoSpacing"/>
        <w:rPr>
          <w:rFonts w:ascii="Times New Roman" w:hAnsi="Times New Roman" w:cs="Times New Roman"/>
        </w:rPr>
      </w:pPr>
      <w:r w:rsidRPr="00345DF9">
        <w:rPr>
          <w:rFonts w:ascii="Times New Roman" w:hAnsi="Times New Roman" w:cs="Times New Roman"/>
        </w:rPr>
        <w:t>2020</w:t>
      </w:r>
      <w:r w:rsidRPr="00345DF9">
        <w:rPr>
          <w:rFonts w:ascii="Times New Roman" w:hAnsi="Times New Roman" w:cs="Times New Roman"/>
        </w:rPr>
        <w:tab/>
      </w:r>
      <w:r w:rsidRPr="00345DF9">
        <w:rPr>
          <w:rFonts w:ascii="Times New Roman" w:hAnsi="Times New Roman" w:cs="Times New Roman"/>
        </w:rPr>
        <w:tab/>
        <w:t>Treating patients like grown-</w:t>
      </w:r>
      <w:r w:rsidRPr="00345DF9">
        <w:rPr>
          <w:rFonts w:ascii="Times New Roman" w:hAnsi="Times New Roman" w:cs="Times New Roman"/>
        </w:rPr>
        <w:tab/>
      </w:r>
      <w:r w:rsidRPr="00345DF9">
        <w:rPr>
          <w:rFonts w:ascii="Times New Roman" w:hAnsi="Times New Roman" w:cs="Times New Roman"/>
          <w:i/>
          <w:iCs/>
        </w:rPr>
        <w:t>Medium</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July, 12</w:t>
      </w:r>
      <w:r w:rsidRPr="00345DF9">
        <w:rPr>
          <w:rFonts w:ascii="Times New Roman" w:hAnsi="Times New Roman" w:cs="Times New Roman"/>
          <w:vertAlign w:val="superscript"/>
        </w:rPr>
        <w:t>th</w:t>
      </w:r>
      <w:r w:rsidRPr="00345DF9">
        <w:rPr>
          <w:rFonts w:ascii="Times New Roman" w:hAnsi="Times New Roman" w:cs="Times New Roman"/>
        </w:rPr>
        <w:t xml:space="preserve"> 2020</w:t>
      </w:r>
    </w:p>
    <w:p w14:paraId="29AE469D" w14:textId="3EE04556" w:rsidR="00CE0EEF" w:rsidRPr="00345DF9" w:rsidRDefault="00CE0EEF"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ups: Open notes</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6CEFE61C" w14:textId="4A5BBC2E" w:rsidR="00CE0EEF" w:rsidRPr="00345DF9" w:rsidRDefault="00CE0EEF" w:rsidP="00B07586">
      <w:pPr>
        <w:pStyle w:val="NoSpacing"/>
        <w:rPr>
          <w:rFonts w:ascii="Times New Roman" w:hAnsi="Times New Roman" w:cs="Times New Roman"/>
        </w:rPr>
      </w:pPr>
    </w:p>
    <w:p w14:paraId="3C4EFBDD" w14:textId="66A3FDF8" w:rsidR="00CE0EEF" w:rsidRPr="00345DF9" w:rsidRDefault="00CE0EEF" w:rsidP="00B07586">
      <w:pPr>
        <w:pStyle w:val="NoSpacing"/>
        <w:rPr>
          <w:rFonts w:ascii="Times New Roman" w:hAnsi="Times New Roman" w:cs="Times New Roman"/>
        </w:rPr>
      </w:pPr>
      <w:r w:rsidRPr="00345DF9">
        <w:rPr>
          <w:rFonts w:ascii="Times New Roman" w:hAnsi="Times New Roman" w:cs="Times New Roman"/>
        </w:rPr>
        <w:t>2020</w:t>
      </w:r>
      <w:r w:rsidRPr="00345DF9">
        <w:rPr>
          <w:rFonts w:ascii="Times New Roman" w:hAnsi="Times New Roman" w:cs="Times New Roman"/>
        </w:rPr>
        <w:tab/>
      </w:r>
      <w:r w:rsidRPr="00345DF9">
        <w:rPr>
          <w:rFonts w:ascii="Times New Roman" w:hAnsi="Times New Roman" w:cs="Times New Roman"/>
        </w:rPr>
        <w:tab/>
        <w:t>Should mental health patients</w:t>
      </w:r>
      <w:r w:rsidRPr="00345DF9">
        <w:rPr>
          <w:rFonts w:ascii="Times New Roman" w:hAnsi="Times New Roman" w:cs="Times New Roman"/>
        </w:rPr>
        <w:tab/>
      </w:r>
      <w:r w:rsidRPr="00345DF9">
        <w:rPr>
          <w:rFonts w:ascii="Times New Roman" w:hAnsi="Times New Roman" w:cs="Times New Roman"/>
          <w:i/>
          <w:iCs/>
        </w:rPr>
        <w:t>Aeon/Psyche</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July 22</w:t>
      </w:r>
      <w:r w:rsidRPr="00345DF9">
        <w:rPr>
          <w:rFonts w:ascii="Times New Roman" w:hAnsi="Times New Roman" w:cs="Times New Roman"/>
          <w:vertAlign w:val="superscript"/>
        </w:rPr>
        <w:t>nd</w:t>
      </w:r>
      <w:r w:rsidRPr="00345DF9">
        <w:rPr>
          <w:rFonts w:ascii="Times New Roman" w:hAnsi="Times New Roman" w:cs="Times New Roman"/>
        </w:rPr>
        <w:t>, 2020</w:t>
      </w:r>
    </w:p>
    <w:p w14:paraId="2353EEF7" w14:textId="4B39FAB7" w:rsidR="00CE0EEF" w:rsidRPr="00345DF9" w:rsidRDefault="00CE0EEF"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see their doctors’ notes?</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5A278B4A" w14:textId="3C52FF71" w:rsidR="008171C7" w:rsidRPr="00345DF9" w:rsidRDefault="008171C7" w:rsidP="00B07586">
      <w:pPr>
        <w:pStyle w:val="NoSpacing"/>
        <w:rPr>
          <w:rFonts w:ascii="Times New Roman" w:hAnsi="Times New Roman" w:cs="Times New Roman"/>
          <w:u w:val="single"/>
        </w:rPr>
      </w:pPr>
    </w:p>
    <w:p w14:paraId="571E5E8D" w14:textId="1A2DD61A" w:rsidR="008171C7" w:rsidRPr="00345DF9" w:rsidRDefault="008171C7" w:rsidP="00B07586">
      <w:pPr>
        <w:pStyle w:val="NoSpacing"/>
        <w:rPr>
          <w:rFonts w:ascii="Times New Roman" w:hAnsi="Times New Roman" w:cs="Times New Roman"/>
        </w:rPr>
      </w:pPr>
      <w:r w:rsidRPr="00345DF9">
        <w:rPr>
          <w:rFonts w:ascii="Times New Roman" w:hAnsi="Times New Roman" w:cs="Times New Roman"/>
        </w:rPr>
        <w:t>2020</w:t>
      </w:r>
      <w:r w:rsidRPr="00345DF9">
        <w:rPr>
          <w:rFonts w:ascii="Times New Roman" w:hAnsi="Times New Roman" w:cs="Times New Roman"/>
        </w:rPr>
        <w:tab/>
      </w:r>
      <w:r w:rsidRPr="00345DF9">
        <w:rPr>
          <w:rFonts w:ascii="Times New Roman" w:hAnsi="Times New Roman" w:cs="Times New Roman"/>
        </w:rPr>
        <w:tab/>
        <w:t>Opening mental health notes:</w:t>
      </w:r>
      <w:r w:rsidRPr="00345DF9">
        <w:rPr>
          <w:rFonts w:ascii="Times New Roman" w:hAnsi="Times New Roman" w:cs="Times New Roman"/>
        </w:rPr>
        <w:tab/>
      </w:r>
      <w:r w:rsidRPr="00345DF9">
        <w:rPr>
          <w:rFonts w:ascii="Times New Roman" w:hAnsi="Times New Roman" w:cs="Times New Roman"/>
          <w:i/>
          <w:iCs/>
        </w:rPr>
        <w:t>Psychology Today</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October 19</w:t>
      </w:r>
      <w:r w:rsidRPr="00345DF9">
        <w:rPr>
          <w:rFonts w:ascii="Times New Roman" w:hAnsi="Times New Roman" w:cs="Times New Roman"/>
          <w:vertAlign w:val="superscript"/>
        </w:rPr>
        <w:t>th</w:t>
      </w:r>
      <w:r w:rsidRPr="00345DF9">
        <w:rPr>
          <w:rFonts w:ascii="Times New Roman" w:hAnsi="Times New Roman" w:cs="Times New Roman"/>
        </w:rPr>
        <w:t>, 2020</w:t>
      </w:r>
    </w:p>
    <w:p w14:paraId="1E22E58B" w14:textId="287EDB19" w:rsidR="008171C7" w:rsidRPr="00345DF9" w:rsidRDefault="008171C7" w:rsidP="00B07586">
      <w:pPr>
        <w:pStyle w:val="NoSpacing"/>
        <w:rPr>
          <w:rFonts w:ascii="Times New Roman" w:hAnsi="Times New Roman" w:cs="Times New Roman"/>
        </w:rPr>
      </w:pPr>
      <w:r w:rsidRPr="00345DF9">
        <w:rPr>
          <w:rFonts w:ascii="Times New Roman" w:hAnsi="Times New Roman" w:cs="Times New Roman"/>
        </w:rPr>
        <w:lastRenderedPageBreak/>
        <w:tab/>
      </w:r>
      <w:r w:rsidRPr="00345DF9">
        <w:rPr>
          <w:rFonts w:ascii="Times New Roman" w:hAnsi="Times New Roman" w:cs="Times New Roman"/>
        </w:rPr>
        <w:tab/>
        <w:t>7 tips to prepare clinicians</w:t>
      </w:r>
      <w:r w:rsidR="00A33BA1" w:rsidRPr="00345DF9">
        <w:rPr>
          <w:rFonts w:ascii="Times New Roman" w:hAnsi="Times New Roman" w:cs="Times New Roman"/>
        </w:rPr>
        <w:tab/>
      </w:r>
      <w:r w:rsidR="00A33BA1" w:rsidRPr="00345DF9">
        <w:rPr>
          <w:rFonts w:ascii="Times New Roman" w:hAnsi="Times New Roman" w:cs="Times New Roman"/>
        </w:rPr>
        <w:tab/>
      </w:r>
      <w:r w:rsidR="00A33BA1" w:rsidRPr="00345DF9">
        <w:rPr>
          <w:rFonts w:ascii="Times New Roman" w:hAnsi="Times New Roman" w:cs="Times New Roman"/>
        </w:rPr>
        <w:tab/>
      </w:r>
      <w:r w:rsidR="00A33BA1" w:rsidRPr="00345DF9">
        <w:rPr>
          <w:rFonts w:ascii="Times New Roman" w:hAnsi="Times New Roman" w:cs="Times New Roman"/>
        </w:rPr>
        <w:tab/>
      </w:r>
      <w:r w:rsidR="00A33BA1" w:rsidRPr="00345DF9">
        <w:rPr>
          <w:rFonts w:ascii="Times New Roman" w:hAnsi="Times New Roman" w:cs="Times New Roman"/>
        </w:rPr>
        <w:tab/>
        <w:t>Available online</w:t>
      </w:r>
    </w:p>
    <w:p w14:paraId="3101CF8F" w14:textId="521153C1" w:rsidR="008171C7" w:rsidRPr="00345DF9" w:rsidRDefault="004B598F"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(with John Torous)</w:t>
      </w:r>
    </w:p>
    <w:p w14:paraId="7DC6E229" w14:textId="77777777" w:rsidR="004B598F" w:rsidRPr="00345DF9" w:rsidRDefault="004B598F" w:rsidP="00B07586">
      <w:pPr>
        <w:pStyle w:val="NoSpacing"/>
        <w:rPr>
          <w:rFonts w:ascii="Times New Roman" w:hAnsi="Times New Roman" w:cs="Times New Roman"/>
        </w:rPr>
      </w:pPr>
    </w:p>
    <w:p w14:paraId="7884F659" w14:textId="65143C12" w:rsidR="008171C7" w:rsidRPr="00345DF9" w:rsidRDefault="008171C7" w:rsidP="00B07586">
      <w:pPr>
        <w:pStyle w:val="NoSpacing"/>
        <w:rPr>
          <w:rFonts w:ascii="Times New Roman" w:hAnsi="Times New Roman" w:cs="Times New Roman"/>
        </w:rPr>
      </w:pPr>
      <w:r w:rsidRPr="00345DF9">
        <w:rPr>
          <w:rFonts w:ascii="Times New Roman" w:hAnsi="Times New Roman" w:cs="Times New Roman"/>
        </w:rPr>
        <w:t>2020</w:t>
      </w:r>
      <w:r w:rsidRPr="00345DF9">
        <w:rPr>
          <w:rFonts w:ascii="Times New Roman" w:hAnsi="Times New Roman" w:cs="Times New Roman"/>
        </w:rPr>
        <w:tab/>
      </w:r>
      <w:r w:rsidRPr="00345DF9">
        <w:rPr>
          <w:rFonts w:ascii="Times New Roman" w:hAnsi="Times New Roman" w:cs="Times New Roman"/>
        </w:rPr>
        <w:tab/>
        <w:t>Patients can read your clinical</w:t>
      </w:r>
      <w:r w:rsidRPr="00345DF9">
        <w:rPr>
          <w:rFonts w:ascii="Times New Roman" w:hAnsi="Times New Roman" w:cs="Times New Roman"/>
        </w:rPr>
        <w:tab/>
      </w:r>
      <w:r w:rsidRPr="00345DF9">
        <w:rPr>
          <w:rFonts w:ascii="Times New Roman" w:hAnsi="Times New Roman" w:cs="Times New Roman"/>
          <w:i/>
          <w:iCs/>
        </w:rPr>
        <w:t>Medscape</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October 21</w:t>
      </w:r>
      <w:r w:rsidRPr="00345DF9">
        <w:rPr>
          <w:rFonts w:ascii="Times New Roman" w:hAnsi="Times New Roman" w:cs="Times New Roman"/>
          <w:vertAlign w:val="superscript"/>
        </w:rPr>
        <w:t>st</w:t>
      </w:r>
      <w:r w:rsidRPr="00345DF9">
        <w:rPr>
          <w:rFonts w:ascii="Times New Roman" w:hAnsi="Times New Roman" w:cs="Times New Roman"/>
        </w:rPr>
        <w:t>, 2020</w:t>
      </w:r>
    </w:p>
    <w:p w14:paraId="08CC4F1D" w14:textId="59715970" w:rsidR="008171C7" w:rsidRPr="00345DF9" w:rsidRDefault="008171C7"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notes starting November 2</w:t>
      </w:r>
      <w:r w:rsidRPr="00345DF9">
        <w:rPr>
          <w:rFonts w:ascii="Times New Roman" w:hAnsi="Times New Roman" w:cs="Times New Roman"/>
          <w:vertAlign w:val="superscript"/>
        </w:rPr>
        <w:t>nd</w:t>
      </w:r>
      <w:r w:rsidR="00A33BA1" w:rsidRPr="00345DF9">
        <w:rPr>
          <w:rFonts w:ascii="Times New Roman" w:hAnsi="Times New Roman" w:cs="Times New Roman"/>
          <w:vertAlign w:val="superscript"/>
        </w:rPr>
        <w:tab/>
      </w:r>
      <w:r w:rsidR="00A33BA1" w:rsidRPr="00345DF9">
        <w:rPr>
          <w:rFonts w:ascii="Times New Roman" w:hAnsi="Times New Roman" w:cs="Times New Roman"/>
          <w:vertAlign w:val="superscript"/>
        </w:rPr>
        <w:tab/>
      </w:r>
      <w:r w:rsidR="00A33BA1" w:rsidRPr="00345DF9">
        <w:rPr>
          <w:rFonts w:ascii="Times New Roman" w:hAnsi="Times New Roman" w:cs="Times New Roman"/>
          <w:vertAlign w:val="superscript"/>
        </w:rPr>
        <w:tab/>
      </w:r>
      <w:r w:rsidR="00A33BA1" w:rsidRPr="00345DF9">
        <w:rPr>
          <w:rFonts w:ascii="Times New Roman" w:hAnsi="Times New Roman" w:cs="Times New Roman"/>
          <w:vertAlign w:val="superscript"/>
        </w:rPr>
        <w:tab/>
      </w:r>
      <w:r w:rsidR="00A33BA1" w:rsidRPr="00345DF9">
        <w:rPr>
          <w:rFonts w:ascii="Times New Roman" w:hAnsi="Times New Roman" w:cs="Times New Roman"/>
          <w:vertAlign w:val="superscript"/>
        </w:rPr>
        <w:tab/>
      </w:r>
      <w:r w:rsidR="00A33BA1" w:rsidRPr="00345DF9">
        <w:rPr>
          <w:rFonts w:ascii="Times New Roman" w:hAnsi="Times New Roman" w:cs="Times New Roman"/>
        </w:rPr>
        <w:t>Available online</w:t>
      </w:r>
    </w:p>
    <w:p w14:paraId="2EB04A24" w14:textId="77777777" w:rsidR="008171C7" w:rsidRPr="00345DF9" w:rsidRDefault="008171C7" w:rsidP="00B07586">
      <w:pPr>
        <w:pStyle w:val="NoSpacing"/>
        <w:rPr>
          <w:rFonts w:ascii="Times New Roman" w:hAnsi="Times New Roman" w:cs="Times New Roman"/>
          <w:u w:val="single"/>
        </w:rPr>
      </w:pPr>
    </w:p>
    <w:p w14:paraId="6DE8F567" w14:textId="1D1B6F6D" w:rsidR="00B0716E" w:rsidRPr="00345DF9" w:rsidRDefault="00B0716E" w:rsidP="00B07586">
      <w:pPr>
        <w:pStyle w:val="NoSpacing"/>
        <w:rPr>
          <w:rFonts w:ascii="Times New Roman" w:hAnsi="Times New Roman" w:cs="Times New Roman"/>
        </w:rPr>
      </w:pPr>
      <w:r w:rsidRPr="00345DF9">
        <w:rPr>
          <w:rFonts w:ascii="Times New Roman" w:hAnsi="Times New Roman" w:cs="Times New Roman"/>
        </w:rPr>
        <w:t xml:space="preserve">2020 </w:t>
      </w:r>
      <w:r w:rsidRPr="00345DF9">
        <w:rPr>
          <w:rFonts w:ascii="Times New Roman" w:hAnsi="Times New Roman" w:cs="Times New Roman"/>
        </w:rPr>
        <w:tab/>
      </w:r>
      <w:r w:rsidRPr="00345DF9">
        <w:rPr>
          <w:rFonts w:ascii="Times New Roman" w:hAnsi="Times New Roman" w:cs="Times New Roman"/>
        </w:rPr>
        <w:tab/>
        <w:t>Our patients should be allowed</w:t>
      </w:r>
      <w:r w:rsidRPr="00345DF9">
        <w:rPr>
          <w:rFonts w:ascii="Times New Roman" w:hAnsi="Times New Roman" w:cs="Times New Roman"/>
        </w:rPr>
        <w:tab/>
      </w:r>
      <w:r w:rsidRPr="00345DF9">
        <w:rPr>
          <w:rFonts w:ascii="Times New Roman" w:hAnsi="Times New Roman" w:cs="Times New Roman"/>
          <w:i/>
          <w:iCs/>
        </w:rPr>
        <w:t>The Irish Times</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November 2</w:t>
      </w:r>
      <w:r w:rsidRPr="00345DF9">
        <w:rPr>
          <w:rFonts w:ascii="Times New Roman" w:hAnsi="Times New Roman" w:cs="Times New Roman"/>
          <w:vertAlign w:val="superscript"/>
        </w:rPr>
        <w:t>nd</w:t>
      </w:r>
      <w:r w:rsidRPr="00345DF9">
        <w:rPr>
          <w:rFonts w:ascii="Times New Roman" w:hAnsi="Times New Roman" w:cs="Times New Roman"/>
        </w:rPr>
        <w:t>, 2020</w:t>
      </w:r>
    </w:p>
    <w:p w14:paraId="61E44DCB" w14:textId="3C811499" w:rsidR="00B0716E" w:rsidRPr="00345DF9" w:rsidRDefault="00B0716E"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 xml:space="preserve">to </w:t>
      </w:r>
      <w:r w:rsidR="00137F4F" w:rsidRPr="00345DF9">
        <w:rPr>
          <w:rFonts w:ascii="Times New Roman" w:hAnsi="Times New Roman" w:cs="Times New Roman"/>
        </w:rPr>
        <w:t>examine</w:t>
      </w:r>
      <w:r w:rsidRPr="00345DF9">
        <w:rPr>
          <w:rFonts w:ascii="Times New Roman" w:hAnsi="Times New Roman" w:cs="Times New Roman"/>
        </w:rPr>
        <w:t xml:space="preserve"> their medical notes</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550DB57B" w14:textId="77777777" w:rsidR="00B0716E" w:rsidRPr="00345DF9" w:rsidRDefault="00B0716E" w:rsidP="00B07586">
      <w:pPr>
        <w:pStyle w:val="NoSpacing"/>
        <w:rPr>
          <w:rFonts w:ascii="Times New Roman" w:hAnsi="Times New Roman" w:cs="Times New Roman"/>
          <w:u w:val="single"/>
        </w:rPr>
      </w:pPr>
    </w:p>
    <w:p w14:paraId="48E81151" w14:textId="71D7C507" w:rsidR="00D90FCE" w:rsidRPr="00345DF9" w:rsidRDefault="000A4D26" w:rsidP="00D90FCE">
      <w:pPr>
        <w:pStyle w:val="NoSpacing"/>
        <w:rPr>
          <w:rFonts w:ascii="Times New Roman" w:hAnsi="Times New Roman" w:cs="Times New Roman"/>
        </w:rPr>
      </w:pPr>
      <w:r w:rsidRPr="00345DF9">
        <w:rPr>
          <w:rFonts w:ascii="Times New Roman" w:hAnsi="Times New Roman" w:cs="Times New Roman"/>
        </w:rPr>
        <w:t>2021</w:t>
      </w:r>
      <w:r w:rsidRPr="00345DF9">
        <w:rPr>
          <w:rFonts w:ascii="Times New Roman" w:hAnsi="Times New Roman" w:cs="Times New Roman"/>
        </w:rPr>
        <w:tab/>
      </w:r>
      <w:r w:rsidRPr="00345DF9">
        <w:rPr>
          <w:rFonts w:ascii="Times New Roman" w:hAnsi="Times New Roman" w:cs="Times New Roman"/>
        </w:rPr>
        <w:tab/>
      </w:r>
      <w:r w:rsidR="00D90FCE" w:rsidRPr="00345DF9">
        <w:rPr>
          <w:rFonts w:ascii="Times New Roman" w:hAnsi="Times New Roman" w:cs="Times New Roman"/>
        </w:rPr>
        <w:t>Don’t fear patients r</w:t>
      </w:r>
      <w:r w:rsidRPr="00345DF9">
        <w:rPr>
          <w:rFonts w:ascii="Times New Roman" w:hAnsi="Times New Roman" w:cs="Times New Roman"/>
        </w:rPr>
        <w:t xml:space="preserve">eading </w:t>
      </w:r>
      <w:r w:rsidR="00D90FCE" w:rsidRPr="00345DF9">
        <w:rPr>
          <w:rFonts w:ascii="Times New Roman" w:hAnsi="Times New Roman" w:cs="Times New Roman"/>
        </w:rPr>
        <w:tab/>
      </w:r>
      <w:r w:rsidR="00D90FCE" w:rsidRPr="00345DF9">
        <w:rPr>
          <w:rFonts w:ascii="Times New Roman" w:hAnsi="Times New Roman" w:cs="Times New Roman"/>
          <w:i/>
          <w:iCs/>
        </w:rPr>
        <w:t>Medscape</w:t>
      </w:r>
      <w:r w:rsidR="00D90FCE" w:rsidRPr="00345DF9">
        <w:rPr>
          <w:rFonts w:ascii="Times New Roman" w:hAnsi="Times New Roman" w:cs="Times New Roman"/>
          <w:i/>
          <w:iCs/>
        </w:rPr>
        <w:tab/>
      </w:r>
      <w:r w:rsidR="00D90FCE" w:rsidRPr="00345DF9">
        <w:rPr>
          <w:rFonts w:ascii="Times New Roman" w:hAnsi="Times New Roman" w:cs="Times New Roman"/>
          <w:i/>
          <w:iCs/>
        </w:rPr>
        <w:tab/>
      </w:r>
      <w:r w:rsidR="00D90FCE" w:rsidRPr="00345DF9">
        <w:rPr>
          <w:rFonts w:ascii="Times New Roman" w:hAnsi="Times New Roman" w:cs="Times New Roman"/>
          <w:i/>
          <w:iCs/>
        </w:rPr>
        <w:tab/>
      </w:r>
      <w:r w:rsidR="00D90FCE" w:rsidRPr="00345DF9">
        <w:rPr>
          <w:rFonts w:ascii="Times New Roman" w:hAnsi="Times New Roman" w:cs="Times New Roman"/>
        </w:rPr>
        <w:t>February 1</w:t>
      </w:r>
      <w:r w:rsidR="005F0C96" w:rsidRPr="00345DF9">
        <w:rPr>
          <w:rFonts w:ascii="Times New Roman" w:hAnsi="Times New Roman" w:cs="Times New Roman"/>
        </w:rPr>
        <w:t>1</w:t>
      </w:r>
      <w:r w:rsidR="00D90FCE" w:rsidRPr="00345DF9">
        <w:rPr>
          <w:rFonts w:ascii="Times New Roman" w:hAnsi="Times New Roman" w:cs="Times New Roman"/>
          <w:vertAlign w:val="superscript"/>
        </w:rPr>
        <w:t>th</w:t>
      </w:r>
      <w:r w:rsidR="00D90FCE" w:rsidRPr="00345DF9">
        <w:rPr>
          <w:rFonts w:ascii="Times New Roman" w:hAnsi="Times New Roman" w:cs="Times New Roman"/>
        </w:rPr>
        <w:t>, 2021</w:t>
      </w:r>
    </w:p>
    <w:p w14:paraId="336B7D8D" w14:textId="16631EE9" w:rsidR="000A4D26" w:rsidRPr="00345DF9" w:rsidRDefault="00D90FCE" w:rsidP="00D90FCE">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 xml:space="preserve">their </w:t>
      </w:r>
      <w:r w:rsidR="000A4D26" w:rsidRPr="00345DF9">
        <w:rPr>
          <w:rFonts w:ascii="Times New Roman" w:hAnsi="Times New Roman" w:cs="Times New Roman"/>
        </w:rPr>
        <w:t>clinical notes</w:t>
      </w:r>
      <w:r w:rsidRPr="00345DF9">
        <w:rPr>
          <w:rFonts w:ascii="Times New Roman" w:hAnsi="Times New Roman" w:cs="Times New Roman"/>
        </w:rPr>
        <w:t>: Opinion</w:t>
      </w:r>
      <w:r w:rsidR="000A4D26"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6E15F378" w14:textId="582DEB0D" w:rsidR="004B598F" w:rsidRPr="00345DF9" w:rsidRDefault="004B598F" w:rsidP="00D90FCE">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(with Tom Delbanco)</w:t>
      </w:r>
    </w:p>
    <w:p w14:paraId="33794084" w14:textId="7AFA8A73" w:rsidR="004B598F" w:rsidRPr="00345DF9" w:rsidRDefault="004B598F" w:rsidP="00D90FCE">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r>
    </w:p>
    <w:p w14:paraId="7DD3A037" w14:textId="13B1B719" w:rsidR="004B598F" w:rsidRPr="00345DF9" w:rsidRDefault="004B598F" w:rsidP="004B598F">
      <w:pPr>
        <w:pStyle w:val="NoSpacing"/>
        <w:rPr>
          <w:rFonts w:ascii="Times New Roman" w:hAnsi="Times New Roman" w:cs="Times New Roman"/>
        </w:rPr>
      </w:pPr>
      <w:r w:rsidRPr="00345DF9">
        <w:rPr>
          <w:rFonts w:ascii="Times New Roman" w:hAnsi="Times New Roman" w:cs="Times New Roman"/>
        </w:rPr>
        <w:t>2021</w:t>
      </w:r>
      <w:r w:rsidRPr="00345DF9">
        <w:rPr>
          <w:rFonts w:ascii="Times New Roman" w:hAnsi="Times New Roman" w:cs="Times New Roman"/>
        </w:rPr>
        <w:tab/>
      </w:r>
      <w:r w:rsidRPr="00345DF9">
        <w:rPr>
          <w:rFonts w:ascii="Times New Roman" w:hAnsi="Times New Roman" w:cs="Times New Roman"/>
        </w:rPr>
        <w:tab/>
        <w:t xml:space="preserve">Boosting engagement with care: </w:t>
      </w:r>
      <w:r w:rsidRPr="00345DF9">
        <w:rPr>
          <w:rFonts w:ascii="Times New Roman" w:hAnsi="Times New Roman" w:cs="Times New Roman"/>
          <w:i/>
          <w:iCs/>
        </w:rPr>
        <w:t>Psychology Today</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March 24</w:t>
      </w:r>
      <w:r w:rsidRPr="00345DF9">
        <w:rPr>
          <w:rFonts w:ascii="Times New Roman" w:hAnsi="Times New Roman" w:cs="Times New Roman"/>
          <w:vertAlign w:val="superscript"/>
        </w:rPr>
        <w:t>th</w:t>
      </w:r>
      <w:r w:rsidRPr="00345DF9">
        <w:rPr>
          <w:rFonts w:ascii="Times New Roman" w:hAnsi="Times New Roman" w:cs="Times New Roman"/>
        </w:rPr>
        <w:t>, 2021</w:t>
      </w:r>
    </w:p>
    <w:p w14:paraId="10EC0B19" w14:textId="5D43EA97" w:rsidR="004B598F" w:rsidRPr="00345DF9" w:rsidRDefault="004B598F" w:rsidP="004B598F">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 xml:space="preserve">Emerging, existing, and </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57870203" w14:textId="2D187F0F" w:rsidR="004B598F" w:rsidRPr="00345DF9" w:rsidRDefault="004B598F" w:rsidP="004B598F">
      <w:pPr>
        <w:pStyle w:val="NoSpacing"/>
        <w:ind w:left="720" w:firstLine="720"/>
        <w:rPr>
          <w:rFonts w:ascii="Times New Roman" w:hAnsi="Times New Roman" w:cs="Times New Roman"/>
        </w:rPr>
      </w:pPr>
      <w:r w:rsidRPr="00345DF9">
        <w:rPr>
          <w:rFonts w:ascii="Times New Roman" w:hAnsi="Times New Roman" w:cs="Times New Roman"/>
        </w:rPr>
        <w:t>underutilized technology</w:t>
      </w:r>
    </w:p>
    <w:p w14:paraId="40FDCBD1" w14:textId="44A3E57A" w:rsidR="004B598F" w:rsidRPr="00345DF9" w:rsidRDefault="004B598F" w:rsidP="004B598F">
      <w:pPr>
        <w:pStyle w:val="NoSpacing"/>
        <w:ind w:left="720" w:firstLine="720"/>
        <w:rPr>
          <w:rFonts w:ascii="Times New Roman" w:hAnsi="Times New Roman" w:cs="Times New Roman"/>
        </w:rPr>
      </w:pPr>
      <w:r w:rsidRPr="00345DF9">
        <w:rPr>
          <w:rFonts w:ascii="Times New Roman" w:hAnsi="Times New Roman" w:cs="Times New Roman"/>
        </w:rPr>
        <w:t xml:space="preserve">solutions that you can use </w:t>
      </w:r>
    </w:p>
    <w:p w14:paraId="3AB65D49" w14:textId="239F7FE3" w:rsidR="004B598F" w:rsidRPr="00345DF9" w:rsidRDefault="004B598F" w:rsidP="004B598F">
      <w:pPr>
        <w:pStyle w:val="NoSpacing"/>
        <w:ind w:left="720" w:firstLine="720"/>
        <w:rPr>
          <w:rFonts w:ascii="Times New Roman" w:hAnsi="Times New Roman" w:cs="Times New Roman"/>
        </w:rPr>
      </w:pPr>
      <w:r w:rsidRPr="00345DF9">
        <w:rPr>
          <w:rFonts w:ascii="Times New Roman" w:hAnsi="Times New Roman" w:cs="Times New Roman"/>
        </w:rPr>
        <w:t>today (with John Torous)</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p>
    <w:p w14:paraId="7C4F0083" w14:textId="3B09D45B" w:rsidR="004B598F" w:rsidRPr="00345DF9" w:rsidRDefault="004B598F" w:rsidP="00D90FCE">
      <w:pPr>
        <w:pStyle w:val="NoSpacing"/>
        <w:rPr>
          <w:rFonts w:ascii="Times New Roman" w:hAnsi="Times New Roman" w:cs="Times New Roman"/>
        </w:rPr>
      </w:pPr>
    </w:p>
    <w:p w14:paraId="03247729" w14:textId="4908F542" w:rsidR="002C7AF0" w:rsidRPr="00345DF9" w:rsidRDefault="002C7AF0" w:rsidP="00D90FCE">
      <w:pPr>
        <w:pStyle w:val="NoSpacing"/>
        <w:rPr>
          <w:rFonts w:ascii="Times New Roman" w:hAnsi="Times New Roman" w:cs="Times New Roman"/>
        </w:rPr>
      </w:pPr>
      <w:r w:rsidRPr="00345DF9">
        <w:rPr>
          <w:rFonts w:ascii="Times New Roman" w:hAnsi="Times New Roman" w:cs="Times New Roman"/>
        </w:rPr>
        <w:t>2021</w:t>
      </w:r>
      <w:r w:rsidRPr="00345DF9">
        <w:rPr>
          <w:rFonts w:ascii="Times New Roman" w:hAnsi="Times New Roman" w:cs="Times New Roman"/>
        </w:rPr>
        <w:tab/>
      </w:r>
      <w:r w:rsidRPr="00345DF9">
        <w:rPr>
          <w:rFonts w:ascii="Times New Roman" w:hAnsi="Times New Roman" w:cs="Times New Roman"/>
        </w:rPr>
        <w:tab/>
        <w:t>Starting Monday, patients can</w:t>
      </w:r>
      <w:r w:rsidRPr="00345DF9">
        <w:rPr>
          <w:rFonts w:ascii="Times New Roman" w:hAnsi="Times New Roman" w:cs="Times New Roman"/>
        </w:rPr>
        <w:tab/>
      </w:r>
      <w:r w:rsidRPr="00345DF9">
        <w:rPr>
          <w:rFonts w:ascii="Times New Roman" w:hAnsi="Times New Roman" w:cs="Times New Roman"/>
          <w:i/>
          <w:iCs/>
        </w:rPr>
        <w:t>Medscape</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April 1</w:t>
      </w:r>
      <w:r w:rsidRPr="00345DF9">
        <w:rPr>
          <w:rFonts w:ascii="Times New Roman" w:hAnsi="Times New Roman" w:cs="Times New Roman"/>
          <w:vertAlign w:val="superscript"/>
        </w:rPr>
        <w:t>st</w:t>
      </w:r>
      <w:r w:rsidRPr="00345DF9">
        <w:rPr>
          <w:rFonts w:ascii="Times New Roman" w:hAnsi="Times New Roman" w:cs="Times New Roman"/>
        </w:rPr>
        <w:t>, 2021</w:t>
      </w:r>
    </w:p>
    <w:p w14:paraId="458B3257" w14:textId="137BFDC6" w:rsidR="002C7AF0" w:rsidRPr="00345DF9" w:rsidRDefault="002C7AF0" w:rsidP="00D90FCE">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read your notes: 5 key things</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5B53D221" w14:textId="43DE997A" w:rsidR="002C7AF0" w:rsidRPr="00345DF9" w:rsidRDefault="002C7AF0" w:rsidP="00D90FCE">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(Interview with Nick Mulcahy)</w:t>
      </w:r>
    </w:p>
    <w:p w14:paraId="6A7FC9AC" w14:textId="77777777" w:rsidR="002C7AF0" w:rsidRPr="00345DF9" w:rsidRDefault="002C7AF0" w:rsidP="00D90FCE">
      <w:pPr>
        <w:pStyle w:val="NoSpacing"/>
        <w:rPr>
          <w:rFonts w:ascii="Times New Roman" w:hAnsi="Times New Roman" w:cs="Times New Roman"/>
        </w:rPr>
      </w:pPr>
    </w:p>
    <w:p w14:paraId="482AF78D" w14:textId="7D0AC02E" w:rsidR="002E221C" w:rsidRPr="00345DF9" w:rsidRDefault="002E221C" w:rsidP="00D90FCE">
      <w:pPr>
        <w:pStyle w:val="NoSpacing"/>
        <w:rPr>
          <w:rFonts w:ascii="Times New Roman" w:hAnsi="Times New Roman" w:cs="Times New Roman"/>
        </w:rPr>
      </w:pPr>
      <w:r w:rsidRPr="00345DF9">
        <w:rPr>
          <w:rFonts w:ascii="Times New Roman" w:hAnsi="Times New Roman" w:cs="Times New Roman"/>
        </w:rPr>
        <w:t>2021</w:t>
      </w:r>
      <w:r w:rsidRPr="00345DF9">
        <w:rPr>
          <w:rFonts w:ascii="Times New Roman" w:hAnsi="Times New Roman" w:cs="Times New Roman"/>
        </w:rPr>
        <w:tab/>
      </w:r>
      <w:r w:rsidRPr="00345DF9">
        <w:rPr>
          <w:rFonts w:ascii="Times New Roman" w:hAnsi="Times New Roman" w:cs="Times New Roman"/>
        </w:rPr>
        <w:tab/>
        <w:t>Should you read the notes</w:t>
      </w:r>
      <w:r w:rsidRPr="00345DF9">
        <w:rPr>
          <w:rFonts w:ascii="Times New Roman" w:hAnsi="Times New Roman" w:cs="Times New Roman"/>
        </w:rPr>
        <w:tab/>
      </w:r>
      <w:r w:rsidRPr="00345DF9">
        <w:rPr>
          <w:rFonts w:ascii="Times New Roman" w:hAnsi="Times New Roman" w:cs="Times New Roman"/>
          <w:i/>
          <w:iCs/>
        </w:rPr>
        <w:t>Psychology Today</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April 4</w:t>
      </w:r>
      <w:r w:rsidRPr="00345DF9">
        <w:rPr>
          <w:rFonts w:ascii="Times New Roman" w:hAnsi="Times New Roman" w:cs="Times New Roman"/>
          <w:vertAlign w:val="superscript"/>
        </w:rPr>
        <w:t>th</w:t>
      </w:r>
      <w:r w:rsidRPr="00345DF9">
        <w:rPr>
          <w:rFonts w:ascii="Times New Roman" w:hAnsi="Times New Roman" w:cs="Times New Roman"/>
        </w:rPr>
        <w:t>, 2021</w:t>
      </w:r>
    </w:p>
    <w:p w14:paraId="5EF22D49" w14:textId="02BA9246" w:rsidR="002E221C" w:rsidRPr="00345DF9" w:rsidRDefault="002E221C" w:rsidP="00D90FCE">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your doctor writes about you?</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3CB28934" w14:textId="35544C98" w:rsidR="000A4D26" w:rsidRPr="00345DF9" w:rsidRDefault="002E221C"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(Interview with Dr Dustin</w:t>
      </w:r>
    </w:p>
    <w:p w14:paraId="7E0B3C4E" w14:textId="60D9F0DA" w:rsidR="002E221C" w:rsidRPr="00345DF9" w:rsidRDefault="002E221C"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Ballard)</w:t>
      </w:r>
    </w:p>
    <w:p w14:paraId="4B05F0A6" w14:textId="23F9B8DC" w:rsidR="004B598F" w:rsidRPr="00345DF9" w:rsidRDefault="004B598F" w:rsidP="00B07586">
      <w:pPr>
        <w:pStyle w:val="NoSpacing"/>
        <w:rPr>
          <w:rFonts w:ascii="Times New Roman" w:hAnsi="Times New Roman" w:cs="Times New Roman"/>
          <w:u w:val="single"/>
        </w:rPr>
      </w:pPr>
    </w:p>
    <w:p w14:paraId="3E358559" w14:textId="2D220467" w:rsidR="00CE5DA2" w:rsidRPr="00345DF9" w:rsidRDefault="00CE5DA2" w:rsidP="00B07586">
      <w:pPr>
        <w:pStyle w:val="NoSpacing"/>
        <w:rPr>
          <w:rFonts w:ascii="Times New Roman" w:hAnsi="Times New Roman" w:cs="Times New Roman"/>
        </w:rPr>
      </w:pPr>
      <w:r w:rsidRPr="00345DF9">
        <w:rPr>
          <w:rFonts w:ascii="Times New Roman" w:hAnsi="Times New Roman" w:cs="Times New Roman"/>
        </w:rPr>
        <w:t>2021</w:t>
      </w:r>
      <w:r w:rsidRPr="00345DF9">
        <w:rPr>
          <w:rFonts w:ascii="Times New Roman" w:hAnsi="Times New Roman" w:cs="Times New Roman"/>
        </w:rPr>
        <w:tab/>
      </w:r>
      <w:r w:rsidRPr="00345DF9">
        <w:rPr>
          <w:rFonts w:ascii="Times New Roman" w:hAnsi="Times New Roman" w:cs="Times New Roman"/>
        </w:rPr>
        <w:tab/>
        <w:t xml:space="preserve">New U.S. federal law to </w:t>
      </w:r>
      <w:r w:rsidRPr="00345DF9">
        <w:rPr>
          <w:rFonts w:ascii="Times New Roman" w:hAnsi="Times New Roman" w:cs="Times New Roman"/>
        </w:rPr>
        <w:tab/>
      </w:r>
      <w:r w:rsidRPr="00345DF9">
        <w:rPr>
          <w:rFonts w:ascii="Times New Roman" w:hAnsi="Times New Roman" w:cs="Times New Roman"/>
          <w:i/>
          <w:iCs/>
        </w:rPr>
        <w:t>Cambia Health Foundation</w:t>
      </w:r>
      <w:r w:rsidRPr="00345DF9">
        <w:rPr>
          <w:rFonts w:ascii="Times New Roman" w:hAnsi="Times New Roman" w:cs="Times New Roman"/>
        </w:rPr>
        <w:t xml:space="preserve"> </w:t>
      </w:r>
      <w:r w:rsidRPr="00345DF9">
        <w:rPr>
          <w:rFonts w:ascii="Times New Roman" w:hAnsi="Times New Roman" w:cs="Times New Roman"/>
        </w:rPr>
        <w:tab/>
        <w:t>April 5</w:t>
      </w:r>
      <w:r w:rsidRPr="00345DF9">
        <w:rPr>
          <w:rFonts w:ascii="Times New Roman" w:hAnsi="Times New Roman" w:cs="Times New Roman"/>
          <w:vertAlign w:val="superscript"/>
        </w:rPr>
        <w:t>th</w:t>
      </w:r>
      <w:r w:rsidRPr="00345DF9">
        <w:rPr>
          <w:rFonts w:ascii="Times New Roman" w:hAnsi="Times New Roman" w:cs="Times New Roman"/>
        </w:rPr>
        <w:t>, 2021</w:t>
      </w:r>
    </w:p>
    <w:p w14:paraId="0D0FA74E" w14:textId="7AD2576E" w:rsidR="00CE5DA2" w:rsidRPr="00345DF9" w:rsidRDefault="00CE5DA2"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to ensure easy access to</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5B929E0D" w14:textId="47FE3DD0" w:rsidR="00CE5DA2" w:rsidRPr="00345DF9" w:rsidRDefault="00CE5DA2"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patient health information</w:t>
      </w:r>
    </w:p>
    <w:p w14:paraId="6A1BC71D" w14:textId="77777777" w:rsidR="00CE5DA2" w:rsidRPr="00345DF9" w:rsidRDefault="00CE5DA2" w:rsidP="00B07586">
      <w:pPr>
        <w:pStyle w:val="NoSpacing"/>
        <w:rPr>
          <w:rFonts w:ascii="Times New Roman" w:hAnsi="Times New Roman" w:cs="Times New Roman"/>
          <w:u w:val="single"/>
        </w:rPr>
      </w:pPr>
    </w:p>
    <w:p w14:paraId="5D2ACA8A" w14:textId="05A63783" w:rsidR="002C7AF0" w:rsidRPr="00345DF9" w:rsidRDefault="002C7AF0" w:rsidP="00B07586">
      <w:pPr>
        <w:pStyle w:val="NoSpacing"/>
        <w:rPr>
          <w:rFonts w:ascii="Times New Roman" w:hAnsi="Times New Roman" w:cs="Times New Roman"/>
        </w:rPr>
      </w:pPr>
      <w:r w:rsidRPr="00345DF9">
        <w:rPr>
          <w:rFonts w:ascii="Times New Roman" w:hAnsi="Times New Roman" w:cs="Times New Roman"/>
        </w:rPr>
        <w:t>2021</w:t>
      </w:r>
      <w:r w:rsidRPr="00345DF9">
        <w:rPr>
          <w:rFonts w:ascii="Times New Roman" w:hAnsi="Times New Roman" w:cs="Times New Roman"/>
        </w:rPr>
        <w:tab/>
      </w:r>
      <w:r w:rsidRPr="00345DF9">
        <w:rPr>
          <w:rFonts w:ascii="Times New Roman" w:hAnsi="Times New Roman" w:cs="Times New Roman"/>
        </w:rPr>
        <w:tab/>
        <w:t>While empowering patients,</w:t>
      </w:r>
      <w:r w:rsidRPr="00345DF9">
        <w:rPr>
          <w:rFonts w:ascii="Times New Roman" w:hAnsi="Times New Roman" w:cs="Times New Roman"/>
        </w:rPr>
        <w:tab/>
      </w:r>
      <w:r w:rsidRPr="00345DF9">
        <w:rPr>
          <w:rFonts w:ascii="Times New Roman" w:hAnsi="Times New Roman" w:cs="Times New Roman"/>
          <w:i/>
          <w:iCs/>
        </w:rPr>
        <w:t>HemOnc Today</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00865BCD" w:rsidRPr="00345DF9">
        <w:rPr>
          <w:rFonts w:ascii="Times New Roman" w:hAnsi="Times New Roman" w:cs="Times New Roman"/>
        </w:rPr>
        <w:t>May</w:t>
      </w:r>
      <w:r w:rsidRPr="00345DF9">
        <w:rPr>
          <w:rFonts w:ascii="Times New Roman" w:hAnsi="Times New Roman" w:cs="Times New Roman"/>
        </w:rPr>
        <w:t xml:space="preserve"> </w:t>
      </w:r>
      <w:r w:rsidR="00865BCD" w:rsidRPr="00345DF9">
        <w:rPr>
          <w:rFonts w:ascii="Times New Roman" w:hAnsi="Times New Roman" w:cs="Times New Roman"/>
        </w:rPr>
        <w:t>10</w:t>
      </w:r>
      <w:r w:rsidRPr="00345DF9">
        <w:rPr>
          <w:rFonts w:ascii="Times New Roman" w:hAnsi="Times New Roman" w:cs="Times New Roman"/>
          <w:vertAlign w:val="superscript"/>
        </w:rPr>
        <w:t>th</w:t>
      </w:r>
      <w:r w:rsidR="006370A9" w:rsidRPr="00345DF9">
        <w:rPr>
          <w:rFonts w:ascii="Times New Roman" w:hAnsi="Times New Roman" w:cs="Times New Roman"/>
        </w:rPr>
        <w:t>,</w:t>
      </w:r>
      <w:r w:rsidRPr="00345DF9">
        <w:rPr>
          <w:rFonts w:ascii="Times New Roman" w:hAnsi="Times New Roman" w:cs="Times New Roman"/>
        </w:rPr>
        <w:t xml:space="preserve"> 2021</w:t>
      </w:r>
    </w:p>
    <w:p w14:paraId="493F4DDB" w14:textId="429F42D7" w:rsidR="002C7AF0" w:rsidRPr="00345DF9" w:rsidRDefault="002C7AF0"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 xml:space="preserve">oncology open notes may </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37304BBB" w14:textId="205645BD" w:rsidR="002C7AF0" w:rsidRPr="00345DF9" w:rsidRDefault="002C7AF0"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add to physician workload</w:t>
      </w:r>
    </w:p>
    <w:p w14:paraId="28BE3735" w14:textId="17D57123" w:rsidR="002C7AF0" w:rsidRPr="00345DF9" w:rsidRDefault="002C7AF0" w:rsidP="00B07586">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(Interview with Jennifer Byrne)</w:t>
      </w:r>
    </w:p>
    <w:p w14:paraId="639ACD56" w14:textId="656D146F" w:rsidR="002C7AF0" w:rsidRPr="00345DF9" w:rsidRDefault="002C7AF0" w:rsidP="00B07586">
      <w:pPr>
        <w:pStyle w:val="NoSpacing"/>
        <w:rPr>
          <w:rFonts w:ascii="Times New Roman" w:hAnsi="Times New Roman" w:cs="Times New Roman"/>
          <w:u w:val="single"/>
        </w:rPr>
      </w:pPr>
    </w:p>
    <w:p w14:paraId="6E73FC14" w14:textId="56224965" w:rsidR="006E0AC2" w:rsidRPr="00345DF9" w:rsidRDefault="006E0AC2" w:rsidP="006E0AC2">
      <w:pPr>
        <w:pStyle w:val="NoSpacing"/>
        <w:rPr>
          <w:rFonts w:ascii="Times New Roman" w:hAnsi="Times New Roman" w:cs="Times New Roman"/>
        </w:rPr>
      </w:pPr>
      <w:r w:rsidRPr="00345DF9">
        <w:rPr>
          <w:rFonts w:ascii="Times New Roman" w:hAnsi="Times New Roman" w:cs="Times New Roman"/>
        </w:rPr>
        <w:t>2021</w:t>
      </w:r>
      <w:r w:rsidRPr="00345DF9">
        <w:rPr>
          <w:rFonts w:ascii="Times New Roman" w:hAnsi="Times New Roman" w:cs="Times New Roman"/>
        </w:rPr>
        <w:tab/>
      </w:r>
      <w:r w:rsidRPr="00345DF9">
        <w:rPr>
          <w:rFonts w:ascii="Times New Roman" w:hAnsi="Times New Roman" w:cs="Times New Roman"/>
        </w:rPr>
        <w:tab/>
        <w:t>‘You have cancer’: When</w:t>
      </w:r>
      <w:r w:rsidRPr="00345DF9">
        <w:rPr>
          <w:rFonts w:ascii="Times New Roman" w:hAnsi="Times New Roman" w:cs="Times New Roman"/>
        </w:rPr>
        <w:tab/>
      </w:r>
      <w:r w:rsidRPr="00345DF9">
        <w:rPr>
          <w:rFonts w:ascii="Times New Roman" w:hAnsi="Times New Roman" w:cs="Times New Roman"/>
          <w:i/>
          <w:iCs/>
        </w:rPr>
        <w:t>Medscape</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August 11</w:t>
      </w:r>
      <w:r w:rsidRPr="00345DF9">
        <w:rPr>
          <w:rFonts w:ascii="Times New Roman" w:hAnsi="Times New Roman" w:cs="Times New Roman"/>
          <w:vertAlign w:val="superscript"/>
        </w:rPr>
        <w:t>th</w:t>
      </w:r>
      <w:r w:rsidR="006370A9" w:rsidRPr="00345DF9">
        <w:rPr>
          <w:rFonts w:ascii="Times New Roman" w:hAnsi="Times New Roman" w:cs="Times New Roman"/>
        </w:rPr>
        <w:t>,</w:t>
      </w:r>
      <w:r w:rsidRPr="00345DF9">
        <w:rPr>
          <w:rFonts w:ascii="Times New Roman" w:hAnsi="Times New Roman" w:cs="Times New Roman"/>
        </w:rPr>
        <w:t xml:space="preserve"> 2021</w:t>
      </w:r>
    </w:p>
    <w:p w14:paraId="729A8013" w14:textId="12DB1C47" w:rsidR="006E0AC2" w:rsidRPr="00345DF9" w:rsidRDefault="006E0AC2" w:rsidP="006E0AC2">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the computer pre</w:t>
      </w:r>
      <w:r w:rsidR="00DA6213" w:rsidRPr="00345DF9">
        <w:rPr>
          <w:rFonts w:ascii="Times New Roman" w:hAnsi="Times New Roman" w:cs="Times New Roman"/>
        </w:rPr>
        <w:t>-</w:t>
      </w:r>
      <w:r w:rsidRPr="00345DF9">
        <w:rPr>
          <w:rFonts w:ascii="Times New Roman" w:hAnsi="Times New Roman" w:cs="Times New Roman"/>
        </w:rPr>
        <w:t xml:space="preserve">empts the </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60F15977" w14:textId="77777777" w:rsidR="006E0AC2" w:rsidRPr="00345DF9" w:rsidRDefault="006E0AC2" w:rsidP="006E0AC2">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doctor</w:t>
      </w:r>
    </w:p>
    <w:p w14:paraId="458D2219" w14:textId="51E33495" w:rsidR="00A5365F" w:rsidRPr="00345DF9" w:rsidRDefault="006E0AC2" w:rsidP="005F3537">
      <w:pPr>
        <w:pStyle w:val="NoSpacing"/>
        <w:ind w:left="720" w:firstLine="720"/>
        <w:rPr>
          <w:rFonts w:ascii="Times New Roman" w:hAnsi="Times New Roman" w:cs="Times New Roman"/>
        </w:rPr>
      </w:pPr>
      <w:r w:rsidRPr="00345DF9">
        <w:rPr>
          <w:rFonts w:ascii="Times New Roman" w:hAnsi="Times New Roman" w:cs="Times New Roman"/>
        </w:rPr>
        <w:t>(Interview with Sharon Worcester)</w:t>
      </w:r>
    </w:p>
    <w:p w14:paraId="5261ED73" w14:textId="77777777" w:rsidR="00A5365F" w:rsidRPr="00345DF9" w:rsidRDefault="00A5365F" w:rsidP="00614C3D">
      <w:pPr>
        <w:pStyle w:val="NoSpacing"/>
        <w:rPr>
          <w:rFonts w:ascii="Times New Roman" w:hAnsi="Times New Roman" w:cs="Times New Roman"/>
          <w:u w:val="single"/>
        </w:rPr>
      </w:pPr>
    </w:p>
    <w:p w14:paraId="0865B91B" w14:textId="475E0225" w:rsidR="00614C3D" w:rsidRPr="00345DF9" w:rsidRDefault="00614C3D" w:rsidP="00614C3D">
      <w:pPr>
        <w:pStyle w:val="NoSpacing"/>
        <w:rPr>
          <w:rFonts w:ascii="Times New Roman" w:hAnsi="Times New Roman" w:cs="Times New Roman"/>
        </w:rPr>
      </w:pPr>
      <w:r w:rsidRPr="00345DF9">
        <w:rPr>
          <w:rFonts w:ascii="Times New Roman" w:hAnsi="Times New Roman" w:cs="Times New Roman"/>
        </w:rPr>
        <w:t>2021</w:t>
      </w:r>
      <w:r w:rsidRPr="00345DF9">
        <w:rPr>
          <w:rFonts w:ascii="Times New Roman" w:hAnsi="Times New Roman" w:cs="Times New Roman"/>
        </w:rPr>
        <w:tab/>
      </w:r>
      <w:r w:rsidRPr="00345DF9">
        <w:rPr>
          <w:rFonts w:ascii="Times New Roman" w:hAnsi="Times New Roman" w:cs="Times New Roman"/>
        </w:rPr>
        <w:tab/>
        <w:t xml:space="preserve">Open notes my help older </w:t>
      </w:r>
      <w:r w:rsidRPr="00345DF9">
        <w:rPr>
          <w:rFonts w:ascii="Times New Roman" w:hAnsi="Times New Roman" w:cs="Times New Roman"/>
        </w:rPr>
        <w:tab/>
      </w:r>
      <w:r w:rsidRPr="00345DF9">
        <w:rPr>
          <w:rFonts w:ascii="Times New Roman" w:hAnsi="Times New Roman" w:cs="Times New Roman"/>
          <w:i/>
          <w:iCs/>
        </w:rPr>
        <w:t>Medscape</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September 8</w:t>
      </w:r>
      <w:r w:rsidRPr="00345DF9">
        <w:rPr>
          <w:rFonts w:ascii="Times New Roman" w:hAnsi="Times New Roman" w:cs="Times New Roman"/>
          <w:vertAlign w:val="superscript"/>
        </w:rPr>
        <w:t>th</w:t>
      </w:r>
      <w:r w:rsidR="006370A9" w:rsidRPr="00345DF9">
        <w:rPr>
          <w:rFonts w:ascii="Times New Roman" w:hAnsi="Times New Roman" w:cs="Times New Roman"/>
        </w:rPr>
        <w:t>,</w:t>
      </w:r>
      <w:r w:rsidRPr="00345DF9">
        <w:rPr>
          <w:rFonts w:ascii="Times New Roman" w:hAnsi="Times New Roman" w:cs="Times New Roman"/>
        </w:rPr>
        <w:t xml:space="preserve"> 2021</w:t>
      </w:r>
    </w:p>
    <w:p w14:paraId="417AF482" w14:textId="09D7916C" w:rsidR="00614C3D" w:rsidRPr="00345DF9" w:rsidRDefault="00614C3D" w:rsidP="00614C3D">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 xml:space="preserve">patients – if they actually  </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250305CE" w14:textId="26F02F2F" w:rsidR="00614C3D" w:rsidRPr="00345DF9" w:rsidRDefault="00614C3D" w:rsidP="00614C3D">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read them</w:t>
      </w:r>
    </w:p>
    <w:p w14:paraId="5B490066" w14:textId="78A340D2" w:rsidR="00042A59" w:rsidRPr="00345DF9" w:rsidRDefault="00614C3D" w:rsidP="00042A59">
      <w:pPr>
        <w:pStyle w:val="NoSpacing"/>
        <w:ind w:left="720" w:firstLine="720"/>
        <w:rPr>
          <w:rFonts w:ascii="Times New Roman" w:hAnsi="Times New Roman" w:cs="Times New Roman"/>
        </w:rPr>
      </w:pPr>
      <w:r w:rsidRPr="00345DF9">
        <w:rPr>
          <w:rFonts w:ascii="Times New Roman" w:hAnsi="Times New Roman" w:cs="Times New Roman"/>
        </w:rPr>
        <w:t>(Interview with Jack Remaly)</w:t>
      </w:r>
    </w:p>
    <w:p w14:paraId="29FAA576" w14:textId="77777777" w:rsidR="007A4C53" w:rsidRPr="00345DF9" w:rsidRDefault="007A4C53" w:rsidP="00042A59">
      <w:pPr>
        <w:pStyle w:val="NoSpacing"/>
        <w:ind w:left="720" w:firstLine="720"/>
        <w:rPr>
          <w:rFonts w:ascii="Times New Roman" w:hAnsi="Times New Roman" w:cs="Times New Roman"/>
        </w:rPr>
      </w:pPr>
    </w:p>
    <w:p w14:paraId="1656ABA3" w14:textId="4C1B37D4" w:rsidR="00042A59" w:rsidRPr="00345DF9" w:rsidRDefault="007A4C53" w:rsidP="00042A59">
      <w:pPr>
        <w:pStyle w:val="NormalWeb"/>
        <w:spacing w:before="0" w:beforeAutospacing="0" w:after="0" w:afterAutospacing="0"/>
        <w:outlineLvl w:val="0"/>
        <w:rPr>
          <w:sz w:val="22"/>
          <w:szCs w:val="22"/>
        </w:rPr>
      </w:pPr>
      <w:r w:rsidRPr="00345DF9">
        <w:rPr>
          <w:sz w:val="22"/>
          <w:szCs w:val="22"/>
        </w:rPr>
        <w:t xml:space="preserve">2021 </w:t>
      </w:r>
      <w:r w:rsidRPr="00345DF9">
        <w:rPr>
          <w:sz w:val="22"/>
          <w:szCs w:val="22"/>
        </w:rPr>
        <w:tab/>
      </w:r>
      <w:r w:rsidRPr="00345DF9">
        <w:rPr>
          <w:sz w:val="22"/>
          <w:szCs w:val="22"/>
        </w:rPr>
        <w:tab/>
        <w:t>We need to talk about ‘closed</w:t>
      </w:r>
      <w:r w:rsidRPr="00345DF9">
        <w:rPr>
          <w:sz w:val="22"/>
          <w:szCs w:val="22"/>
        </w:rPr>
        <w:tab/>
      </w:r>
      <w:r w:rsidRPr="00345DF9">
        <w:rPr>
          <w:i/>
          <w:iCs/>
          <w:sz w:val="22"/>
          <w:szCs w:val="22"/>
        </w:rPr>
        <w:t>BMJ Opinion</w:t>
      </w:r>
      <w:r w:rsidRPr="00345DF9">
        <w:rPr>
          <w:i/>
          <w:iCs/>
          <w:sz w:val="22"/>
          <w:szCs w:val="22"/>
        </w:rPr>
        <w:tab/>
      </w:r>
      <w:r w:rsidRPr="00345DF9">
        <w:rPr>
          <w:i/>
          <w:iCs/>
          <w:sz w:val="22"/>
          <w:szCs w:val="22"/>
        </w:rPr>
        <w:tab/>
      </w:r>
      <w:r w:rsidRPr="00345DF9">
        <w:rPr>
          <w:i/>
          <w:iCs/>
          <w:sz w:val="22"/>
          <w:szCs w:val="22"/>
        </w:rPr>
        <w:tab/>
      </w:r>
      <w:r w:rsidRPr="00345DF9">
        <w:rPr>
          <w:sz w:val="22"/>
          <w:szCs w:val="22"/>
        </w:rPr>
        <w:t>October 15</w:t>
      </w:r>
      <w:r w:rsidRPr="00345DF9">
        <w:rPr>
          <w:sz w:val="22"/>
          <w:szCs w:val="22"/>
          <w:vertAlign w:val="superscript"/>
        </w:rPr>
        <w:t>th</w:t>
      </w:r>
      <w:r w:rsidRPr="00345DF9">
        <w:rPr>
          <w:sz w:val="22"/>
          <w:szCs w:val="22"/>
        </w:rPr>
        <w:t>, 2021</w:t>
      </w:r>
    </w:p>
    <w:p w14:paraId="7A8574FF" w14:textId="5836CBAB" w:rsidR="007A4C53" w:rsidRPr="00345DF9" w:rsidRDefault="007A4C53" w:rsidP="00042A59">
      <w:pPr>
        <w:pStyle w:val="NormalWeb"/>
        <w:spacing w:before="0" w:beforeAutospacing="0" w:after="0" w:afterAutospacing="0"/>
        <w:outlineLvl w:val="0"/>
        <w:rPr>
          <w:sz w:val="22"/>
          <w:szCs w:val="22"/>
        </w:rPr>
      </w:pPr>
      <w:r w:rsidRPr="00345DF9">
        <w:rPr>
          <w:sz w:val="22"/>
          <w:szCs w:val="22"/>
        </w:rPr>
        <w:tab/>
      </w:r>
      <w:r w:rsidRPr="00345DF9">
        <w:rPr>
          <w:sz w:val="22"/>
          <w:szCs w:val="22"/>
        </w:rPr>
        <w:tab/>
        <w:t>notes’</w:t>
      </w:r>
      <w:r w:rsidRPr="00345DF9">
        <w:rPr>
          <w:sz w:val="22"/>
          <w:szCs w:val="22"/>
        </w:rPr>
        <w:tab/>
      </w:r>
      <w:r w:rsidRPr="00345DF9">
        <w:rPr>
          <w:sz w:val="22"/>
          <w:szCs w:val="22"/>
        </w:rPr>
        <w:tab/>
      </w:r>
      <w:r w:rsidRPr="00345DF9">
        <w:rPr>
          <w:sz w:val="22"/>
          <w:szCs w:val="22"/>
        </w:rPr>
        <w:tab/>
      </w:r>
      <w:r w:rsidRPr="00345DF9">
        <w:rPr>
          <w:sz w:val="22"/>
          <w:szCs w:val="22"/>
        </w:rPr>
        <w:tab/>
      </w:r>
      <w:r w:rsidRPr="00345DF9">
        <w:rPr>
          <w:sz w:val="22"/>
          <w:szCs w:val="22"/>
        </w:rPr>
        <w:tab/>
      </w:r>
      <w:r w:rsidRPr="00345DF9">
        <w:rPr>
          <w:sz w:val="22"/>
          <w:szCs w:val="22"/>
        </w:rPr>
        <w:tab/>
      </w:r>
      <w:r w:rsidRPr="00345DF9">
        <w:rPr>
          <w:sz w:val="22"/>
          <w:szCs w:val="22"/>
        </w:rPr>
        <w:tab/>
      </w:r>
      <w:r w:rsidRPr="00345DF9">
        <w:rPr>
          <w:sz w:val="22"/>
          <w:szCs w:val="22"/>
        </w:rPr>
        <w:tab/>
        <w:t>Available online</w:t>
      </w:r>
    </w:p>
    <w:p w14:paraId="78185EBA" w14:textId="77777777" w:rsidR="007A4C53" w:rsidRPr="00345DF9" w:rsidRDefault="007A4C53" w:rsidP="00042A59">
      <w:pPr>
        <w:pStyle w:val="NormalWeb"/>
        <w:spacing w:before="0" w:beforeAutospacing="0" w:after="0" w:afterAutospacing="0"/>
        <w:outlineLvl w:val="0"/>
        <w:rPr>
          <w:sz w:val="22"/>
          <w:szCs w:val="22"/>
        </w:rPr>
      </w:pPr>
    </w:p>
    <w:p w14:paraId="47F9B596" w14:textId="398611C8" w:rsidR="005F3537" w:rsidRPr="00345DF9" w:rsidRDefault="005F3537" w:rsidP="005F3537">
      <w:pPr>
        <w:pStyle w:val="NoSpacing"/>
        <w:rPr>
          <w:rFonts w:ascii="Times New Roman" w:hAnsi="Times New Roman" w:cs="Times New Roman"/>
        </w:rPr>
      </w:pPr>
      <w:r w:rsidRPr="00345DF9">
        <w:rPr>
          <w:rFonts w:ascii="Times New Roman" w:hAnsi="Times New Roman" w:cs="Times New Roman"/>
        </w:rPr>
        <w:t>2021</w:t>
      </w:r>
      <w:r w:rsidRPr="00345DF9">
        <w:rPr>
          <w:rFonts w:ascii="Times New Roman" w:hAnsi="Times New Roman" w:cs="Times New Roman"/>
        </w:rPr>
        <w:tab/>
      </w:r>
      <w:r w:rsidRPr="00345DF9">
        <w:rPr>
          <w:rFonts w:ascii="Times New Roman" w:hAnsi="Times New Roman" w:cs="Times New Roman"/>
        </w:rPr>
        <w:tab/>
        <w:t xml:space="preserve">Open notes: Big benefits, </w:t>
      </w:r>
      <w:r w:rsidRPr="00345DF9">
        <w:rPr>
          <w:rFonts w:ascii="Times New Roman" w:hAnsi="Times New Roman" w:cs="Times New Roman"/>
        </w:rPr>
        <w:tab/>
      </w:r>
      <w:r w:rsidRPr="00345DF9">
        <w:rPr>
          <w:rFonts w:ascii="Times New Roman" w:hAnsi="Times New Roman" w:cs="Times New Roman"/>
          <w:i/>
          <w:iCs/>
        </w:rPr>
        <w:t>Medscape</w:t>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i/>
          <w:iCs/>
        </w:rPr>
        <w:tab/>
      </w:r>
      <w:r w:rsidRPr="00345DF9">
        <w:rPr>
          <w:rFonts w:ascii="Times New Roman" w:hAnsi="Times New Roman" w:cs="Times New Roman"/>
        </w:rPr>
        <w:t>October, 29th 2021</w:t>
      </w:r>
    </w:p>
    <w:p w14:paraId="51B8181A" w14:textId="6347DC44" w:rsidR="005F3537" w:rsidRPr="00345DF9" w:rsidRDefault="005F3537" w:rsidP="005F3537">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 xml:space="preserve">Harms in psychiatry, </w:t>
      </w:r>
      <w:r w:rsidRPr="00345DF9">
        <w:rPr>
          <w:rFonts w:ascii="Times New Roman" w:hAnsi="Times New Roman" w:cs="Times New Roman"/>
        </w:rPr>
        <w:tab/>
        <w:t xml:space="preserve">  </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rPr>
        <w:tab/>
        <w:t>Available online</w:t>
      </w:r>
    </w:p>
    <w:p w14:paraId="1E818AC5" w14:textId="29B82AB1" w:rsidR="005F3537" w:rsidRPr="00345DF9" w:rsidRDefault="005F3537" w:rsidP="005F3537">
      <w:pPr>
        <w:pStyle w:val="NoSpacing"/>
        <w:rPr>
          <w:rFonts w:ascii="Times New Roman" w:hAnsi="Times New Roman" w:cs="Times New Roman"/>
        </w:rPr>
      </w:pPr>
      <w:r w:rsidRPr="00345DF9">
        <w:rPr>
          <w:rFonts w:ascii="Times New Roman" w:hAnsi="Times New Roman" w:cs="Times New Roman"/>
        </w:rPr>
        <w:tab/>
      </w:r>
      <w:r w:rsidRPr="00345DF9">
        <w:rPr>
          <w:rFonts w:ascii="Times New Roman" w:hAnsi="Times New Roman" w:cs="Times New Roman"/>
        </w:rPr>
        <w:tab/>
        <w:t>experts say</w:t>
      </w:r>
    </w:p>
    <w:p w14:paraId="6AB55B90" w14:textId="4FEA010E" w:rsidR="005F3537" w:rsidRPr="00345DF9" w:rsidRDefault="005F3537" w:rsidP="005F3537">
      <w:pPr>
        <w:pStyle w:val="NoSpacing"/>
        <w:ind w:left="720" w:firstLine="720"/>
        <w:rPr>
          <w:rFonts w:ascii="Times New Roman" w:hAnsi="Times New Roman" w:cs="Times New Roman"/>
        </w:rPr>
      </w:pPr>
      <w:r w:rsidRPr="00345DF9">
        <w:rPr>
          <w:rFonts w:ascii="Times New Roman" w:hAnsi="Times New Roman" w:cs="Times New Roman"/>
        </w:rPr>
        <w:t>(Interview with Megan Brooks)</w:t>
      </w:r>
    </w:p>
    <w:p w14:paraId="162C9917" w14:textId="1024D869" w:rsidR="005F3537" w:rsidRPr="00345DF9" w:rsidRDefault="005F3537" w:rsidP="00042A59">
      <w:pPr>
        <w:pStyle w:val="NormalWeb"/>
        <w:spacing w:before="0" w:beforeAutospacing="0" w:after="0" w:afterAutospacing="0"/>
        <w:outlineLvl w:val="0"/>
        <w:rPr>
          <w:sz w:val="22"/>
          <w:szCs w:val="22"/>
          <w:shd w:val="clear" w:color="auto" w:fill="FFFFFF"/>
        </w:rPr>
      </w:pPr>
    </w:p>
    <w:p w14:paraId="3483DA01" w14:textId="77777777" w:rsidR="00811DB7" w:rsidRPr="00345DF9" w:rsidRDefault="00811DB7" w:rsidP="00811DB7">
      <w:pPr>
        <w:pStyle w:val="NoSpacing"/>
        <w:rPr>
          <w:rFonts w:ascii="Times New Roman" w:hAnsi="Times New Roman" w:cs="Times New Roman"/>
        </w:rPr>
      </w:pPr>
      <w:r w:rsidRPr="00345DF9">
        <w:rPr>
          <w:rFonts w:ascii="Times New Roman" w:hAnsi="Times New Roman" w:cs="Times New Roman"/>
        </w:rPr>
        <w:lastRenderedPageBreak/>
        <w:t>2021</w:t>
      </w:r>
      <w:r w:rsidRPr="00345DF9">
        <w:rPr>
          <w:rFonts w:ascii="Times New Roman" w:hAnsi="Times New Roman" w:cs="Times New Roman"/>
        </w:rPr>
        <w:tab/>
      </w:r>
      <w:r w:rsidRPr="00345DF9">
        <w:rPr>
          <w:rFonts w:ascii="Times New Roman" w:hAnsi="Times New Roman" w:cs="Times New Roman"/>
        </w:rPr>
        <w:tab/>
        <w:t xml:space="preserve">Patients reading their </w:t>
      </w:r>
      <w:r w:rsidRPr="00345DF9">
        <w:rPr>
          <w:rFonts w:ascii="Times New Roman" w:hAnsi="Times New Roman" w:cs="Times New Roman"/>
        </w:rPr>
        <w:tab/>
      </w:r>
      <w:r w:rsidRPr="00345DF9">
        <w:rPr>
          <w:rFonts w:ascii="Times New Roman" w:hAnsi="Times New Roman" w:cs="Times New Roman"/>
        </w:rPr>
        <w:tab/>
      </w:r>
      <w:r w:rsidRPr="00345DF9">
        <w:rPr>
          <w:rFonts w:ascii="Times New Roman" w:hAnsi="Times New Roman" w:cs="Times New Roman"/>
          <w:i/>
          <w:iCs/>
        </w:rPr>
        <w:t>Journal of Medical Ethics</w:t>
      </w:r>
      <w:r w:rsidRPr="00345DF9">
        <w:rPr>
          <w:rFonts w:ascii="Times New Roman" w:hAnsi="Times New Roman" w:cs="Times New Roman"/>
          <w:i/>
          <w:iCs/>
        </w:rPr>
        <w:tab/>
      </w:r>
      <w:r w:rsidRPr="00345DF9">
        <w:rPr>
          <w:rFonts w:ascii="Times New Roman" w:hAnsi="Times New Roman" w:cs="Times New Roman"/>
        </w:rPr>
        <w:t>November 2</w:t>
      </w:r>
      <w:r w:rsidRPr="00345DF9">
        <w:rPr>
          <w:rFonts w:ascii="Times New Roman" w:hAnsi="Times New Roman" w:cs="Times New Roman"/>
          <w:vertAlign w:val="superscript"/>
        </w:rPr>
        <w:t>nd</w:t>
      </w:r>
      <w:r w:rsidRPr="00345DF9">
        <w:rPr>
          <w:rFonts w:ascii="Times New Roman" w:hAnsi="Times New Roman" w:cs="Times New Roman"/>
        </w:rPr>
        <w:t>, 2021</w:t>
      </w:r>
    </w:p>
    <w:p w14:paraId="414F2FCE" w14:textId="12EA741D" w:rsidR="00811DB7" w:rsidRPr="00345DF9" w:rsidRDefault="00811DB7" w:rsidP="00811DB7">
      <w:pPr>
        <w:pStyle w:val="NoSpacing"/>
        <w:ind w:left="720" w:firstLine="720"/>
        <w:rPr>
          <w:rFonts w:ascii="Times New Roman" w:hAnsi="Times New Roman" w:cs="Times New Roman"/>
        </w:rPr>
      </w:pPr>
      <w:r w:rsidRPr="00345DF9">
        <w:rPr>
          <w:rFonts w:ascii="Times New Roman" w:hAnsi="Times New Roman" w:cs="Times New Roman"/>
        </w:rPr>
        <w:t xml:space="preserve">electronic health records: </w:t>
      </w:r>
      <w:r w:rsidRPr="00345DF9">
        <w:rPr>
          <w:rFonts w:ascii="Times New Roman" w:hAnsi="Times New Roman" w:cs="Times New Roman"/>
        </w:rPr>
        <w:tab/>
      </w:r>
      <w:r w:rsidRPr="00345DF9">
        <w:rPr>
          <w:rFonts w:ascii="Times New Roman" w:hAnsi="Times New Roman" w:cs="Times New Roman"/>
          <w:i/>
          <w:iCs/>
        </w:rPr>
        <w:t>Blog</w:t>
      </w:r>
      <w:r w:rsidR="00E830B5" w:rsidRPr="00345DF9">
        <w:rPr>
          <w:rFonts w:ascii="Times New Roman" w:hAnsi="Times New Roman" w:cs="Times New Roman"/>
          <w:i/>
          <w:iCs/>
        </w:rPr>
        <w:tab/>
      </w:r>
      <w:r w:rsidR="00E830B5" w:rsidRPr="00345DF9">
        <w:rPr>
          <w:rFonts w:ascii="Times New Roman" w:hAnsi="Times New Roman" w:cs="Times New Roman"/>
          <w:i/>
          <w:iCs/>
        </w:rPr>
        <w:tab/>
      </w:r>
      <w:r w:rsidR="00E830B5" w:rsidRPr="00345DF9">
        <w:rPr>
          <w:rFonts w:ascii="Times New Roman" w:hAnsi="Times New Roman" w:cs="Times New Roman"/>
          <w:i/>
          <w:iCs/>
        </w:rPr>
        <w:tab/>
      </w:r>
      <w:r w:rsidR="00E830B5" w:rsidRPr="00345DF9">
        <w:rPr>
          <w:rFonts w:ascii="Times New Roman" w:hAnsi="Times New Roman" w:cs="Times New Roman"/>
          <w:i/>
          <w:iCs/>
        </w:rPr>
        <w:tab/>
      </w:r>
      <w:r w:rsidR="00E830B5" w:rsidRPr="00345DF9">
        <w:rPr>
          <w:rFonts w:ascii="Times New Roman" w:hAnsi="Times New Roman" w:cs="Times New Roman"/>
        </w:rPr>
        <w:t>Available online</w:t>
      </w:r>
    </w:p>
    <w:p w14:paraId="15E9CAB4" w14:textId="77777777" w:rsidR="00811DB7" w:rsidRPr="00345DF9" w:rsidRDefault="00811DB7" w:rsidP="00811DB7">
      <w:pPr>
        <w:pStyle w:val="NoSpacing"/>
        <w:ind w:left="720" w:firstLine="720"/>
        <w:rPr>
          <w:rFonts w:ascii="Times New Roman" w:hAnsi="Times New Roman" w:cs="Times New Roman"/>
          <w:i/>
          <w:iCs/>
        </w:rPr>
      </w:pPr>
      <w:r w:rsidRPr="00345DF9">
        <w:rPr>
          <w:rFonts w:ascii="Times New Roman" w:hAnsi="Times New Roman" w:cs="Times New Roman"/>
        </w:rPr>
        <w:t>The end of deceptive placebos?</w:t>
      </w:r>
    </w:p>
    <w:p w14:paraId="708EE213" w14:textId="6C8D052A" w:rsidR="00811DB7" w:rsidRPr="00345DF9" w:rsidRDefault="00811DB7" w:rsidP="00042A59">
      <w:pPr>
        <w:pStyle w:val="NormalWeb"/>
        <w:spacing w:before="0" w:beforeAutospacing="0" w:after="0" w:afterAutospacing="0"/>
        <w:outlineLvl w:val="0"/>
        <w:rPr>
          <w:sz w:val="22"/>
          <w:szCs w:val="22"/>
          <w:shd w:val="clear" w:color="auto" w:fill="FFFFFF"/>
        </w:rPr>
      </w:pPr>
    </w:p>
    <w:p w14:paraId="65FB28E0" w14:textId="6F21C682" w:rsidR="00097049" w:rsidRPr="00345DF9" w:rsidRDefault="00097049" w:rsidP="00042A59">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2021</w:t>
      </w:r>
      <w:r w:rsidRPr="00345DF9">
        <w:rPr>
          <w:sz w:val="22"/>
          <w:szCs w:val="22"/>
          <w:shd w:val="clear" w:color="auto" w:fill="FFFFFF"/>
        </w:rPr>
        <w:tab/>
      </w:r>
      <w:r w:rsidRPr="00345DF9">
        <w:rPr>
          <w:sz w:val="22"/>
          <w:szCs w:val="22"/>
          <w:shd w:val="clear" w:color="auto" w:fill="FFFFFF"/>
        </w:rPr>
        <w:tab/>
        <w:t>Should you tell your doctor</w:t>
      </w:r>
      <w:r w:rsidRPr="00345DF9">
        <w:rPr>
          <w:sz w:val="22"/>
          <w:szCs w:val="22"/>
          <w:shd w:val="clear" w:color="auto" w:fill="FFFFFF"/>
        </w:rPr>
        <w:tab/>
      </w:r>
      <w:r w:rsidRPr="00345DF9">
        <w:rPr>
          <w:i/>
          <w:iCs/>
          <w:sz w:val="22"/>
          <w:szCs w:val="22"/>
          <w:shd w:val="clear" w:color="auto" w:fill="FFFFFF"/>
        </w:rPr>
        <w:t>Medscape</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sz w:val="22"/>
          <w:szCs w:val="22"/>
          <w:shd w:val="clear" w:color="auto" w:fill="FFFFFF"/>
        </w:rPr>
        <w:t>November 9</w:t>
      </w:r>
      <w:r w:rsidRPr="00345DF9">
        <w:rPr>
          <w:sz w:val="22"/>
          <w:szCs w:val="22"/>
          <w:shd w:val="clear" w:color="auto" w:fill="FFFFFF"/>
          <w:vertAlign w:val="superscript"/>
        </w:rPr>
        <w:t>th</w:t>
      </w:r>
      <w:r w:rsidRPr="00345DF9">
        <w:rPr>
          <w:sz w:val="22"/>
          <w:szCs w:val="22"/>
          <w:shd w:val="clear" w:color="auto" w:fill="FFFFFF"/>
        </w:rPr>
        <w:t>, 2021</w:t>
      </w:r>
    </w:p>
    <w:p w14:paraId="790C12B7" w14:textId="2E424232" w:rsidR="00097049" w:rsidRPr="00345DF9" w:rsidRDefault="00097049" w:rsidP="00097049">
      <w:pPr>
        <w:pStyle w:val="NormalWeb"/>
        <w:spacing w:before="0" w:beforeAutospacing="0" w:after="0" w:afterAutospacing="0"/>
        <w:ind w:left="720" w:firstLine="720"/>
        <w:outlineLvl w:val="0"/>
        <w:rPr>
          <w:i/>
          <w:iCs/>
          <w:sz w:val="22"/>
          <w:szCs w:val="22"/>
          <w:shd w:val="clear" w:color="auto" w:fill="FFFFFF"/>
        </w:rPr>
      </w:pPr>
      <w:r w:rsidRPr="00345DF9">
        <w:rPr>
          <w:sz w:val="22"/>
          <w:szCs w:val="22"/>
          <w:shd w:val="clear" w:color="auto" w:fill="FFFFFF"/>
        </w:rPr>
        <w:t xml:space="preserve">that you’re a doctor? </w:t>
      </w:r>
      <w:r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rPr>
        <w:t>Available online</w:t>
      </w:r>
    </w:p>
    <w:p w14:paraId="0B93B742" w14:textId="77777777" w:rsidR="0085337D" w:rsidRPr="00345DF9" w:rsidRDefault="00097049" w:rsidP="00097049">
      <w:pPr>
        <w:pStyle w:val="NoSpacing"/>
        <w:ind w:left="720" w:firstLine="720"/>
        <w:rPr>
          <w:rFonts w:ascii="Times New Roman" w:hAnsi="Times New Roman" w:cs="Times New Roman"/>
        </w:rPr>
      </w:pPr>
      <w:r w:rsidRPr="00345DF9">
        <w:rPr>
          <w:rFonts w:ascii="Times New Roman" w:hAnsi="Times New Roman" w:cs="Times New Roman"/>
        </w:rPr>
        <w:t xml:space="preserve">(Interview with Sharon </w:t>
      </w:r>
    </w:p>
    <w:p w14:paraId="1302717A" w14:textId="203AD1EA" w:rsidR="00097049" w:rsidRPr="00345DF9" w:rsidRDefault="00097049" w:rsidP="00097049">
      <w:pPr>
        <w:pStyle w:val="NoSpacing"/>
        <w:ind w:left="720" w:firstLine="720"/>
        <w:rPr>
          <w:rFonts w:ascii="Times New Roman" w:hAnsi="Times New Roman" w:cs="Times New Roman"/>
        </w:rPr>
      </w:pPr>
      <w:r w:rsidRPr="00345DF9">
        <w:rPr>
          <w:rFonts w:ascii="Times New Roman" w:hAnsi="Times New Roman" w:cs="Times New Roman"/>
        </w:rPr>
        <w:t>Worcester)</w:t>
      </w:r>
    </w:p>
    <w:p w14:paraId="05A80F8D" w14:textId="1B69398A" w:rsidR="007136D5" w:rsidRPr="00345DF9" w:rsidRDefault="007136D5" w:rsidP="00097049">
      <w:pPr>
        <w:pStyle w:val="NoSpacing"/>
        <w:ind w:left="720" w:firstLine="720"/>
        <w:rPr>
          <w:rFonts w:ascii="Times New Roman" w:hAnsi="Times New Roman" w:cs="Times New Roman"/>
        </w:rPr>
      </w:pPr>
    </w:p>
    <w:p w14:paraId="70CC7552" w14:textId="6EBDAF1E" w:rsidR="0085337D" w:rsidRPr="00345DF9" w:rsidRDefault="007136D5" w:rsidP="007136D5">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2022</w:t>
      </w:r>
      <w:r w:rsidRPr="00345DF9">
        <w:rPr>
          <w:sz w:val="22"/>
          <w:szCs w:val="22"/>
          <w:shd w:val="clear" w:color="auto" w:fill="FFFFFF"/>
        </w:rPr>
        <w:tab/>
      </w:r>
      <w:r w:rsidRPr="00345DF9">
        <w:rPr>
          <w:sz w:val="22"/>
          <w:szCs w:val="22"/>
          <w:shd w:val="clear" w:color="auto" w:fill="FFFFFF"/>
        </w:rPr>
        <w:tab/>
      </w:r>
      <w:r w:rsidRPr="00345DF9">
        <w:rPr>
          <w:color w:val="1C1C1C"/>
          <w:sz w:val="22"/>
          <w:szCs w:val="22"/>
          <w:shd w:val="clear" w:color="auto" w:fill="FFFFFF"/>
        </w:rPr>
        <w:t xml:space="preserve">Placebo response reveals </w:t>
      </w:r>
      <w:r w:rsidRPr="00345DF9">
        <w:rPr>
          <w:color w:val="1C1C1C"/>
          <w:sz w:val="22"/>
          <w:szCs w:val="22"/>
          <w:shd w:val="clear" w:color="auto" w:fill="FFFFFF"/>
        </w:rPr>
        <w:tab/>
      </w:r>
      <w:r w:rsidRPr="00345DF9">
        <w:rPr>
          <w:i/>
          <w:iCs/>
          <w:color w:val="1C1C1C"/>
          <w:sz w:val="22"/>
          <w:szCs w:val="22"/>
          <w:shd w:val="clear" w:color="auto" w:fill="FFFFFF"/>
        </w:rPr>
        <w:t>STAT</w:t>
      </w:r>
      <w:r w:rsidRPr="00345DF9">
        <w:rPr>
          <w:i/>
          <w:iCs/>
          <w:color w:val="1C1C1C"/>
          <w:sz w:val="22"/>
          <w:szCs w:val="22"/>
          <w:shd w:val="clear" w:color="auto" w:fill="FFFFFF"/>
        </w:rPr>
        <w:tab/>
      </w:r>
      <w:r w:rsidRPr="00345DF9">
        <w:rPr>
          <w:i/>
          <w:iCs/>
          <w:color w:val="1C1C1C"/>
          <w:sz w:val="22"/>
          <w:szCs w:val="22"/>
          <w:shd w:val="clear" w:color="auto" w:fill="FFFFFF"/>
        </w:rPr>
        <w:tab/>
      </w:r>
      <w:r w:rsidRPr="00345DF9">
        <w:rPr>
          <w:i/>
          <w:iCs/>
          <w:color w:val="1C1C1C"/>
          <w:sz w:val="22"/>
          <w:szCs w:val="22"/>
          <w:shd w:val="clear" w:color="auto" w:fill="FFFFFF"/>
        </w:rPr>
        <w:tab/>
      </w:r>
      <w:r w:rsidRPr="00345DF9">
        <w:rPr>
          <w:i/>
          <w:iCs/>
          <w:color w:val="1C1C1C"/>
          <w:sz w:val="22"/>
          <w:szCs w:val="22"/>
          <w:shd w:val="clear" w:color="auto" w:fill="FFFFFF"/>
        </w:rPr>
        <w:tab/>
      </w:r>
      <w:r w:rsidRPr="00345DF9">
        <w:rPr>
          <w:sz w:val="22"/>
          <w:szCs w:val="22"/>
          <w:shd w:val="clear" w:color="auto" w:fill="FFFFFF"/>
        </w:rPr>
        <w:t>June 28</w:t>
      </w:r>
      <w:r w:rsidRPr="00345DF9">
        <w:rPr>
          <w:sz w:val="22"/>
          <w:szCs w:val="22"/>
          <w:shd w:val="clear" w:color="auto" w:fill="FFFFFF"/>
          <w:vertAlign w:val="superscript"/>
        </w:rPr>
        <w:t>th</w:t>
      </w:r>
      <w:r w:rsidRPr="00345DF9">
        <w:rPr>
          <w:sz w:val="22"/>
          <w:szCs w:val="22"/>
          <w:shd w:val="clear" w:color="auto" w:fill="FFFFFF"/>
        </w:rPr>
        <w:t>, 2022</w:t>
      </w:r>
    </w:p>
    <w:p w14:paraId="6280EDC1" w14:textId="1FFC2379" w:rsidR="007136D5" w:rsidRPr="00345DF9" w:rsidRDefault="007136D5" w:rsidP="007136D5">
      <w:pPr>
        <w:pStyle w:val="NormalWeb"/>
        <w:spacing w:before="0" w:beforeAutospacing="0" w:after="0" w:afterAutospacing="0"/>
        <w:ind w:left="720" w:firstLine="720"/>
        <w:outlineLvl w:val="0"/>
        <w:rPr>
          <w:color w:val="1C1C1C"/>
          <w:sz w:val="22"/>
          <w:szCs w:val="22"/>
          <w:shd w:val="clear" w:color="auto" w:fill="FFFFFF"/>
        </w:rPr>
      </w:pPr>
      <w:r w:rsidRPr="00345DF9">
        <w:rPr>
          <w:color w:val="1C1C1C"/>
          <w:sz w:val="22"/>
          <w:szCs w:val="22"/>
          <w:shd w:val="clear" w:color="auto" w:fill="FFFFFF"/>
        </w:rPr>
        <w:t xml:space="preserve">unconscious bias among white </w:t>
      </w:r>
      <w:r w:rsidR="00E830B5" w:rsidRPr="00345DF9">
        <w:rPr>
          <w:color w:val="1C1C1C"/>
          <w:sz w:val="22"/>
          <w:szCs w:val="22"/>
          <w:shd w:val="clear" w:color="auto" w:fill="FFFFFF"/>
        </w:rPr>
        <w:tab/>
      </w:r>
      <w:r w:rsidR="00E830B5" w:rsidRPr="00345DF9">
        <w:rPr>
          <w:color w:val="1C1C1C"/>
          <w:sz w:val="22"/>
          <w:szCs w:val="22"/>
          <w:shd w:val="clear" w:color="auto" w:fill="FFFFFF"/>
        </w:rPr>
        <w:tab/>
      </w:r>
      <w:r w:rsidR="00E830B5" w:rsidRPr="00345DF9">
        <w:rPr>
          <w:color w:val="1C1C1C"/>
          <w:sz w:val="22"/>
          <w:szCs w:val="22"/>
          <w:shd w:val="clear" w:color="auto" w:fill="FFFFFF"/>
        </w:rPr>
        <w:tab/>
      </w:r>
      <w:r w:rsidR="00E830B5" w:rsidRPr="00345DF9">
        <w:rPr>
          <w:color w:val="1C1C1C"/>
          <w:sz w:val="22"/>
          <w:szCs w:val="22"/>
          <w:shd w:val="clear" w:color="auto" w:fill="FFFFFF"/>
        </w:rPr>
        <w:tab/>
      </w:r>
      <w:r w:rsidR="00E830B5" w:rsidRPr="00345DF9">
        <w:rPr>
          <w:color w:val="1C1C1C"/>
          <w:sz w:val="22"/>
          <w:szCs w:val="22"/>
          <w:shd w:val="clear" w:color="auto" w:fill="FFFFFF"/>
        </w:rPr>
        <w:tab/>
      </w:r>
      <w:r w:rsidR="00E830B5" w:rsidRPr="00345DF9">
        <w:rPr>
          <w:sz w:val="22"/>
          <w:szCs w:val="22"/>
        </w:rPr>
        <w:t>Available online</w:t>
      </w:r>
    </w:p>
    <w:p w14:paraId="0A60F3AE" w14:textId="77777777" w:rsidR="007136D5" w:rsidRPr="00345DF9" w:rsidRDefault="007136D5" w:rsidP="007136D5">
      <w:pPr>
        <w:pStyle w:val="NormalWeb"/>
        <w:spacing w:before="0" w:beforeAutospacing="0" w:after="0" w:afterAutospacing="0"/>
        <w:ind w:left="720" w:firstLine="720"/>
        <w:outlineLvl w:val="0"/>
        <w:rPr>
          <w:color w:val="1C1C1C"/>
          <w:sz w:val="22"/>
          <w:szCs w:val="22"/>
          <w:shd w:val="clear" w:color="auto" w:fill="FFFFFF"/>
        </w:rPr>
      </w:pPr>
      <w:r w:rsidRPr="00345DF9">
        <w:rPr>
          <w:color w:val="1C1C1C"/>
          <w:sz w:val="22"/>
          <w:szCs w:val="22"/>
          <w:shd w:val="clear" w:color="auto" w:fill="FFFFFF"/>
        </w:rPr>
        <w:t xml:space="preserve">patients toward female, Black </w:t>
      </w:r>
    </w:p>
    <w:p w14:paraId="3E4D30AF" w14:textId="435BFF7A" w:rsidR="007136D5" w:rsidRPr="00345DF9" w:rsidRDefault="007136D5" w:rsidP="007136D5">
      <w:pPr>
        <w:pStyle w:val="NormalWeb"/>
        <w:spacing w:before="0" w:beforeAutospacing="0" w:after="0" w:afterAutospacing="0"/>
        <w:ind w:left="720" w:firstLine="720"/>
        <w:outlineLvl w:val="0"/>
        <w:rPr>
          <w:i/>
          <w:iCs/>
          <w:sz w:val="22"/>
          <w:szCs w:val="22"/>
          <w:shd w:val="clear" w:color="auto" w:fill="FFFFFF"/>
        </w:rPr>
      </w:pPr>
      <w:r w:rsidRPr="00345DF9">
        <w:rPr>
          <w:color w:val="1C1C1C"/>
          <w:sz w:val="22"/>
          <w:szCs w:val="22"/>
          <w:shd w:val="clear" w:color="auto" w:fill="FFFFFF"/>
        </w:rPr>
        <w:t>physicians</w:t>
      </w:r>
      <w:r w:rsidRPr="00345DF9">
        <w:rPr>
          <w:sz w:val="22"/>
          <w:szCs w:val="22"/>
          <w:shd w:val="clear" w:color="auto" w:fill="FFFFFF"/>
        </w:rPr>
        <w:t xml:space="preserve"> </w:t>
      </w:r>
      <w:r w:rsidRPr="00345DF9">
        <w:rPr>
          <w:sz w:val="22"/>
          <w:szCs w:val="22"/>
          <w:shd w:val="clear" w:color="auto" w:fill="FFFFFF"/>
        </w:rPr>
        <w:tab/>
      </w:r>
    </w:p>
    <w:p w14:paraId="7BFA9E26" w14:textId="77777777" w:rsidR="0085337D" w:rsidRPr="00345DF9" w:rsidRDefault="007136D5" w:rsidP="007136D5">
      <w:pPr>
        <w:pStyle w:val="NoSpacing"/>
        <w:ind w:left="720" w:firstLine="720"/>
        <w:rPr>
          <w:rFonts w:ascii="Times New Roman" w:hAnsi="Times New Roman" w:cs="Times New Roman"/>
        </w:rPr>
      </w:pPr>
      <w:r w:rsidRPr="00345DF9">
        <w:rPr>
          <w:rFonts w:ascii="Times New Roman" w:hAnsi="Times New Roman" w:cs="Times New Roman"/>
        </w:rPr>
        <w:t xml:space="preserve">(Interview with </w:t>
      </w:r>
    </w:p>
    <w:p w14:paraId="32518E94" w14:textId="0A305A08" w:rsidR="007136D5" w:rsidRPr="00345DF9" w:rsidRDefault="007136D5" w:rsidP="007136D5">
      <w:pPr>
        <w:pStyle w:val="NoSpacing"/>
        <w:ind w:left="720" w:firstLine="720"/>
        <w:rPr>
          <w:rFonts w:ascii="Times New Roman" w:hAnsi="Times New Roman" w:cs="Times New Roman"/>
        </w:rPr>
      </w:pPr>
      <w:r w:rsidRPr="00345DF9">
        <w:rPr>
          <w:rFonts w:ascii="Times New Roman" w:hAnsi="Times New Roman" w:cs="Times New Roman"/>
        </w:rPr>
        <w:t>Katherine Gilyard)</w:t>
      </w:r>
    </w:p>
    <w:p w14:paraId="7EC96C0B" w14:textId="77777777" w:rsidR="0085337D" w:rsidRPr="00345DF9" w:rsidRDefault="0085337D" w:rsidP="007136D5">
      <w:pPr>
        <w:pStyle w:val="NoSpacing"/>
        <w:ind w:left="720" w:firstLine="720"/>
        <w:rPr>
          <w:rFonts w:ascii="Times New Roman" w:hAnsi="Times New Roman" w:cs="Times New Roman"/>
        </w:rPr>
      </w:pPr>
    </w:p>
    <w:p w14:paraId="79854CD0" w14:textId="08DD9C36" w:rsidR="0085337D" w:rsidRPr="00345DF9" w:rsidRDefault="0085337D" w:rsidP="007136D5">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t xml:space="preserve">Prince Harry and the trouble </w:t>
      </w:r>
      <w:r w:rsidRPr="00345DF9">
        <w:rPr>
          <w:sz w:val="22"/>
          <w:szCs w:val="22"/>
          <w:shd w:val="clear" w:color="auto" w:fill="FFFFFF"/>
        </w:rPr>
        <w:tab/>
      </w:r>
      <w:r w:rsidRPr="00345DF9">
        <w:rPr>
          <w:i/>
          <w:iCs/>
          <w:sz w:val="22"/>
          <w:szCs w:val="22"/>
          <w:shd w:val="clear" w:color="auto" w:fill="FFFFFF"/>
        </w:rPr>
        <w:t>Spiked</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sz w:val="22"/>
          <w:szCs w:val="22"/>
          <w:shd w:val="clear" w:color="auto" w:fill="FFFFFF"/>
        </w:rPr>
        <w:t>January 27</w:t>
      </w:r>
      <w:r w:rsidRPr="00345DF9">
        <w:rPr>
          <w:sz w:val="22"/>
          <w:szCs w:val="22"/>
          <w:shd w:val="clear" w:color="auto" w:fill="FFFFFF"/>
          <w:vertAlign w:val="superscript"/>
        </w:rPr>
        <w:t>th</w:t>
      </w:r>
      <w:r w:rsidRPr="00345DF9">
        <w:rPr>
          <w:sz w:val="22"/>
          <w:szCs w:val="22"/>
          <w:shd w:val="clear" w:color="auto" w:fill="FFFFFF"/>
        </w:rPr>
        <w:t>, 2023</w:t>
      </w:r>
    </w:p>
    <w:p w14:paraId="73C9F6A5" w14:textId="5018AFD1" w:rsidR="00097049" w:rsidRPr="00345DF9" w:rsidRDefault="0085337D" w:rsidP="0085337D">
      <w:pPr>
        <w:pStyle w:val="NormalWeb"/>
        <w:spacing w:before="0" w:beforeAutospacing="0" w:after="0" w:afterAutospacing="0"/>
        <w:ind w:left="720" w:firstLine="720"/>
        <w:outlineLvl w:val="0"/>
        <w:rPr>
          <w:sz w:val="22"/>
          <w:szCs w:val="22"/>
          <w:shd w:val="clear" w:color="auto" w:fill="FFFFFF"/>
        </w:rPr>
      </w:pPr>
      <w:r w:rsidRPr="00345DF9">
        <w:rPr>
          <w:sz w:val="22"/>
          <w:szCs w:val="22"/>
          <w:shd w:val="clear" w:color="auto" w:fill="FFFFFF"/>
        </w:rPr>
        <w:t xml:space="preserve">with therapy </w:t>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rPr>
        <w:t>Available online</w:t>
      </w:r>
    </w:p>
    <w:p w14:paraId="45DAD936" w14:textId="77777777" w:rsidR="00774BB7" w:rsidRPr="00345DF9" w:rsidRDefault="00774BB7" w:rsidP="0085337D">
      <w:pPr>
        <w:pStyle w:val="NormalWeb"/>
        <w:spacing w:before="0" w:beforeAutospacing="0" w:after="0" w:afterAutospacing="0"/>
        <w:ind w:left="720" w:firstLine="720"/>
        <w:outlineLvl w:val="0"/>
        <w:rPr>
          <w:sz w:val="22"/>
          <w:szCs w:val="22"/>
          <w:shd w:val="clear" w:color="auto" w:fill="FFFFFF"/>
        </w:rPr>
      </w:pPr>
    </w:p>
    <w:p w14:paraId="603570D0" w14:textId="0FA2EDAF" w:rsidR="00552920" w:rsidRPr="00345DF9" w:rsidRDefault="00774BB7" w:rsidP="00774BB7">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r>
      <w:r w:rsidR="00552920" w:rsidRPr="00345DF9">
        <w:rPr>
          <w:sz w:val="22"/>
          <w:szCs w:val="22"/>
          <w:shd w:val="clear" w:color="auto" w:fill="FFFFFF"/>
        </w:rPr>
        <w:t xml:space="preserve">As a journalist, my partner </w:t>
      </w:r>
      <w:r w:rsidR="00552920" w:rsidRPr="00345DF9">
        <w:rPr>
          <w:sz w:val="22"/>
          <w:szCs w:val="22"/>
          <w:shd w:val="clear" w:color="auto" w:fill="FFFFFF"/>
        </w:rPr>
        <w:tab/>
      </w:r>
      <w:r w:rsidR="00552920" w:rsidRPr="00345DF9">
        <w:rPr>
          <w:i/>
          <w:iCs/>
          <w:sz w:val="22"/>
          <w:szCs w:val="22"/>
          <w:shd w:val="clear" w:color="auto" w:fill="FFFFFF"/>
        </w:rPr>
        <w:t>The Guardian</w:t>
      </w:r>
      <w:r w:rsidR="00552920" w:rsidRPr="00345DF9">
        <w:rPr>
          <w:i/>
          <w:iCs/>
          <w:sz w:val="22"/>
          <w:szCs w:val="22"/>
          <w:shd w:val="clear" w:color="auto" w:fill="FFFFFF"/>
        </w:rPr>
        <w:tab/>
      </w:r>
      <w:r w:rsidR="00552920" w:rsidRPr="00345DF9">
        <w:rPr>
          <w:i/>
          <w:iCs/>
          <w:sz w:val="22"/>
          <w:szCs w:val="22"/>
          <w:shd w:val="clear" w:color="auto" w:fill="FFFFFF"/>
        </w:rPr>
        <w:tab/>
      </w:r>
      <w:r w:rsidR="00552920" w:rsidRPr="00345DF9">
        <w:rPr>
          <w:i/>
          <w:iCs/>
          <w:sz w:val="22"/>
          <w:szCs w:val="22"/>
          <w:shd w:val="clear" w:color="auto" w:fill="FFFFFF"/>
        </w:rPr>
        <w:tab/>
      </w:r>
      <w:r w:rsidR="00552920" w:rsidRPr="00345DF9">
        <w:rPr>
          <w:sz w:val="22"/>
          <w:szCs w:val="22"/>
          <w:shd w:val="clear" w:color="auto" w:fill="FFFFFF"/>
        </w:rPr>
        <w:t>April 3</w:t>
      </w:r>
      <w:r w:rsidR="00552920" w:rsidRPr="00345DF9">
        <w:rPr>
          <w:sz w:val="22"/>
          <w:szCs w:val="22"/>
          <w:shd w:val="clear" w:color="auto" w:fill="FFFFFF"/>
          <w:vertAlign w:val="superscript"/>
        </w:rPr>
        <w:t>rd</w:t>
      </w:r>
      <w:r w:rsidR="00552920" w:rsidRPr="00345DF9">
        <w:rPr>
          <w:sz w:val="22"/>
          <w:szCs w:val="22"/>
          <w:shd w:val="clear" w:color="auto" w:fill="FFFFFF"/>
        </w:rPr>
        <w:t>, 2023</w:t>
      </w:r>
    </w:p>
    <w:p w14:paraId="4FE9BBA0" w14:textId="71AEA890" w:rsidR="00552920" w:rsidRPr="00345DF9" w:rsidRDefault="00552920" w:rsidP="00774BB7">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r w:rsidRPr="00345DF9">
        <w:rPr>
          <w:sz w:val="22"/>
          <w:szCs w:val="22"/>
          <w:shd w:val="clear" w:color="auto" w:fill="FFFFFF"/>
        </w:rPr>
        <w:tab/>
        <w:t>fought for the facts. Yet the</w:t>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rPr>
        <w:t>Available online</w:t>
      </w:r>
    </w:p>
    <w:p w14:paraId="68F907CE" w14:textId="77777777" w:rsidR="00552920" w:rsidRPr="00345DF9" w:rsidRDefault="00552920" w:rsidP="00774BB7">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r w:rsidRPr="00345DF9">
        <w:rPr>
          <w:sz w:val="22"/>
          <w:szCs w:val="22"/>
          <w:shd w:val="clear" w:color="auto" w:fill="FFFFFF"/>
        </w:rPr>
        <w:tab/>
        <w:t>truth of his own medical</w:t>
      </w:r>
    </w:p>
    <w:p w14:paraId="2777510F" w14:textId="77777777" w:rsidR="00C53D1D" w:rsidRPr="00345DF9" w:rsidRDefault="00552920" w:rsidP="00774BB7">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r w:rsidRPr="00345DF9">
        <w:rPr>
          <w:sz w:val="22"/>
          <w:szCs w:val="22"/>
          <w:shd w:val="clear" w:color="auto" w:fill="FFFFFF"/>
        </w:rPr>
        <w:tab/>
        <w:t>condition was kept from him</w:t>
      </w:r>
      <w:r w:rsidRPr="00345DF9">
        <w:rPr>
          <w:sz w:val="22"/>
          <w:szCs w:val="22"/>
          <w:shd w:val="clear" w:color="auto" w:fill="FFFFFF"/>
        </w:rPr>
        <w:tab/>
      </w:r>
    </w:p>
    <w:p w14:paraId="2F529BBB" w14:textId="77777777" w:rsidR="00C53D1D" w:rsidRPr="00345DF9" w:rsidRDefault="00C53D1D" w:rsidP="00774BB7">
      <w:pPr>
        <w:pStyle w:val="NormalWeb"/>
        <w:spacing w:before="0" w:beforeAutospacing="0" w:after="0" w:afterAutospacing="0"/>
        <w:outlineLvl w:val="0"/>
        <w:rPr>
          <w:sz w:val="22"/>
          <w:szCs w:val="22"/>
          <w:shd w:val="clear" w:color="auto" w:fill="FFFFFF"/>
        </w:rPr>
      </w:pPr>
    </w:p>
    <w:p w14:paraId="4BB39903" w14:textId="46D3791E" w:rsidR="00C53D1D" w:rsidRPr="00345DF9" w:rsidRDefault="00C53D1D" w:rsidP="00C53D1D">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r>
      <w:r w:rsidR="000D722D" w:rsidRPr="00345DF9">
        <w:rPr>
          <w:sz w:val="22"/>
          <w:szCs w:val="22"/>
          <w:shd w:val="clear" w:color="auto" w:fill="FFFFFF"/>
        </w:rPr>
        <w:t>No, Michelangelo’s David isn’t</w:t>
      </w:r>
      <w:r w:rsidRPr="00345DF9">
        <w:rPr>
          <w:sz w:val="22"/>
          <w:szCs w:val="22"/>
          <w:shd w:val="clear" w:color="auto" w:fill="FFFFFF"/>
        </w:rPr>
        <w:t xml:space="preserve"> </w:t>
      </w:r>
      <w:r w:rsidRPr="00345DF9">
        <w:rPr>
          <w:sz w:val="22"/>
          <w:szCs w:val="22"/>
          <w:shd w:val="clear" w:color="auto" w:fill="FFFFFF"/>
        </w:rPr>
        <w:tab/>
      </w:r>
      <w:r w:rsidRPr="00345DF9">
        <w:rPr>
          <w:i/>
          <w:iCs/>
          <w:sz w:val="22"/>
          <w:szCs w:val="22"/>
          <w:shd w:val="clear" w:color="auto" w:fill="FFFFFF"/>
        </w:rPr>
        <w:t>Spiked</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sz w:val="22"/>
          <w:szCs w:val="22"/>
          <w:shd w:val="clear" w:color="auto" w:fill="FFFFFF"/>
        </w:rPr>
        <w:t>April 7</w:t>
      </w:r>
      <w:r w:rsidRPr="00345DF9">
        <w:rPr>
          <w:sz w:val="22"/>
          <w:szCs w:val="22"/>
          <w:shd w:val="clear" w:color="auto" w:fill="FFFFFF"/>
          <w:vertAlign w:val="superscript"/>
        </w:rPr>
        <w:t>th</w:t>
      </w:r>
      <w:r w:rsidRPr="00345DF9">
        <w:rPr>
          <w:sz w:val="22"/>
          <w:szCs w:val="22"/>
          <w:shd w:val="clear" w:color="auto" w:fill="FFFFFF"/>
        </w:rPr>
        <w:t>, 2023</w:t>
      </w:r>
    </w:p>
    <w:p w14:paraId="4401E3BA" w14:textId="1CCEB53B" w:rsidR="00C53D1D" w:rsidRPr="00345DF9" w:rsidRDefault="000D722D" w:rsidP="00C53D1D">
      <w:pPr>
        <w:pStyle w:val="NormalWeb"/>
        <w:spacing w:before="0" w:beforeAutospacing="0" w:after="0" w:afterAutospacing="0"/>
        <w:ind w:left="720" w:firstLine="720"/>
        <w:outlineLvl w:val="0"/>
        <w:rPr>
          <w:sz w:val="22"/>
          <w:szCs w:val="22"/>
          <w:shd w:val="clear" w:color="auto" w:fill="FFFFFF"/>
        </w:rPr>
      </w:pPr>
      <w:r w:rsidRPr="00345DF9">
        <w:rPr>
          <w:sz w:val="22"/>
          <w:szCs w:val="22"/>
          <w:shd w:val="clear" w:color="auto" w:fill="FFFFFF"/>
        </w:rPr>
        <w:t>triggering for kids</w:t>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rPr>
        <w:t>Available online</w:t>
      </w:r>
    </w:p>
    <w:p w14:paraId="02346C83" w14:textId="77777777" w:rsidR="002B7651" w:rsidRPr="00345DF9" w:rsidRDefault="002B7651" w:rsidP="00C53D1D">
      <w:pPr>
        <w:pStyle w:val="NormalWeb"/>
        <w:spacing w:before="0" w:beforeAutospacing="0" w:after="0" w:afterAutospacing="0"/>
        <w:ind w:left="720" w:firstLine="720"/>
        <w:outlineLvl w:val="0"/>
        <w:rPr>
          <w:sz w:val="22"/>
          <w:szCs w:val="22"/>
          <w:shd w:val="clear" w:color="auto" w:fill="FFFFFF"/>
        </w:rPr>
      </w:pPr>
    </w:p>
    <w:p w14:paraId="799BCFD8" w14:textId="524322F1" w:rsidR="002B7651" w:rsidRPr="00345DF9" w:rsidRDefault="002B7651" w:rsidP="002B7651">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t xml:space="preserve">Groupthink is stifling the </w:t>
      </w:r>
      <w:r w:rsidRPr="00345DF9">
        <w:rPr>
          <w:sz w:val="22"/>
          <w:szCs w:val="22"/>
          <w:shd w:val="clear" w:color="auto" w:fill="FFFFFF"/>
        </w:rPr>
        <w:tab/>
      </w:r>
      <w:r w:rsidRPr="00345DF9">
        <w:rPr>
          <w:i/>
          <w:iCs/>
          <w:sz w:val="22"/>
          <w:szCs w:val="22"/>
          <w:shd w:val="clear" w:color="auto" w:fill="FFFFFF"/>
        </w:rPr>
        <w:t>Spiked</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sz w:val="22"/>
          <w:szCs w:val="22"/>
          <w:shd w:val="clear" w:color="auto" w:fill="FFFFFF"/>
        </w:rPr>
        <w:t>April 26</w:t>
      </w:r>
      <w:r w:rsidRPr="00345DF9">
        <w:rPr>
          <w:sz w:val="22"/>
          <w:szCs w:val="22"/>
          <w:shd w:val="clear" w:color="auto" w:fill="FFFFFF"/>
          <w:vertAlign w:val="superscript"/>
        </w:rPr>
        <w:t>th</w:t>
      </w:r>
      <w:r w:rsidRPr="00345DF9">
        <w:rPr>
          <w:sz w:val="22"/>
          <w:szCs w:val="22"/>
          <w:shd w:val="clear" w:color="auto" w:fill="FFFFFF"/>
        </w:rPr>
        <w:t>, 2023</w:t>
      </w:r>
    </w:p>
    <w:p w14:paraId="107FC564" w14:textId="32D943CB" w:rsidR="00774BB7" w:rsidRPr="00345DF9" w:rsidRDefault="00552920" w:rsidP="00774BB7">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r w:rsidR="00774BB7" w:rsidRPr="00345DF9">
        <w:rPr>
          <w:sz w:val="22"/>
          <w:szCs w:val="22"/>
          <w:shd w:val="clear" w:color="auto" w:fill="FFFFFF"/>
        </w:rPr>
        <w:tab/>
      </w:r>
      <w:r w:rsidR="00E830B5" w:rsidRPr="00345DF9">
        <w:rPr>
          <w:sz w:val="22"/>
          <w:szCs w:val="22"/>
          <w:shd w:val="clear" w:color="auto" w:fill="FFFFFF"/>
        </w:rPr>
        <w:t>University</w:t>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rPr>
        <w:t>Available online</w:t>
      </w:r>
    </w:p>
    <w:p w14:paraId="20C72C1D" w14:textId="16033833" w:rsidR="00042A59" w:rsidRPr="00345DF9" w:rsidRDefault="00042A59" w:rsidP="00B07586">
      <w:pPr>
        <w:pStyle w:val="NoSpacing"/>
        <w:rPr>
          <w:rFonts w:ascii="Times New Roman" w:hAnsi="Times New Roman" w:cs="Times New Roman"/>
        </w:rPr>
      </w:pPr>
    </w:p>
    <w:p w14:paraId="7D24F87D" w14:textId="5AACB0D0" w:rsidR="00DC72D4" w:rsidRPr="00345DF9" w:rsidRDefault="00DC72D4" w:rsidP="00DC72D4">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t>Sex matters in medicine</w:t>
      </w:r>
      <w:r w:rsidRPr="00345DF9">
        <w:rPr>
          <w:sz w:val="22"/>
          <w:szCs w:val="22"/>
          <w:shd w:val="clear" w:color="auto" w:fill="FFFFFF"/>
        </w:rPr>
        <w:tab/>
      </w:r>
      <w:r w:rsidRPr="00345DF9">
        <w:rPr>
          <w:sz w:val="22"/>
          <w:szCs w:val="22"/>
          <w:shd w:val="clear" w:color="auto" w:fill="FFFFFF"/>
        </w:rPr>
        <w:tab/>
      </w:r>
      <w:r w:rsidRPr="00345DF9">
        <w:rPr>
          <w:i/>
          <w:iCs/>
          <w:sz w:val="22"/>
          <w:szCs w:val="22"/>
          <w:shd w:val="clear" w:color="auto" w:fill="FFFFFF"/>
        </w:rPr>
        <w:t>The Critic</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sz w:val="22"/>
          <w:szCs w:val="22"/>
          <w:shd w:val="clear" w:color="auto" w:fill="FFFFFF"/>
        </w:rPr>
        <w:t>May 6</w:t>
      </w:r>
      <w:r w:rsidRPr="00345DF9">
        <w:rPr>
          <w:sz w:val="22"/>
          <w:szCs w:val="22"/>
          <w:shd w:val="clear" w:color="auto" w:fill="FFFFFF"/>
          <w:vertAlign w:val="superscript"/>
        </w:rPr>
        <w:t>th</w:t>
      </w:r>
      <w:r w:rsidRPr="00345DF9">
        <w:rPr>
          <w:sz w:val="22"/>
          <w:szCs w:val="22"/>
          <w:shd w:val="clear" w:color="auto" w:fill="FFFFFF"/>
        </w:rPr>
        <w:t>, 2023</w:t>
      </w:r>
    </w:p>
    <w:p w14:paraId="3B006FF2" w14:textId="1BC1900F" w:rsidR="00E139BB" w:rsidRPr="00345DF9" w:rsidRDefault="00E830B5" w:rsidP="00DC72D4">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586DB2BA" w14:textId="77777777" w:rsidR="00E139BB" w:rsidRPr="00345DF9" w:rsidRDefault="00E139BB" w:rsidP="00DC72D4">
      <w:pPr>
        <w:pStyle w:val="NormalWeb"/>
        <w:spacing w:before="0" w:beforeAutospacing="0" w:after="0" w:afterAutospacing="0"/>
        <w:outlineLvl w:val="0"/>
        <w:rPr>
          <w:sz w:val="22"/>
          <w:szCs w:val="22"/>
          <w:shd w:val="clear" w:color="auto" w:fill="FFFFFF"/>
        </w:rPr>
      </w:pPr>
    </w:p>
    <w:p w14:paraId="6D868495" w14:textId="77777777" w:rsidR="007A5C63" w:rsidRPr="00345DF9" w:rsidRDefault="007A5C63" w:rsidP="007A5C63">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t xml:space="preserve">Gender ideology can harm </w:t>
      </w:r>
      <w:r w:rsidRPr="00345DF9">
        <w:rPr>
          <w:sz w:val="22"/>
          <w:szCs w:val="22"/>
          <w:shd w:val="clear" w:color="auto" w:fill="FFFFFF"/>
        </w:rPr>
        <w:tab/>
      </w:r>
      <w:r w:rsidRPr="00345DF9">
        <w:rPr>
          <w:i/>
          <w:iCs/>
          <w:sz w:val="22"/>
          <w:szCs w:val="22"/>
          <w:shd w:val="clear" w:color="auto" w:fill="FFFFFF"/>
        </w:rPr>
        <w:t>Spiked</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sz w:val="22"/>
          <w:szCs w:val="22"/>
          <w:shd w:val="clear" w:color="auto" w:fill="FFFFFF"/>
        </w:rPr>
        <w:t>May 18</w:t>
      </w:r>
      <w:r w:rsidRPr="00345DF9">
        <w:rPr>
          <w:sz w:val="22"/>
          <w:szCs w:val="22"/>
          <w:shd w:val="clear" w:color="auto" w:fill="FFFFFF"/>
          <w:vertAlign w:val="superscript"/>
        </w:rPr>
        <w:t>th</w:t>
      </w:r>
      <w:r w:rsidRPr="00345DF9">
        <w:rPr>
          <w:sz w:val="22"/>
          <w:szCs w:val="22"/>
          <w:shd w:val="clear" w:color="auto" w:fill="FFFFFF"/>
        </w:rPr>
        <w:t>, 2023</w:t>
      </w:r>
    </w:p>
    <w:p w14:paraId="5C992843" w14:textId="42041B8D" w:rsidR="007A5C63" w:rsidRPr="00345DF9" w:rsidRDefault="007A5C63" w:rsidP="007A5C63">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r w:rsidRPr="00345DF9">
        <w:rPr>
          <w:sz w:val="22"/>
          <w:szCs w:val="22"/>
          <w:shd w:val="clear" w:color="auto" w:fill="FFFFFF"/>
        </w:rPr>
        <w:tab/>
        <w:t>trans people, too</w:t>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rPr>
        <w:t>Available online</w:t>
      </w:r>
    </w:p>
    <w:p w14:paraId="7AAA6DF9" w14:textId="77777777" w:rsidR="007A5C63" w:rsidRPr="00345DF9" w:rsidRDefault="007A5C63" w:rsidP="007A5C63">
      <w:pPr>
        <w:pStyle w:val="NormalWeb"/>
        <w:spacing w:before="0" w:beforeAutospacing="0" w:after="0" w:afterAutospacing="0"/>
        <w:outlineLvl w:val="0"/>
        <w:rPr>
          <w:sz w:val="22"/>
          <w:szCs w:val="22"/>
          <w:shd w:val="clear" w:color="auto" w:fill="FFFFFF"/>
        </w:rPr>
      </w:pPr>
    </w:p>
    <w:p w14:paraId="3F6106C3" w14:textId="11398537" w:rsidR="007A5C63" w:rsidRPr="00345DF9" w:rsidRDefault="007A5C63" w:rsidP="007A5C63">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t xml:space="preserve">No, you don’t have ADHD </w:t>
      </w:r>
      <w:r w:rsidRPr="00345DF9">
        <w:rPr>
          <w:sz w:val="22"/>
          <w:szCs w:val="22"/>
          <w:shd w:val="clear" w:color="auto" w:fill="FFFFFF"/>
        </w:rPr>
        <w:tab/>
      </w:r>
      <w:r w:rsidRPr="00345DF9">
        <w:rPr>
          <w:i/>
          <w:iCs/>
          <w:sz w:val="22"/>
          <w:szCs w:val="22"/>
          <w:shd w:val="clear" w:color="auto" w:fill="FFFFFF"/>
        </w:rPr>
        <w:t>Spiked</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sz w:val="22"/>
          <w:szCs w:val="22"/>
          <w:shd w:val="clear" w:color="auto" w:fill="FFFFFF"/>
        </w:rPr>
        <w:t>July 21</w:t>
      </w:r>
      <w:r w:rsidRPr="00345DF9">
        <w:rPr>
          <w:sz w:val="22"/>
          <w:szCs w:val="22"/>
          <w:shd w:val="clear" w:color="auto" w:fill="FFFFFF"/>
          <w:vertAlign w:val="superscript"/>
        </w:rPr>
        <w:t>st</w:t>
      </w:r>
      <w:r w:rsidRPr="00345DF9">
        <w:rPr>
          <w:sz w:val="22"/>
          <w:szCs w:val="22"/>
          <w:shd w:val="clear" w:color="auto" w:fill="FFFFFF"/>
        </w:rPr>
        <w:t>, 2023</w:t>
      </w:r>
    </w:p>
    <w:p w14:paraId="14C306DA" w14:textId="5B0C9DCF" w:rsidR="007A5C63" w:rsidRPr="00345DF9" w:rsidRDefault="007A5C63" w:rsidP="007A5C63">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shd w:val="clear" w:color="auto" w:fill="FFFFFF"/>
        </w:rPr>
        <w:tab/>
      </w:r>
      <w:r w:rsidR="00E830B5" w:rsidRPr="00345DF9">
        <w:rPr>
          <w:sz w:val="22"/>
          <w:szCs w:val="22"/>
        </w:rPr>
        <w:t>Available online</w:t>
      </w:r>
    </w:p>
    <w:p w14:paraId="710DA025" w14:textId="77777777" w:rsidR="001C1044" w:rsidRPr="00345DF9" w:rsidRDefault="001C1044" w:rsidP="007A5C63">
      <w:pPr>
        <w:pStyle w:val="NormalWeb"/>
        <w:spacing w:before="0" w:beforeAutospacing="0" w:after="0" w:afterAutospacing="0"/>
        <w:outlineLvl w:val="0"/>
        <w:rPr>
          <w:sz w:val="22"/>
          <w:szCs w:val="22"/>
          <w:shd w:val="clear" w:color="auto" w:fill="FFFFFF"/>
        </w:rPr>
      </w:pPr>
    </w:p>
    <w:p w14:paraId="0C0071C4" w14:textId="5D8C330F" w:rsidR="001C1044" w:rsidRPr="00345DF9" w:rsidRDefault="001C1044" w:rsidP="001C1044">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t>The banality of Barbie</w:t>
      </w:r>
      <w:r w:rsidRPr="00345DF9">
        <w:rPr>
          <w:sz w:val="22"/>
          <w:szCs w:val="22"/>
          <w:shd w:val="clear" w:color="auto" w:fill="FFFFFF"/>
        </w:rPr>
        <w:tab/>
      </w:r>
      <w:r w:rsidRPr="00345DF9">
        <w:rPr>
          <w:sz w:val="22"/>
          <w:szCs w:val="22"/>
          <w:shd w:val="clear" w:color="auto" w:fill="FFFFFF"/>
        </w:rPr>
        <w:tab/>
      </w:r>
      <w:r w:rsidRPr="00345DF9">
        <w:rPr>
          <w:i/>
          <w:iCs/>
          <w:sz w:val="22"/>
          <w:szCs w:val="22"/>
          <w:shd w:val="clear" w:color="auto" w:fill="FFFFFF"/>
        </w:rPr>
        <w:t>The Critic</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Pr="00345DF9">
        <w:rPr>
          <w:sz w:val="22"/>
          <w:szCs w:val="22"/>
          <w:shd w:val="clear" w:color="auto" w:fill="FFFFFF"/>
        </w:rPr>
        <w:t xml:space="preserve">July </w:t>
      </w:r>
      <w:r w:rsidR="00E1517E">
        <w:rPr>
          <w:sz w:val="22"/>
          <w:szCs w:val="22"/>
          <w:shd w:val="clear" w:color="auto" w:fill="FFFFFF"/>
        </w:rPr>
        <w:t>2</w:t>
      </w:r>
      <w:r w:rsidRPr="00345DF9">
        <w:rPr>
          <w:sz w:val="22"/>
          <w:szCs w:val="22"/>
          <w:shd w:val="clear" w:color="auto" w:fill="FFFFFF"/>
        </w:rPr>
        <w:t>5</w:t>
      </w:r>
      <w:r w:rsidRPr="00345DF9">
        <w:rPr>
          <w:sz w:val="22"/>
          <w:szCs w:val="22"/>
          <w:shd w:val="clear" w:color="auto" w:fill="FFFFFF"/>
          <w:vertAlign w:val="superscript"/>
        </w:rPr>
        <w:t>th</w:t>
      </w:r>
      <w:r w:rsidRPr="00345DF9">
        <w:rPr>
          <w:sz w:val="22"/>
          <w:szCs w:val="22"/>
          <w:shd w:val="clear" w:color="auto" w:fill="FFFFFF"/>
        </w:rPr>
        <w:t>, 2023</w:t>
      </w:r>
    </w:p>
    <w:p w14:paraId="08191139" w14:textId="2D1B5440" w:rsidR="001C1044" w:rsidRDefault="001C1044" w:rsidP="001C1044">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06FB2D1F" w14:textId="77777777" w:rsidR="00291FA0" w:rsidRPr="00291FA0" w:rsidRDefault="00291FA0" w:rsidP="001C1044">
      <w:pPr>
        <w:pStyle w:val="NormalWeb"/>
        <w:spacing w:before="0" w:beforeAutospacing="0" w:after="0" w:afterAutospacing="0"/>
        <w:outlineLvl w:val="0"/>
        <w:rPr>
          <w:sz w:val="22"/>
          <w:szCs w:val="22"/>
          <w:shd w:val="clear" w:color="auto" w:fill="FFFFFF"/>
        </w:rPr>
      </w:pPr>
    </w:p>
    <w:p w14:paraId="67A782E3" w14:textId="443D5528" w:rsidR="00291FA0" w:rsidRPr="00345DF9" w:rsidRDefault="00291FA0" w:rsidP="00291FA0">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Underselling Ulster</w:t>
      </w:r>
      <w:r w:rsidRPr="00345DF9">
        <w:rPr>
          <w:sz w:val="22"/>
          <w:szCs w:val="22"/>
          <w:shd w:val="clear" w:color="auto" w:fill="FFFFFF"/>
        </w:rPr>
        <w:t xml:space="preserve"> </w:t>
      </w:r>
      <w:r w:rsidRPr="00345DF9">
        <w:rPr>
          <w:sz w:val="22"/>
          <w:szCs w:val="22"/>
          <w:shd w:val="clear" w:color="auto" w:fill="FFFFFF"/>
        </w:rPr>
        <w:tab/>
      </w:r>
      <w:r>
        <w:rPr>
          <w:sz w:val="22"/>
          <w:szCs w:val="22"/>
          <w:shd w:val="clear" w:color="auto" w:fill="FFFFFF"/>
        </w:rPr>
        <w:tab/>
      </w:r>
      <w:r>
        <w:rPr>
          <w:i/>
          <w:iCs/>
          <w:sz w:val="22"/>
          <w:szCs w:val="22"/>
          <w:shd w:val="clear" w:color="auto" w:fill="FFFFFF"/>
        </w:rPr>
        <w:t>The Critic</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005E7EC0">
        <w:rPr>
          <w:sz w:val="22"/>
          <w:szCs w:val="22"/>
          <w:shd w:val="clear" w:color="auto" w:fill="FFFFFF"/>
        </w:rPr>
        <w:t>Augu</w:t>
      </w:r>
      <w:r w:rsidR="00C35BC2">
        <w:rPr>
          <w:sz w:val="22"/>
          <w:szCs w:val="22"/>
          <w:shd w:val="clear" w:color="auto" w:fill="FFFFFF"/>
        </w:rPr>
        <w:t>s</w:t>
      </w:r>
      <w:r w:rsidR="005E7EC0">
        <w:rPr>
          <w:sz w:val="22"/>
          <w:szCs w:val="22"/>
          <w:shd w:val="clear" w:color="auto" w:fill="FFFFFF"/>
        </w:rPr>
        <w:t>t</w:t>
      </w:r>
      <w:r w:rsidRPr="00345DF9">
        <w:rPr>
          <w:sz w:val="22"/>
          <w:szCs w:val="22"/>
          <w:shd w:val="clear" w:color="auto" w:fill="FFFFFF"/>
        </w:rPr>
        <w:t xml:space="preserve"> </w:t>
      </w:r>
      <w:r w:rsidR="005E7EC0">
        <w:rPr>
          <w:sz w:val="22"/>
          <w:szCs w:val="22"/>
          <w:shd w:val="clear" w:color="auto" w:fill="FFFFFF"/>
        </w:rPr>
        <w:t>11</w:t>
      </w:r>
      <w:r w:rsidR="005E7EC0" w:rsidRPr="005E7EC0">
        <w:rPr>
          <w:sz w:val="22"/>
          <w:szCs w:val="22"/>
          <w:shd w:val="clear" w:color="auto" w:fill="FFFFFF"/>
          <w:vertAlign w:val="superscript"/>
        </w:rPr>
        <w:t>th</w:t>
      </w:r>
      <w:r w:rsidRPr="00345DF9">
        <w:rPr>
          <w:sz w:val="22"/>
          <w:szCs w:val="22"/>
          <w:shd w:val="clear" w:color="auto" w:fill="FFFFFF"/>
        </w:rPr>
        <w:t>, 2023</w:t>
      </w:r>
    </w:p>
    <w:p w14:paraId="20553F92" w14:textId="77777777" w:rsidR="00291FA0" w:rsidRPr="00345DF9" w:rsidRDefault="00291FA0" w:rsidP="00291FA0">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0174763F" w14:textId="77777777" w:rsidR="00291FA0" w:rsidRPr="00345DF9" w:rsidRDefault="00291FA0" w:rsidP="00291FA0">
      <w:pPr>
        <w:pStyle w:val="NormalWeb"/>
        <w:spacing w:before="0" w:beforeAutospacing="0" w:after="0" w:afterAutospacing="0"/>
        <w:outlineLvl w:val="0"/>
        <w:rPr>
          <w:sz w:val="22"/>
          <w:szCs w:val="22"/>
          <w:shd w:val="clear" w:color="auto" w:fill="FFFFFF"/>
        </w:rPr>
      </w:pPr>
    </w:p>
    <w:p w14:paraId="6BE8F6D2" w14:textId="1C5E7349" w:rsidR="00291FA0" w:rsidRPr="00345DF9" w:rsidRDefault="00291FA0" w:rsidP="00291FA0">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r>
      <w:r w:rsidR="00CA03AC">
        <w:rPr>
          <w:sz w:val="22"/>
          <w:szCs w:val="22"/>
          <w:shd w:val="clear" w:color="auto" w:fill="FFFFFF"/>
        </w:rPr>
        <w:t>Why pills won’t solve</w:t>
      </w:r>
      <w:r w:rsidRPr="00345DF9">
        <w:rPr>
          <w:sz w:val="22"/>
          <w:szCs w:val="22"/>
          <w:shd w:val="clear" w:color="auto" w:fill="FFFFFF"/>
        </w:rPr>
        <w:tab/>
      </w:r>
      <w:r w:rsidRPr="00345DF9">
        <w:rPr>
          <w:sz w:val="22"/>
          <w:szCs w:val="22"/>
          <w:shd w:val="clear" w:color="auto" w:fill="FFFFFF"/>
        </w:rPr>
        <w:tab/>
      </w:r>
      <w:r>
        <w:rPr>
          <w:i/>
          <w:iCs/>
          <w:sz w:val="22"/>
          <w:szCs w:val="22"/>
          <w:shd w:val="clear" w:color="auto" w:fill="FFFFFF"/>
        </w:rPr>
        <w:t>Spiked</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Pr>
          <w:i/>
          <w:iCs/>
          <w:sz w:val="22"/>
          <w:szCs w:val="22"/>
          <w:shd w:val="clear" w:color="auto" w:fill="FFFFFF"/>
        </w:rPr>
        <w:tab/>
      </w:r>
      <w:r w:rsidR="00CA03AC">
        <w:rPr>
          <w:sz w:val="22"/>
          <w:szCs w:val="22"/>
          <w:shd w:val="clear" w:color="auto" w:fill="FFFFFF"/>
        </w:rPr>
        <w:t xml:space="preserve">August </w:t>
      </w:r>
      <w:r w:rsidRPr="00345DF9">
        <w:rPr>
          <w:sz w:val="22"/>
          <w:szCs w:val="22"/>
          <w:shd w:val="clear" w:color="auto" w:fill="FFFFFF"/>
        </w:rPr>
        <w:t>15</w:t>
      </w:r>
      <w:r w:rsidRPr="00345DF9">
        <w:rPr>
          <w:sz w:val="22"/>
          <w:szCs w:val="22"/>
          <w:shd w:val="clear" w:color="auto" w:fill="FFFFFF"/>
          <w:vertAlign w:val="superscript"/>
        </w:rPr>
        <w:t>th</w:t>
      </w:r>
      <w:r w:rsidRPr="00345DF9">
        <w:rPr>
          <w:sz w:val="22"/>
          <w:szCs w:val="22"/>
          <w:shd w:val="clear" w:color="auto" w:fill="FFFFFF"/>
        </w:rPr>
        <w:t>, 2023</w:t>
      </w:r>
    </w:p>
    <w:p w14:paraId="6351CF5F" w14:textId="3B7084F5" w:rsidR="00291FA0" w:rsidRDefault="00291FA0" w:rsidP="00291FA0">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sidR="00CA03AC">
        <w:rPr>
          <w:sz w:val="22"/>
          <w:szCs w:val="22"/>
          <w:shd w:val="clear" w:color="auto" w:fill="FFFFFF"/>
        </w:rPr>
        <w:t>postpartum depression</w:t>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20BF266B" w14:textId="77777777" w:rsidR="00C35BC2" w:rsidRDefault="00C35BC2" w:rsidP="00291FA0">
      <w:pPr>
        <w:pStyle w:val="NormalWeb"/>
        <w:spacing w:before="0" w:beforeAutospacing="0" w:after="0" w:afterAutospacing="0"/>
        <w:outlineLvl w:val="0"/>
        <w:rPr>
          <w:sz w:val="22"/>
          <w:szCs w:val="22"/>
        </w:rPr>
      </w:pPr>
    </w:p>
    <w:p w14:paraId="1D84BD92" w14:textId="150D9AD9" w:rsidR="00C35BC2" w:rsidRPr="00345DF9" w:rsidRDefault="00C35BC2" w:rsidP="00C35BC2">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Medicine’s culture of</w:t>
      </w:r>
      <w:r w:rsidRPr="00345DF9">
        <w:rPr>
          <w:sz w:val="22"/>
          <w:szCs w:val="22"/>
          <w:shd w:val="clear" w:color="auto" w:fill="FFFFFF"/>
        </w:rPr>
        <w:t xml:space="preserve"> </w:t>
      </w:r>
      <w:r w:rsidRPr="00345DF9">
        <w:rPr>
          <w:sz w:val="22"/>
          <w:szCs w:val="22"/>
          <w:shd w:val="clear" w:color="auto" w:fill="FFFFFF"/>
        </w:rPr>
        <w:tab/>
      </w:r>
      <w:r>
        <w:rPr>
          <w:sz w:val="22"/>
          <w:szCs w:val="22"/>
          <w:shd w:val="clear" w:color="auto" w:fill="FFFFFF"/>
        </w:rPr>
        <w:tab/>
      </w:r>
      <w:r>
        <w:rPr>
          <w:i/>
          <w:iCs/>
          <w:sz w:val="22"/>
          <w:szCs w:val="22"/>
          <w:shd w:val="clear" w:color="auto" w:fill="FFFFFF"/>
        </w:rPr>
        <w:t>The Critic</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Pr>
          <w:sz w:val="22"/>
          <w:szCs w:val="22"/>
          <w:shd w:val="clear" w:color="auto" w:fill="FFFFFF"/>
        </w:rPr>
        <w:t>August</w:t>
      </w:r>
      <w:r w:rsidRPr="00345DF9">
        <w:rPr>
          <w:sz w:val="22"/>
          <w:szCs w:val="22"/>
          <w:shd w:val="clear" w:color="auto" w:fill="FFFFFF"/>
        </w:rPr>
        <w:t xml:space="preserve"> </w:t>
      </w:r>
      <w:r>
        <w:rPr>
          <w:sz w:val="22"/>
          <w:szCs w:val="22"/>
          <w:shd w:val="clear" w:color="auto" w:fill="FFFFFF"/>
        </w:rPr>
        <w:t>29</w:t>
      </w:r>
      <w:r w:rsidRPr="005E7EC0">
        <w:rPr>
          <w:sz w:val="22"/>
          <w:szCs w:val="22"/>
          <w:shd w:val="clear" w:color="auto" w:fill="FFFFFF"/>
          <w:vertAlign w:val="superscript"/>
        </w:rPr>
        <w:t>th</w:t>
      </w:r>
      <w:r w:rsidRPr="00345DF9">
        <w:rPr>
          <w:sz w:val="22"/>
          <w:szCs w:val="22"/>
          <w:shd w:val="clear" w:color="auto" w:fill="FFFFFF"/>
        </w:rPr>
        <w:t>, 2023</w:t>
      </w:r>
    </w:p>
    <w:p w14:paraId="4A66BA98" w14:textId="5392CB10" w:rsidR="0072576F" w:rsidRDefault="00C35BC2" w:rsidP="00291FA0">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r w:rsidRPr="00345DF9">
        <w:rPr>
          <w:sz w:val="22"/>
          <w:szCs w:val="22"/>
          <w:shd w:val="clear" w:color="auto" w:fill="FFFFFF"/>
        </w:rPr>
        <w:tab/>
      </w:r>
      <w:r w:rsidR="00BB60D7">
        <w:rPr>
          <w:sz w:val="22"/>
          <w:szCs w:val="22"/>
          <w:shd w:val="clear" w:color="auto" w:fill="FFFFFF"/>
        </w:rPr>
        <w:t>secrecy</w:t>
      </w:r>
      <w:r w:rsidRPr="00345DF9">
        <w:rPr>
          <w:sz w:val="22"/>
          <w:szCs w:val="22"/>
          <w:shd w:val="clear" w:color="auto" w:fill="FFFFFF"/>
        </w:rPr>
        <w:tab/>
      </w:r>
      <w:r w:rsidR="0072576F">
        <w:rPr>
          <w:sz w:val="22"/>
          <w:szCs w:val="22"/>
          <w:shd w:val="clear" w:color="auto" w:fill="FFFFFF"/>
        </w:rPr>
        <w:tab/>
      </w:r>
      <w:r w:rsidR="0072576F">
        <w:rPr>
          <w:sz w:val="22"/>
          <w:szCs w:val="22"/>
          <w:shd w:val="clear" w:color="auto" w:fill="FFFFFF"/>
        </w:rPr>
        <w:tab/>
      </w:r>
      <w:r w:rsidR="0072576F">
        <w:rPr>
          <w:sz w:val="22"/>
          <w:szCs w:val="22"/>
          <w:shd w:val="clear" w:color="auto" w:fill="FFFFFF"/>
        </w:rPr>
        <w:tab/>
      </w:r>
      <w:r w:rsidR="0072576F">
        <w:rPr>
          <w:sz w:val="22"/>
          <w:szCs w:val="22"/>
          <w:shd w:val="clear" w:color="auto" w:fill="FFFFFF"/>
        </w:rPr>
        <w:tab/>
      </w:r>
      <w:r w:rsidR="0072576F">
        <w:rPr>
          <w:sz w:val="22"/>
          <w:szCs w:val="22"/>
          <w:shd w:val="clear" w:color="auto" w:fill="FFFFFF"/>
        </w:rPr>
        <w:tab/>
      </w:r>
      <w:r w:rsidR="0072576F">
        <w:rPr>
          <w:sz w:val="22"/>
          <w:szCs w:val="22"/>
          <w:shd w:val="clear" w:color="auto" w:fill="FFFFFF"/>
        </w:rPr>
        <w:tab/>
      </w:r>
      <w:r w:rsidR="0072576F">
        <w:rPr>
          <w:sz w:val="22"/>
          <w:szCs w:val="22"/>
          <w:shd w:val="clear" w:color="auto" w:fill="FFFFFF"/>
        </w:rPr>
        <w:tab/>
      </w:r>
      <w:r w:rsidR="0072576F" w:rsidRPr="00345DF9">
        <w:rPr>
          <w:sz w:val="22"/>
          <w:szCs w:val="22"/>
        </w:rPr>
        <w:t>Available online</w:t>
      </w:r>
    </w:p>
    <w:p w14:paraId="6CBCAEA4" w14:textId="437B4DE1" w:rsidR="00C35BC2" w:rsidRPr="00C35BC2" w:rsidRDefault="00C35BC2" w:rsidP="00291FA0">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p>
    <w:p w14:paraId="0D0B85BE" w14:textId="25B7D3BD" w:rsidR="0072576F" w:rsidRPr="00345DF9" w:rsidRDefault="0072576F" w:rsidP="0072576F">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A technological prescription</w:t>
      </w:r>
      <w:r>
        <w:rPr>
          <w:sz w:val="22"/>
          <w:szCs w:val="22"/>
          <w:shd w:val="clear" w:color="auto" w:fill="FFFFFF"/>
        </w:rPr>
        <w:tab/>
      </w:r>
      <w:r>
        <w:rPr>
          <w:i/>
          <w:iCs/>
          <w:sz w:val="22"/>
          <w:szCs w:val="22"/>
          <w:shd w:val="clear" w:color="auto" w:fill="FFFFFF"/>
        </w:rPr>
        <w:t>The Critic</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Pr>
          <w:sz w:val="22"/>
          <w:szCs w:val="22"/>
          <w:shd w:val="clear" w:color="auto" w:fill="FFFFFF"/>
        </w:rPr>
        <w:t>September 6</w:t>
      </w:r>
      <w:r w:rsidRPr="0072576F">
        <w:rPr>
          <w:sz w:val="22"/>
          <w:szCs w:val="22"/>
          <w:shd w:val="clear" w:color="auto" w:fill="FFFFFF"/>
          <w:vertAlign w:val="superscript"/>
        </w:rPr>
        <w:t>th</w:t>
      </w:r>
      <w:r w:rsidRPr="00345DF9">
        <w:rPr>
          <w:sz w:val="22"/>
          <w:szCs w:val="22"/>
          <w:shd w:val="clear" w:color="auto" w:fill="FFFFFF"/>
        </w:rPr>
        <w:t>, 2023</w:t>
      </w:r>
    </w:p>
    <w:p w14:paraId="4AFCAE20" w14:textId="77777777" w:rsidR="000D3E23" w:rsidRDefault="0072576F" w:rsidP="0072576F">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3D502507" w14:textId="45E05A80" w:rsidR="00DC72D4" w:rsidRPr="00345DF9" w:rsidRDefault="00DC72D4" w:rsidP="0072576F">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p>
    <w:p w14:paraId="76244EB2" w14:textId="68A6E4FC" w:rsidR="000D3E23" w:rsidRPr="00345DF9" w:rsidRDefault="000D3E23" w:rsidP="000D3E23">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Why are doctors so afraid of</w:t>
      </w:r>
      <w:r w:rsidRPr="00345DF9">
        <w:rPr>
          <w:sz w:val="22"/>
          <w:szCs w:val="22"/>
          <w:shd w:val="clear" w:color="auto" w:fill="FFFFFF"/>
        </w:rPr>
        <w:tab/>
      </w:r>
      <w:r>
        <w:rPr>
          <w:i/>
          <w:iCs/>
          <w:sz w:val="22"/>
          <w:szCs w:val="22"/>
          <w:shd w:val="clear" w:color="auto" w:fill="FFFFFF"/>
        </w:rPr>
        <w:t>Spiked</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Pr>
          <w:i/>
          <w:iCs/>
          <w:sz w:val="22"/>
          <w:szCs w:val="22"/>
          <w:shd w:val="clear" w:color="auto" w:fill="FFFFFF"/>
        </w:rPr>
        <w:tab/>
      </w:r>
      <w:r>
        <w:rPr>
          <w:sz w:val="22"/>
          <w:szCs w:val="22"/>
          <w:shd w:val="clear" w:color="auto" w:fill="FFFFFF"/>
        </w:rPr>
        <w:t>October 31</w:t>
      </w:r>
      <w:r w:rsidRPr="001831FE">
        <w:rPr>
          <w:sz w:val="22"/>
          <w:szCs w:val="22"/>
          <w:shd w:val="clear" w:color="auto" w:fill="FFFFFF"/>
          <w:vertAlign w:val="superscript"/>
        </w:rPr>
        <w:t>st</w:t>
      </w:r>
      <w:r w:rsidRPr="00345DF9">
        <w:rPr>
          <w:sz w:val="22"/>
          <w:szCs w:val="22"/>
          <w:shd w:val="clear" w:color="auto" w:fill="FFFFFF"/>
        </w:rPr>
        <w:t>, 2023</w:t>
      </w:r>
    </w:p>
    <w:p w14:paraId="5BC7AE67" w14:textId="554FE5F1" w:rsidR="000D3E23" w:rsidRDefault="000D3E23" w:rsidP="000D3E23">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lastRenderedPageBreak/>
        <w:tab/>
      </w:r>
      <w:r w:rsidRPr="00345DF9">
        <w:rPr>
          <w:sz w:val="22"/>
          <w:szCs w:val="22"/>
          <w:shd w:val="clear" w:color="auto" w:fill="FFFFFF"/>
        </w:rPr>
        <w:tab/>
      </w:r>
      <w:r>
        <w:rPr>
          <w:sz w:val="22"/>
          <w:szCs w:val="22"/>
          <w:shd w:val="clear" w:color="auto" w:fill="FFFFFF"/>
        </w:rPr>
        <w:t>letting patients see their</w:t>
      </w:r>
      <w:r w:rsidR="001831FE">
        <w:rPr>
          <w:sz w:val="22"/>
          <w:szCs w:val="22"/>
          <w:shd w:val="clear" w:color="auto" w:fill="FFFFFF"/>
        </w:rPr>
        <w:tab/>
      </w:r>
      <w:r w:rsidR="001831FE">
        <w:rPr>
          <w:sz w:val="22"/>
          <w:szCs w:val="22"/>
          <w:shd w:val="clear" w:color="auto" w:fill="FFFFFF"/>
        </w:rPr>
        <w:tab/>
      </w:r>
      <w:r w:rsidR="001831FE">
        <w:rPr>
          <w:sz w:val="22"/>
          <w:szCs w:val="22"/>
          <w:shd w:val="clear" w:color="auto" w:fill="FFFFFF"/>
        </w:rPr>
        <w:tab/>
      </w:r>
      <w:r w:rsidR="001831FE">
        <w:rPr>
          <w:sz w:val="22"/>
          <w:szCs w:val="22"/>
          <w:shd w:val="clear" w:color="auto" w:fill="FFFFFF"/>
        </w:rPr>
        <w:tab/>
      </w:r>
      <w:r w:rsidR="001831FE">
        <w:rPr>
          <w:sz w:val="22"/>
          <w:szCs w:val="22"/>
          <w:shd w:val="clear" w:color="auto" w:fill="FFFFFF"/>
        </w:rPr>
        <w:tab/>
      </w:r>
      <w:r w:rsidR="001831FE">
        <w:rPr>
          <w:sz w:val="22"/>
          <w:szCs w:val="22"/>
          <w:shd w:val="clear" w:color="auto" w:fill="FFFFFF"/>
        </w:rPr>
        <w:tab/>
      </w:r>
      <w:r w:rsidR="001831FE" w:rsidRPr="00345DF9">
        <w:rPr>
          <w:sz w:val="22"/>
          <w:szCs w:val="22"/>
        </w:rPr>
        <w:t>Available online</w:t>
      </w:r>
    </w:p>
    <w:p w14:paraId="69EBFF31" w14:textId="4E280BAF" w:rsidR="000D3E23" w:rsidRPr="000D3E23" w:rsidRDefault="000D3E23" w:rsidP="000D3E23">
      <w:pPr>
        <w:pStyle w:val="NormalWeb"/>
        <w:spacing w:before="0" w:beforeAutospacing="0" w:after="0" w:afterAutospacing="0"/>
        <w:outlineLvl w:val="0"/>
        <w:rPr>
          <w:sz w:val="22"/>
          <w:szCs w:val="22"/>
          <w:shd w:val="clear" w:color="auto" w:fill="FFFFFF"/>
        </w:rPr>
      </w:pPr>
      <w:r>
        <w:rPr>
          <w:sz w:val="22"/>
          <w:szCs w:val="22"/>
          <w:shd w:val="clear" w:color="auto" w:fill="FFFFFF"/>
        </w:rPr>
        <w:tab/>
      </w:r>
      <w:r>
        <w:rPr>
          <w:sz w:val="22"/>
          <w:szCs w:val="22"/>
          <w:shd w:val="clear" w:color="auto" w:fill="FFFFFF"/>
        </w:rPr>
        <w:tab/>
        <w:t>records</w:t>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p>
    <w:p w14:paraId="5A547483" w14:textId="77777777" w:rsidR="00042A59" w:rsidRDefault="00042A59" w:rsidP="00B07586">
      <w:pPr>
        <w:pStyle w:val="NoSpacing"/>
        <w:rPr>
          <w:rFonts w:ascii="Times New Roman" w:hAnsi="Times New Roman" w:cs="Times New Roman"/>
          <w:u w:val="single"/>
        </w:rPr>
      </w:pPr>
    </w:p>
    <w:p w14:paraId="17817B06" w14:textId="01B3A73E" w:rsidR="005A3B44" w:rsidRPr="00345DF9" w:rsidRDefault="005A3B44" w:rsidP="005A3B44">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The tyranny of beauty</w:t>
      </w:r>
      <w:r>
        <w:rPr>
          <w:sz w:val="22"/>
          <w:szCs w:val="22"/>
          <w:shd w:val="clear" w:color="auto" w:fill="FFFFFF"/>
        </w:rPr>
        <w:tab/>
      </w:r>
      <w:r>
        <w:rPr>
          <w:sz w:val="22"/>
          <w:szCs w:val="22"/>
          <w:shd w:val="clear" w:color="auto" w:fill="FFFFFF"/>
        </w:rPr>
        <w:tab/>
      </w:r>
      <w:r>
        <w:rPr>
          <w:i/>
          <w:iCs/>
          <w:sz w:val="22"/>
          <w:szCs w:val="22"/>
          <w:shd w:val="clear" w:color="auto" w:fill="FFFFFF"/>
        </w:rPr>
        <w:t>The Critic</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Pr>
          <w:sz w:val="22"/>
          <w:szCs w:val="22"/>
          <w:shd w:val="clear" w:color="auto" w:fill="FFFFFF"/>
        </w:rPr>
        <w:t>November 18</w:t>
      </w:r>
      <w:r w:rsidRPr="0072576F">
        <w:rPr>
          <w:sz w:val="22"/>
          <w:szCs w:val="22"/>
          <w:shd w:val="clear" w:color="auto" w:fill="FFFFFF"/>
          <w:vertAlign w:val="superscript"/>
        </w:rPr>
        <w:t>th</w:t>
      </w:r>
      <w:r w:rsidRPr="00345DF9">
        <w:rPr>
          <w:sz w:val="22"/>
          <w:szCs w:val="22"/>
          <w:shd w:val="clear" w:color="auto" w:fill="FFFFFF"/>
        </w:rPr>
        <w:t>, 2023</w:t>
      </w:r>
    </w:p>
    <w:p w14:paraId="5D595491" w14:textId="77777777" w:rsidR="005A3B44" w:rsidRDefault="005A3B44" w:rsidP="005A3B44">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437FA436" w14:textId="77777777" w:rsidR="00581E4C" w:rsidRDefault="00581E4C" w:rsidP="00581E4C">
      <w:pPr>
        <w:pStyle w:val="NormalWeb"/>
        <w:spacing w:before="0" w:beforeAutospacing="0" w:after="0" w:afterAutospacing="0"/>
        <w:outlineLvl w:val="0"/>
        <w:rPr>
          <w:sz w:val="22"/>
          <w:szCs w:val="22"/>
          <w:shd w:val="clear" w:color="auto" w:fill="FFFFFF"/>
        </w:rPr>
      </w:pPr>
    </w:p>
    <w:p w14:paraId="3508C104" w14:textId="64BA9A36" w:rsidR="00581E4C" w:rsidRPr="00345DF9" w:rsidRDefault="00581E4C" w:rsidP="00581E4C">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2023</w:t>
      </w:r>
      <w:r w:rsidRPr="00345DF9">
        <w:rPr>
          <w:sz w:val="22"/>
          <w:szCs w:val="22"/>
          <w:shd w:val="clear" w:color="auto" w:fill="FFFFFF"/>
        </w:rPr>
        <w:tab/>
      </w:r>
      <w:r w:rsidRPr="00345DF9">
        <w:rPr>
          <w:sz w:val="22"/>
          <w:szCs w:val="22"/>
          <w:shd w:val="clear" w:color="auto" w:fill="FFFFFF"/>
        </w:rPr>
        <w:tab/>
      </w:r>
      <w:r w:rsidR="000F5678">
        <w:rPr>
          <w:sz w:val="22"/>
          <w:szCs w:val="22"/>
          <w:shd w:val="clear" w:color="auto" w:fill="FFFFFF"/>
        </w:rPr>
        <w:t>Deck the halls with Hallmark</w:t>
      </w:r>
      <w:r>
        <w:rPr>
          <w:sz w:val="22"/>
          <w:szCs w:val="22"/>
          <w:shd w:val="clear" w:color="auto" w:fill="FFFFFF"/>
        </w:rPr>
        <w:tab/>
      </w:r>
      <w:r>
        <w:rPr>
          <w:i/>
          <w:iCs/>
          <w:sz w:val="22"/>
          <w:szCs w:val="22"/>
          <w:shd w:val="clear" w:color="auto" w:fill="FFFFFF"/>
        </w:rPr>
        <w:t>The Critic</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sidR="000F5678">
        <w:rPr>
          <w:sz w:val="22"/>
          <w:szCs w:val="22"/>
          <w:shd w:val="clear" w:color="auto" w:fill="FFFFFF"/>
        </w:rPr>
        <w:t>Dec</w:t>
      </w:r>
      <w:r>
        <w:rPr>
          <w:sz w:val="22"/>
          <w:szCs w:val="22"/>
          <w:shd w:val="clear" w:color="auto" w:fill="FFFFFF"/>
        </w:rPr>
        <w:t xml:space="preserve">ember </w:t>
      </w:r>
      <w:r w:rsidR="000F5678">
        <w:rPr>
          <w:sz w:val="22"/>
          <w:szCs w:val="22"/>
          <w:shd w:val="clear" w:color="auto" w:fill="FFFFFF"/>
        </w:rPr>
        <w:t>24</w:t>
      </w:r>
      <w:r w:rsidRPr="0072576F">
        <w:rPr>
          <w:sz w:val="22"/>
          <w:szCs w:val="22"/>
          <w:shd w:val="clear" w:color="auto" w:fill="FFFFFF"/>
          <w:vertAlign w:val="superscript"/>
        </w:rPr>
        <w:t>th</w:t>
      </w:r>
      <w:r w:rsidRPr="00345DF9">
        <w:rPr>
          <w:sz w:val="22"/>
          <w:szCs w:val="22"/>
          <w:shd w:val="clear" w:color="auto" w:fill="FFFFFF"/>
        </w:rPr>
        <w:t>, 2023</w:t>
      </w:r>
    </w:p>
    <w:p w14:paraId="6497F7C2" w14:textId="60946042" w:rsidR="00581E4C" w:rsidRDefault="00581E4C" w:rsidP="005A3B44">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sidR="000F5678">
        <w:rPr>
          <w:sz w:val="22"/>
          <w:szCs w:val="22"/>
          <w:shd w:val="clear" w:color="auto" w:fill="FFFFFF"/>
        </w:rPr>
        <w:t>films</w:t>
      </w:r>
      <w:r>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7391CB63" w14:textId="77777777" w:rsidR="00A7417C" w:rsidRDefault="00A7417C" w:rsidP="005A3B44">
      <w:pPr>
        <w:pStyle w:val="NormalWeb"/>
        <w:spacing w:before="0" w:beforeAutospacing="0" w:after="0" w:afterAutospacing="0"/>
        <w:outlineLvl w:val="0"/>
        <w:rPr>
          <w:sz w:val="22"/>
          <w:szCs w:val="22"/>
        </w:rPr>
      </w:pPr>
    </w:p>
    <w:p w14:paraId="7A15BD53" w14:textId="68AB006F" w:rsidR="00A7417C" w:rsidRPr="00345DF9" w:rsidRDefault="00A7417C" w:rsidP="00A7417C">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w:t>
      </w:r>
      <w:r>
        <w:rPr>
          <w:sz w:val="22"/>
          <w:szCs w:val="22"/>
          <w:shd w:val="clear" w:color="auto" w:fill="FFFFFF"/>
        </w:rPr>
        <w:t>4</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GPs say online patient access</w:t>
      </w:r>
      <w:r>
        <w:rPr>
          <w:sz w:val="22"/>
          <w:szCs w:val="22"/>
          <w:shd w:val="clear" w:color="auto" w:fill="FFFFFF"/>
        </w:rPr>
        <w:tab/>
      </w:r>
      <w:r>
        <w:rPr>
          <w:i/>
          <w:iCs/>
          <w:sz w:val="22"/>
          <w:szCs w:val="22"/>
          <w:shd w:val="clear" w:color="auto" w:fill="FFFFFF"/>
        </w:rPr>
        <w:t>Pulse</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Pr>
          <w:i/>
          <w:iCs/>
          <w:sz w:val="22"/>
          <w:szCs w:val="22"/>
          <w:shd w:val="clear" w:color="auto" w:fill="FFFFFF"/>
        </w:rPr>
        <w:tab/>
      </w:r>
      <w:r>
        <w:rPr>
          <w:sz w:val="22"/>
          <w:szCs w:val="22"/>
          <w:shd w:val="clear" w:color="auto" w:fill="FFFFFF"/>
        </w:rPr>
        <w:t>February</w:t>
      </w:r>
      <w:r>
        <w:rPr>
          <w:sz w:val="22"/>
          <w:szCs w:val="22"/>
          <w:shd w:val="clear" w:color="auto" w:fill="FFFFFF"/>
          <w:vertAlign w:val="superscript"/>
        </w:rPr>
        <w:t xml:space="preserve"> </w:t>
      </w:r>
      <w:r>
        <w:rPr>
          <w:sz w:val="22"/>
          <w:szCs w:val="22"/>
          <w:shd w:val="clear" w:color="auto" w:fill="FFFFFF"/>
        </w:rPr>
        <w:t>2</w:t>
      </w:r>
      <w:r w:rsidRPr="005A75F9">
        <w:rPr>
          <w:sz w:val="22"/>
          <w:szCs w:val="22"/>
          <w:shd w:val="clear" w:color="auto" w:fill="FFFFFF"/>
          <w:vertAlign w:val="superscript"/>
        </w:rPr>
        <w:t>nd</w:t>
      </w:r>
      <w:r w:rsidRPr="00345DF9">
        <w:rPr>
          <w:sz w:val="22"/>
          <w:szCs w:val="22"/>
          <w:shd w:val="clear" w:color="auto" w:fill="FFFFFF"/>
        </w:rPr>
        <w:t>, 202</w:t>
      </w:r>
      <w:r w:rsidR="007E734D">
        <w:rPr>
          <w:sz w:val="22"/>
          <w:szCs w:val="22"/>
          <w:shd w:val="clear" w:color="auto" w:fill="FFFFFF"/>
        </w:rPr>
        <w:t>4</w:t>
      </w:r>
    </w:p>
    <w:p w14:paraId="2F0D10D0" w14:textId="77777777" w:rsidR="00A7417C" w:rsidRPr="000416F5" w:rsidRDefault="00A7417C" w:rsidP="00A7417C">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r w:rsidRPr="00345DF9">
        <w:rPr>
          <w:sz w:val="22"/>
          <w:szCs w:val="22"/>
          <w:shd w:val="clear" w:color="auto" w:fill="FFFFFF"/>
        </w:rPr>
        <w:tab/>
      </w:r>
      <w:r>
        <w:rPr>
          <w:sz w:val="22"/>
          <w:szCs w:val="22"/>
          <w:shd w:val="clear" w:color="auto" w:fill="FFFFFF"/>
        </w:rPr>
        <w:t>to medical records will boost</w:t>
      </w:r>
      <w:r>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67EFEAF6" w14:textId="6D3695B5" w:rsidR="00A7417C" w:rsidRDefault="00A7417C" w:rsidP="005A3B44">
      <w:pPr>
        <w:pStyle w:val="NormalWeb"/>
        <w:spacing w:before="0" w:beforeAutospacing="0" w:after="0" w:afterAutospacing="0"/>
        <w:outlineLvl w:val="0"/>
        <w:rPr>
          <w:sz w:val="22"/>
          <w:szCs w:val="22"/>
          <w:shd w:val="clear" w:color="auto" w:fill="FFFFFF"/>
        </w:rPr>
      </w:pPr>
      <w:r>
        <w:rPr>
          <w:sz w:val="22"/>
          <w:szCs w:val="22"/>
          <w:shd w:val="clear" w:color="auto" w:fill="FFFFFF"/>
        </w:rPr>
        <w:tab/>
      </w:r>
      <w:r>
        <w:rPr>
          <w:sz w:val="22"/>
          <w:szCs w:val="22"/>
          <w:shd w:val="clear" w:color="auto" w:fill="FFFFFF"/>
        </w:rPr>
        <w:tab/>
        <w:t>workload and litigation</w:t>
      </w:r>
    </w:p>
    <w:p w14:paraId="2B67A41A" w14:textId="77777777" w:rsidR="004D03DE" w:rsidRDefault="004D03DE" w:rsidP="005A3B44">
      <w:pPr>
        <w:pStyle w:val="NormalWeb"/>
        <w:spacing w:before="0" w:beforeAutospacing="0" w:after="0" w:afterAutospacing="0"/>
        <w:outlineLvl w:val="0"/>
        <w:rPr>
          <w:sz w:val="22"/>
          <w:szCs w:val="22"/>
          <w:shd w:val="clear" w:color="auto" w:fill="FFFFFF"/>
        </w:rPr>
      </w:pPr>
    </w:p>
    <w:p w14:paraId="57C07664" w14:textId="40CC57C5" w:rsidR="004D03DE" w:rsidRPr="00345DF9" w:rsidRDefault="004D03DE" w:rsidP="004D03DE">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w:t>
      </w:r>
      <w:r>
        <w:rPr>
          <w:sz w:val="22"/>
          <w:szCs w:val="22"/>
          <w:shd w:val="clear" w:color="auto" w:fill="FFFFFF"/>
        </w:rPr>
        <w:t>4</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GPs are ‘sceptical’ about letting</w:t>
      </w:r>
      <w:r>
        <w:rPr>
          <w:sz w:val="22"/>
          <w:szCs w:val="22"/>
          <w:shd w:val="clear" w:color="auto" w:fill="FFFFFF"/>
        </w:rPr>
        <w:tab/>
      </w:r>
      <w:r>
        <w:rPr>
          <w:i/>
          <w:iCs/>
          <w:sz w:val="22"/>
          <w:szCs w:val="22"/>
          <w:shd w:val="clear" w:color="auto" w:fill="FFFFFF"/>
        </w:rPr>
        <w:t>The Daily Mail</w:t>
      </w:r>
      <w:r w:rsidRPr="00345DF9">
        <w:rPr>
          <w:i/>
          <w:iCs/>
          <w:sz w:val="22"/>
          <w:szCs w:val="22"/>
          <w:shd w:val="clear" w:color="auto" w:fill="FFFFFF"/>
        </w:rPr>
        <w:tab/>
      </w:r>
      <w:r w:rsidRPr="00345DF9">
        <w:rPr>
          <w:i/>
          <w:iCs/>
          <w:sz w:val="22"/>
          <w:szCs w:val="22"/>
          <w:shd w:val="clear" w:color="auto" w:fill="FFFFFF"/>
        </w:rPr>
        <w:tab/>
      </w:r>
      <w:r>
        <w:rPr>
          <w:i/>
          <w:iCs/>
          <w:sz w:val="22"/>
          <w:szCs w:val="22"/>
          <w:shd w:val="clear" w:color="auto" w:fill="FFFFFF"/>
        </w:rPr>
        <w:tab/>
      </w:r>
      <w:r>
        <w:rPr>
          <w:sz w:val="22"/>
          <w:szCs w:val="22"/>
          <w:shd w:val="clear" w:color="auto" w:fill="FFFFFF"/>
        </w:rPr>
        <w:t>February</w:t>
      </w:r>
      <w:r>
        <w:rPr>
          <w:sz w:val="22"/>
          <w:szCs w:val="22"/>
          <w:shd w:val="clear" w:color="auto" w:fill="FFFFFF"/>
          <w:vertAlign w:val="superscript"/>
        </w:rPr>
        <w:t xml:space="preserve"> </w:t>
      </w:r>
      <w:r>
        <w:rPr>
          <w:sz w:val="22"/>
          <w:szCs w:val="22"/>
          <w:shd w:val="clear" w:color="auto" w:fill="FFFFFF"/>
        </w:rPr>
        <w:t>2</w:t>
      </w:r>
      <w:r w:rsidRPr="005A75F9">
        <w:rPr>
          <w:sz w:val="22"/>
          <w:szCs w:val="22"/>
          <w:shd w:val="clear" w:color="auto" w:fill="FFFFFF"/>
          <w:vertAlign w:val="superscript"/>
        </w:rPr>
        <w:t>nd</w:t>
      </w:r>
      <w:r w:rsidRPr="00345DF9">
        <w:rPr>
          <w:sz w:val="22"/>
          <w:szCs w:val="22"/>
          <w:shd w:val="clear" w:color="auto" w:fill="FFFFFF"/>
        </w:rPr>
        <w:t>, 202</w:t>
      </w:r>
      <w:r w:rsidR="007E734D">
        <w:rPr>
          <w:sz w:val="22"/>
          <w:szCs w:val="22"/>
          <w:shd w:val="clear" w:color="auto" w:fill="FFFFFF"/>
        </w:rPr>
        <w:t>4</w:t>
      </w:r>
    </w:p>
    <w:p w14:paraId="0D8AC7E0" w14:textId="77777777" w:rsidR="004D03DE" w:rsidRPr="000416F5" w:rsidRDefault="004D03DE" w:rsidP="004D03DE">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r w:rsidRPr="00345DF9">
        <w:rPr>
          <w:sz w:val="22"/>
          <w:szCs w:val="22"/>
          <w:shd w:val="clear" w:color="auto" w:fill="FFFFFF"/>
        </w:rPr>
        <w:tab/>
      </w:r>
      <w:r>
        <w:rPr>
          <w:sz w:val="22"/>
          <w:szCs w:val="22"/>
          <w:shd w:val="clear" w:color="auto" w:fill="FFFFFF"/>
        </w:rPr>
        <w:t>you see your medical records</w:t>
      </w:r>
      <w:r>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2022A548" w14:textId="77777777" w:rsidR="004D03DE" w:rsidRDefault="004D03DE" w:rsidP="004D03DE">
      <w:pPr>
        <w:pStyle w:val="NormalWeb"/>
        <w:spacing w:before="0" w:beforeAutospacing="0" w:after="0" w:afterAutospacing="0"/>
        <w:outlineLvl w:val="0"/>
        <w:rPr>
          <w:sz w:val="22"/>
          <w:szCs w:val="22"/>
          <w:shd w:val="clear" w:color="auto" w:fill="FFFFFF"/>
        </w:rPr>
      </w:pPr>
      <w:r>
        <w:rPr>
          <w:sz w:val="22"/>
          <w:szCs w:val="22"/>
          <w:shd w:val="clear" w:color="auto" w:fill="FFFFFF"/>
        </w:rPr>
        <w:tab/>
      </w:r>
      <w:r>
        <w:rPr>
          <w:sz w:val="22"/>
          <w:szCs w:val="22"/>
          <w:shd w:val="clear" w:color="auto" w:fill="FFFFFF"/>
        </w:rPr>
        <w:tab/>
        <w:t xml:space="preserve">online because they think it </w:t>
      </w:r>
    </w:p>
    <w:p w14:paraId="6C2B8AE1" w14:textId="77777777" w:rsidR="004D03DE" w:rsidRDefault="004D03DE" w:rsidP="004D03DE">
      <w:pPr>
        <w:pStyle w:val="NormalWeb"/>
        <w:spacing w:before="0" w:beforeAutospacing="0" w:after="0" w:afterAutospacing="0"/>
        <w:outlineLvl w:val="0"/>
        <w:rPr>
          <w:sz w:val="22"/>
          <w:szCs w:val="22"/>
          <w:shd w:val="clear" w:color="auto" w:fill="FFFFFF"/>
        </w:rPr>
      </w:pPr>
      <w:r>
        <w:rPr>
          <w:sz w:val="22"/>
          <w:szCs w:val="22"/>
          <w:shd w:val="clear" w:color="auto" w:fill="FFFFFF"/>
        </w:rPr>
        <w:tab/>
      </w:r>
      <w:r>
        <w:rPr>
          <w:sz w:val="22"/>
          <w:szCs w:val="22"/>
          <w:shd w:val="clear" w:color="auto" w:fill="FFFFFF"/>
        </w:rPr>
        <w:tab/>
        <w:t>will make you ‘worry’ more</w:t>
      </w:r>
    </w:p>
    <w:p w14:paraId="5D7BBDC4" w14:textId="77777777" w:rsidR="004D03DE" w:rsidRDefault="004D03DE" w:rsidP="004D03DE">
      <w:pPr>
        <w:pStyle w:val="NormalWeb"/>
        <w:spacing w:before="0" w:beforeAutospacing="0" w:after="0" w:afterAutospacing="0"/>
        <w:outlineLvl w:val="0"/>
        <w:rPr>
          <w:sz w:val="22"/>
          <w:szCs w:val="22"/>
          <w:shd w:val="clear" w:color="auto" w:fill="FFFFFF"/>
        </w:rPr>
      </w:pPr>
    </w:p>
    <w:p w14:paraId="6F2BF4EC" w14:textId="0DFD77FA" w:rsidR="004D03DE" w:rsidRPr="00345DF9" w:rsidRDefault="004D03DE" w:rsidP="004D03DE">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w:t>
      </w:r>
      <w:r>
        <w:rPr>
          <w:sz w:val="22"/>
          <w:szCs w:val="22"/>
          <w:shd w:val="clear" w:color="auto" w:fill="FFFFFF"/>
        </w:rPr>
        <w:t>4</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GPs ‘sceptical’ about giving</w:t>
      </w:r>
      <w:r>
        <w:rPr>
          <w:sz w:val="22"/>
          <w:szCs w:val="22"/>
          <w:shd w:val="clear" w:color="auto" w:fill="FFFFFF"/>
        </w:rPr>
        <w:tab/>
      </w:r>
      <w:r>
        <w:rPr>
          <w:i/>
          <w:iCs/>
          <w:sz w:val="22"/>
          <w:szCs w:val="22"/>
          <w:shd w:val="clear" w:color="auto" w:fill="FFFFFF"/>
        </w:rPr>
        <w:t>The Independent</w:t>
      </w:r>
      <w:r w:rsidRPr="00345DF9">
        <w:rPr>
          <w:i/>
          <w:iCs/>
          <w:sz w:val="22"/>
          <w:szCs w:val="22"/>
          <w:shd w:val="clear" w:color="auto" w:fill="FFFFFF"/>
        </w:rPr>
        <w:tab/>
      </w:r>
      <w:r>
        <w:rPr>
          <w:i/>
          <w:iCs/>
          <w:sz w:val="22"/>
          <w:szCs w:val="22"/>
          <w:shd w:val="clear" w:color="auto" w:fill="FFFFFF"/>
        </w:rPr>
        <w:tab/>
      </w:r>
      <w:r>
        <w:rPr>
          <w:sz w:val="22"/>
          <w:szCs w:val="22"/>
          <w:shd w:val="clear" w:color="auto" w:fill="FFFFFF"/>
        </w:rPr>
        <w:t>February</w:t>
      </w:r>
      <w:r>
        <w:rPr>
          <w:sz w:val="22"/>
          <w:szCs w:val="22"/>
          <w:shd w:val="clear" w:color="auto" w:fill="FFFFFF"/>
          <w:vertAlign w:val="superscript"/>
        </w:rPr>
        <w:t xml:space="preserve"> </w:t>
      </w:r>
      <w:r>
        <w:rPr>
          <w:sz w:val="22"/>
          <w:szCs w:val="22"/>
          <w:shd w:val="clear" w:color="auto" w:fill="FFFFFF"/>
        </w:rPr>
        <w:t>2</w:t>
      </w:r>
      <w:r w:rsidRPr="005A75F9">
        <w:rPr>
          <w:sz w:val="22"/>
          <w:szCs w:val="22"/>
          <w:shd w:val="clear" w:color="auto" w:fill="FFFFFF"/>
          <w:vertAlign w:val="superscript"/>
        </w:rPr>
        <w:t>nd</w:t>
      </w:r>
      <w:r w:rsidRPr="00345DF9">
        <w:rPr>
          <w:sz w:val="22"/>
          <w:szCs w:val="22"/>
          <w:shd w:val="clear" w:color="auto" w:fill="FFFFFF"/>
        </w:rPr>
        <w:t>, 202</w:t>
      </w:r>
      <w:r w:rsidR="007E734D">
        <w:rPr>
          <w:sz w:val="22"/>
          <w:szCs w:val="22"/>
          <w:shd w:val="clear" w:color="auto" w:fill="FFFFFF"/>
        </w:rPr>
        <w:t>4</w:t>
      </w:r>
    </w:p>
    <w:p w14:paraId="045FF115" w14:textId="77777777" w:rsidR="004D03DE" w:rsidRPr="000416F5" w:rsidRDefault="004D03DE" w:rsidP="004D03DE">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r w:rsidRPr="00345DF9">
        <w:rPr>
          <w:sz w:val="22"/>
          <w:szCs w:val="22"/>
          <w:shd w:val="clear" w:color="auto" w:fill="FFFFFF"/>
        </w:rPr>
        <w:tab/>
      </w:r>
      <w:r>
        <w:rPr>
          <w:sz w:val="22"/>
          <w:szCs w:val="22"/>
          <w:shd w:val="clear" w:color="auto" w:fill="FFFFFF"/>
        </w:rPr>
        <w:t>patients online access to</w:t>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0DE9A736" w14:textId="63F074A8" w:rsidR="004D03DE" w:rsidRPr="00A7417C" w:rsidRDefault="004D03DE" w:rsidP="005A3B44">
      <w:pPr>
        <w:pStyle w:val="NormalWeb"/>
        <w:spacing w:before="0" w:beforeAutospacing="0" w:after="0" w:afterAutospacing="0"/>
        <w:outlineLvl w:val="0"/>
        <w:rPr>
          <w:sz w:val="22"/>
          <w:szCs w:val="22"/>
          <w:shd w:val="clear" w:color="auto" w:fill="FFFFFF"/>
        </w:rPr>
      </w:pPr>
      <w:r>
        <w:rPr>
          <w:sz w:val="22"/>
          <w:szCs w:val="22"/>
          <w:shd w:val="clear" w:color="auto" w:fill="FFFFFF"/>
        </w:rPr>
        <w:tab/>
      </w:r>
      <w:r>
        <w:rPr>
          <w:sz w:val="22"/>
          <w:szCs w:val="22"/>
          <w:shd w:val="clear" w:color="auto" w:fill="FFFFFF"/>
        </w:rPr>
        <w:tab/>
        <w:t>medical records – study</w:t>
      </w:r>
    </w:p>
    <w:p w14:paraId="37346B4E" w14:textId="77777777" w:rsidR="000416F5" w:rsidRDefault="000416F5" w:rsidP="005A3B44">
      <w:pPr>
        <w:pStyle w:val="NormalWeb"/>
        <w:spacing w:before="0" w:beforeAutospacing="0" w:after="0" w:afterAutospacing="0"/>
        <w:outlineLvl w:val="0"/>
        <w:rPr>
          <w:sz w:val="22"/>
          <w:szCs w:val="22"/>
        </w:rPr>
      </w:pPr>
    </w:p>
    <w:p w14:paraId="08ECBD34" w14:textId="55ACD7CC" w:rsidR="000416F5" w:rsidRPr="00345DF9" w:rsidRDefault="000416F5" w:rsidP="000416F5">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w:t>
      </w:r>
      <w:r>
        <w:rPr>
          <w:sz w:val="22"/>
          <w:szCs w:val="22"/>
          <w:shd w:val="clear" w:color="auto" w:fill="FFFFFF"/>
        </w:rPr>
        <w:t>4</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 xml:space="preserve">Pseudoscience </w:t>
      </w:r>
      <w:r w:rsidR="009C6750">
        <w:rPr>
          <w:sz w:val="22"/>
          <w:szCs w:val="22"/>
          <w:shd w:val="clear" w:color="auto" w:fill="FFFFFF"/>
        </w:rPr>
        <w:t xml:space="preserve">exacerbates the </w:t>
      </w:r>
      <w:r>
        <w:rPr>
          <w:sz w:val="22"/>
          <w:szCs w:val="22"/>
          <w:shd w:val="clear" w:color="auto" w:fill="FFFFFF"/>
        </w:rPr>
        <w:tab/>
      </w:r>
      <w:r>
        <w:rPr>
          <w:i/>
          <w:iCs/>
          <w:sz w:val="22"/>
          <w:szCs w:val="22"/>
          <w:shd w:val="clear" w:color="auto" w:fill="FFFFFF"/>
        </w:rPr>
        <w:t>The Critic</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Pr>
          <w:sz w:val="22"/>
          <w:szCs w:val="22"/>
          <w:shd w:val="clear" w:color="auto" w:fill="FFFFFF"/>
        </w:rPr>
        <w:t>February</w:t>
      </w:r>
      <w:r>
        <w:rPr>
          <w:sz w:val="22"/>
          <w:szCs w:val="22"/>
          <w:shd w:val="clear" w:color="auto" w:fill="FFFFFF"/>
          <w:vertAlign w:val="superscript"/>
        </w:rPr>
        <w:t xml:space="preserve"> </w:t>
      </w:r>
      <w:r>
        <w:rPr>
          <w:sz w:val="22"/>
          <w:szCs w:val="22"/>
          <w:shd w:val="clear" w:color="auto" w:fill="FFFFFF"/>
        </w:rPr>
        <w:t>3</w:t>
      </w:r>
      <w:r w:rsidRPr="000416F5">
        <w:rPr>
          <w:sz w:val="22"/>
          <w:szCs w:val="22"/>
          <w:shd w:val="clear" w:color="auto" w:fill="FFFFFF"/>
          <w:vertAlign w:val="superscript"/>
        </w:rPr>
        <w:t>rd</w:t>
      </w:r>
      <w:r w:rsidRPr="00345DF9">
        <w:rPr>
          <w:sz w:val="22"/>
          <w:szCs w:val="22"/>
          <w:shd w:val="clear" w:color="auto" w:fill="FFFFFF"/>
        </w:rPr>
        <w:t>, 202</w:t>
      </w:r>
      <w:r w:rsidR="007E734D">
        <w:rPr>
          <w:sz w:val="22"/>
          <w:szCs w:val="22"/>
          <w:shd w:val="clear" w:color="auto" w:fill="FFFFFF"/>
        </w:rPr>
        <w:t>4</w:t>
      </w:r>
    </w:p>
    <w:p w14:paraId="7D23384C" w14:textId="377BD915" w:rsidR="000416F5" w:rsidRDefault="000416F5" w:rsidP="000416F5">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sidR="009C6750">
        <w:rPr>
          <w:sz w:val="22"/>
          <w:szCs w:val="22"/>
          <w:shd w:val="clear" w:color="auto" w:fill="FFFFFF"/>
        </w:rPr>
        <w:t>burden of disease</w:t>
      </w:r>
      <w:r>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35F886B6" w14:textId="77777777" w:rsidR="000A6654" w:rsidRDefault="000A6654" w:rsidP="000416F5">
      <w:pPr>
        <w:pStyle w:val="NormalWeb"/>
        <w:spacing w:before="0" w:beforeAutospacing="0" w:after="0" w:afterAutospacing="0"/>
        <w:outlineLvl w:val="0"/>
        <w:rPr>
          <w:sz w:val="22"/>
          <w:szCs w:val="22"/>
        </w:rPr>
      </w:pPr>
    </w:p>
    <w:p w14:paraId="3F694ED1" w14:textId="3409ACCC" w:rsidR="00C34ADF" w:rsidRPr="00345DF9" w:rsidRDefault="00C34ADF" w:rsidP="00C34ADF">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w:t>
      </w:r>
      <w:r>
        <w:rPr>
          <w:sz w:val="22"/>
          <w:szCs w:val="22"/>
          <w:shd w:val="clear" w:color="auto" w:fill="FFFFFF"/>
        </w:rPr>
        <w:t>4</w:t>
      </w:r>
      <w:r w:rsidRPr="00345DF9">
        <w:rPr>
          <w:sz w:val="22"/>
          <w:szCs w:val="22"/>
          <w:shd w:val="clear" w:color="auto" w:fill="FFFFFF"/>
        </w:rPr>
        <w:tab/>
      </w:r>
      <w:r w:rsidRPr="00345DF9">
        <w:rPr>
          <w:sz w:val="22"/>
          <w:szCs w:val="22"/>
          <w:shd w:val="clear" w:color="auto" w:fill="FFFFFF"/>
        </w:rPr>
        <w:tab/>
      </w:r>
      <w:r w:rsidR="00670DF5">
        <w:rPr>
          <w:sz w:val="22"/>
          <w:szCs w:val="22"/>
          <w:shd w:val="clear" w:color="auto" w:fill="FFFFFF"/>
        </w:rPr>
        <w:t>When words worsen symptoms</w:t>
      </w:r>
      <w:r>
        <w:rPr>
          <w:sz w:val="22"/>
          <w:szCs w:val="22"/>
          <w:shd w:val="clear" w:color="auto" w:fill="FFFFFF"/>
        </w:rPr>
        <w:t xml:space="preserve"> </w:t>
      </w:r>
      <w:r>
        <w:rPr>
          <w:sz w:val="22"/>
          <w:szCs w:val="22"/>
          <w:shd w:val="clear" w:color="auto" w:fill="FFFFFF"/>
        </w:rPr>
        <w:tab/>
      </w:r>
      <w:r>
        <w:rPr>
          <w:i/>
          <w:iCs/>
          <w:sz w:val="22"/>
          <w:szCs w:val="22"/>
          <w:shd w:val="clear" w:color="auto" w:fill="FFFFFF"/>
        </w:rPr>
        <w:t>Psychology Today</w:t>
      </w:r>
      <w:r w:rsidRPr="00345DF9">
        <w:rPr>
          <w:i/>
          <w:iCs/>
          <w:sz w:val="22"/>
          <w:szCs w:val="22"/>
          <w:shd w:val="clear" w:color="auto" w:fill="FFFFFF"/>
        </w:rPr>
        <w:tab/>
      </w:r>
      <w:r w:rsidRPr="00345DF9">
        <w:rPr>
          <w:i/>
          <w:iCs/>
          <w:sz w:val="22"/>
          <w:szCs w:val="22"/>
          <w:shd w:val="clear" w:color="auto" w:fill="FFFFFF"/>
        </w:rPr>
        <w:tab/>
      </w:r>
      <w:r>
        <w:rPr>
          <w:sz w:val="22"/>
          <w:szCs w:val="22"/>
          <w:shd w:val="clear" w:color="auto" w:fill="FFFFFF"/>
        </w:rPr>
        <w:t>March 18</w:t>
      </w:r>
      <w:r w:rsidRPr="00C34ADF">
        <w:rPr>
          <w:sz w:val="22"/>
          <w:szCs w:val="22"/>
          <w:shd w:val="clear" w:color="auto" w:fill="FFFFFF"/>
          <w:vertAlign w:val="superscript"/>
        </w:rPr>
        <w:t>th</w:t>
      </w:r>
      <w:r w:rsidRPr="00345DF9">
        <w:rPr>
          <w:sz w:val="22"/>
          <w:szCs w:val="22"/>
          <w:shd w:val="clear" w:color="auto" w:fill="FFFFFF"/>
        </w:rPr>
        <w:t>, 202</w:t>
      </w:r>
      <w:r w:rsidR="007E734D">
        <w:rPr>
          <w:sz w:val="22"/>
          <w:szCs w:val="22"/>
          <w:shd w:val="clear" w:color="auto" w:fill="FFFFFF"/>
        </w:rPr>
        <w:t>4</w:t>
      </w:r>
    </w:p>
    <w:p w14:paraId="46018104" w14:textId="4619D9BE" w:rsidR="00C34ADF" w:rsidRDefault="00C34ADF" w:rsidP="00C34ADF">
      <w:pPr>
        <w:pStyle w:val="NormalWeb"/>
        <w:spacing w:before="0" w:beforeAutospacing="0" w:after="0" w:afterAutospacing="0"/>
        <w:outlineLvl w:val="0"/>
        <w:rPr>
          <w:sz w:val="22"/>
          <w:szCs w:val="22"/>
        </w:rPr>
      </w:pPr>
      <w:r w:rsidRPr="00345DF9">
        <w:rPr>
          <w:sz w:val="22"/>
          <w:szCs w:val="22"/>
          <w:shd w:val="clear" w:color="auto" w:fill="FFFFFF"/>
        </w:rPr>
        <w:tab/>
      </w:r>
      <w:r w:rsidRPr="00345DF9">
        <w:rPr>
          <w:sz w:val="22"/>
          <w:szCs w:val="22"/>
          <w:shd w:val="clear" w:color="auto" w:fill="FFFFFF"/>
        </w:rPr>
        <w:tab/>
      </w:r>
      <w:r w:rsidR="00670DF5">
        <w:rPr>
          <w:sz w:val="22"/>
          <w:szCs w:val="22"/>
          <w:shd w:val="clear" w:color="auto" w:fill="FFFFFF"/>
        </w:rPr>
        <w:tab/>
      </w:r>
      <w:r w:rsidR="00670DF5">
        <w:rPr>
          <w:sz w:val="22"/>
          <w:szCs w:val="22"/>
          <w:shd w:val="clear" w:color="auto" w:fill="FFFFFF"/>
        </w:rPr>
        <w:tab/>
      </w:r>
      <w:r>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rPr>
        <w:t>Available online</w:t>
      </w:r>
    </w:p>
    <w:p w14:paraId="779E138F" w14:textId="77777777" w:rsidR="00710362" w:rsidRDefault="00710362" w:rsidP="00C34ADF">
      <w:pPr>
        <w:pStyle w:val="NormalWeb"/>
        <w:spacing w:before="0" w:beforeAutospacing="0" w:after="0" w:afterAutospacing="0"/>
        <w:outlineLvl w:val="0"/>
        <w:rPr>
          <w:sz w:val="22"/>
          <w:szCs w:val="22"/>
        </w:rPr>
      </w:pPr>
    </w:p>
    <w:p w14:paraId="66040A1B" w14:textId="3D0F0607" w:rsidR="00710362" w:rsidRPr="00345DF9" w:rsidRDefault="00710362" w:rsidP="00710362">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w:t>
      </w:r>
      <w:r>
        <w:rPr>
          <w:sz w:val="22"/>
          <w:szCs w:val="22"/>
          <w:shd w:val="clear" w:color="auto" w:fill="FFFFFF"/>
        </w:rPr>
        <w:t>4</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 xml:space="preserve">New research: doctors’ </w:t>
      </w:r>
      <w:r>
        <w:rPr>
          <w:sz w:val="22"/>
          <w:szCs w:val="22"/>
          <w:shd w:val="clear" w:color="auto" w:fill="FFFFFF"/>
        </w:rPr>
        <w:tab/>
      </w:r>
      <w:r>
        <w:rPr>
          <w:sz w:val="22"/>
          <w:szCs w:val="22"/>
          <w:shd w:val="clear" w:color="auto" w:fill="FFFFFF"/>
        </w:rPr>
        <w:tab/>
      </w:r>
      <w:r>
        <w:rPr>
          <w:i/>
          <w:iCs/>
          <w:sz w:val="22"/>
          <w:szCs w:val="22"/>
          <w:shd w:val="clear" w:color="auto" w:fill="FFFFFF"/>
        </w:rPr>
        <w:t>ETC</w:t>
      </w:r>
      <w:r>
        <w:rPr>
          <w:i/>
          <w:iCs/>
          <w:sz w:val="22"/>
          <w:szCs w:val="22"/>
          <w:shd w:val="clear" w:color="auto" w:fill="FFFFFF"/>
        </w:rPr>
        <w:tab/>
      </w:r>
      <w:r>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Pr>
          <w:sz w:val="22"/>
          <w:szCs w:val="22"/>
          <w:shd w:val="clear" w:color="auto" w:fill="FFFFFF"/>
        </w:rPr>
        <w:t>March 26</w:t>
      </w:r>
      <w:r w:rsidRPr="00C34ADF">
        <w:rPr>
          <w:sz w:val="22"/>
          <w:szCs w:val="22"/>
          <w:shd w:val="clear" w:color="auto" w:fill="FFFFFF"/>
          <w:vertAlign w:val="superscript"/>
        </w:rPr>
        <w:t>th</w:t>
      </w:r>
      <w:r w:rsidRPr="00345DF9">
        <w:rPr>
          <w:sz w:val="22"/>
          <w:szCs w:val="22"/>
          <w:shd w:val="clear" w:color="auto" w:fill="FFFFFF"/>
        </w:rPr>
        <w:t>, 202</w:t>
      </w:r>
      <w:r>
        <w:rPr>
          <w:sz w:val="22"/>
          <w:szCs w:val="22"/>
          <w:shd w:val="clear" w:color="auto" w:fill="FFFFFF"/>
        </w:rPr>
        <w:t>4</w:t>
      </w:r>
    </w:p>
    <w:p w14:paraId="333CAB38" w14:textId="78779855" w:rsidR="00710362" w:rsidRDefault="00710362" w:rsidP="00C34ADF">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ab/>
      </w:r>
      <w:r w:rsidRPr="00345DF9">
        <w:rPr>
          <w:sz w:val="22"/>
          <w:szCs w:val="22"/>
          <w:shd w:val="clear" w:color="auto" w:fill="FFFFFF"/>
        </w:rPr>
        <w:tab/>
      </w:r>
      <w:r>
        <w:rPr>
          <w:sz w:val="22"/>
          <w:szCs w:val="22"/>
          <w:shd w:val="clear" w:color="auto" w:fill="FFFFFF"/>
        </w:rPr>
        <w:t>language can make you sick</w:t>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Available online</w:t>
      </w:r>
    </w:p>
    <w:p w14:paraId="5CB6A5D0" w14:textId="0FE36961" w:rsidR="00710362" w:rsidRPr="00710362" w:rsidRDefault="00710362" w:rsidP="00710362">
      <w:pPr>
        <w:pStyle w:val="NormalWeb"/>
        <w:spacing w:before="0" w:beforeAutospacing="0" w:after="0" w:afterAutospacing="0"/>
        <w:ind w:left="720" w:firstLine="720"/>
        <w:outlineLvl w:val="0"/>
        <w:rPr>
          <w:sz w:val="22"/>
          <w:szCs w:val="22"/>
          <w:shd w:val="clear" w:color="auto" w:fill="FFFFFF"/>
        </w:rPr>
      </w:pPr>
      <w:r>
        <w:rPr>
          <w:sz w:val="22"/>
          <w:szCs w:val="22"/>
          <w:shd w:val="clear" w:color="auto" w:fill="FFFFFF"/>
        </w:rPr>
        <w:t>(Interview with Jorgen Lund)</w:t>
      </w:r>
      <w:r>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r w:rsidRPr="00345DF9">
        <w:rPr>
          <w:sz w:val="22"/>
          <w:szCs w:val="22"/>
          <w:shd w:val="clear" w:color="auto" w:fill="FFFFFF"/>
        </w:rPr>
        <w:tab/>
      </w:r>
    </w:p>
    <w:p w14:paraId="13AA24AD" w14:textId="77777777" w:rsidR="007E734D" w:rsidRDefault="007E734D" w:rsidP="00C34ADF">
      <w:pPr>
        <w:pStyle w:val="NormalWeb"/>
        <w:spacing w:before="0" w:beforeAutospacing="0" w:after="0" w:afterAutospacing="0"/>
        <w:outlineLvl w:val="0"/>
        <w:rPr>
          <w:sz w:val="22"/>
          <w:szCs w:val="22"/>
        </w:rPr>
      </w:pPr>
    </w:p>
    <w:p w14:paraId="200283AF" w14:textId="3BB2D1E3" w:rsidR="007E734D" w:rsidRDefault="007E734D" w:rsidP="00C34ADF">
      <w:pPr>
        <w:pStyle w:val="NormalWeb"/>
        <w:spacing w:before="0" w:beforeAutospacing="0" w:after="0" w:afterAutospacing="0"/>
        <w:outlineLvl w:val="0"/>
        <w:rPr>
          <w:sz w:val="22"/>
          <w:szCs w:val="22"/>
        </w:rPr>
      </w:pPr>
      <w:r>
        <w:rPr>
          <w:sz w:val="22"/>
          <w:szCs w:val="22"/>
        </w:rPr>
        <w:t>2024</w:t>
      </w:r>
      <w:r>
        <w:rPr>
          <w:sz w:val="22"/>
          <w:szCs w:val="22"/>
        </w:rPr>
        <w:tab/>
      </w:r>
      <w:r>
        <w:rPr>
          <w:sz w:val="22"/>
          <w:szCs w:val="22"/>
        </w:rPr>
        <w:tab/>
        <w:t>Nocebo – a placebo’s evil twin</w:t>
      </w:r>
      <w:r>
        <w:rPr>
          <w:sz w:val="22"/>
          <w:szCs w:val="22"/>
        </w:rPr>
        <w:tab/>
      </w:r>
      <w:r w:rsidRPr="00710362">
        <w:rPr>
          <w:i/>
          <w:iCs/>
          <w:sz w:val="22"/>
          <w:szCs w:val="22"/>
        </w:rPr>
        <w:t>Deutsche Welle (DW)</w:t>
      </w:r>
      <w:r w:rsidRPr="00710362">
        <w:rPr>
          <w:i/>
          <w:iCs/>
          <w:sz w:val="22"/>
          <w:szCs w:val="22"/>
        </w:rPr>
        <w:tab/>
      </w:r>
      <w:r w:rsidRPr="00710362">
        <w:rPr>
          <w:i/>
          <w:iCs/>
          <w:sz w:val="22"/>
          <w:szCs w:val="22"/>
        </w:rPr>
        <w:tab/>
      </w:r>
      <w:r>
        <w:rPr>
          <w:sz w:val="22"/>
          <w:szCs w:val="22"/>
        </w:rPr>
        <w:t>March 28</w:t>
      </w:r>
      <w:r w:rsidRPr="007E734D">
        <w:rPr>
          <w:sz w:val="22"/>
          <w:szCs w:val="22"/>
          <w:vertAlign w:val="superscript"/>
        </w:rPr>
        <w:t>th</w:t>
      </w:r>
      <w:r>
        <w:rPr>
          <w:sz w:val="22"/>
          <w:szCs w:val="22"/>
        </w:rPr>
        <w:t>, 2024</w:t>
      </w:r>
    </w:p>
    <w:p w14:paraId="2B21358E" w14:textId="325B2E6C" w:rsidR="007E734D" w:rsidRDefault="007E734D" w:rsidP="00C34ADF">
      <w:pPr>
        <w:pStyle w:val="NormalWeb"/>
        <w:spacing w:before="0" w:beforeAutospacing="0" w:after="0" w:afterAutospacing="0"/>
        <w:outlineLvl w:val="0"/>
        <w:rPr>
          <w:sz w:val="22"/>
          <w:szCs w:val="22"/>
        </w:rPr>
      </w:pPr>
      <w:r>
        <w:rPr>
          <w:sz w:val="22"/>
          <w:szCs w:val="22"/>
        </w:rPr>
        <w:tab/>
      </w:r>
      <w:r>
        <w:rPr>
          <w:sz w:val="22"/>
          <w:szCs w:val="22"/>
        </w:rPr>
        <w:tab/>
      </w:r>
      <w:r w:rsidR="00710362">
        <w:rPr>
          <w:sz w:val="22"/>
          <w:szCs w:val="22"/>
        </w:rPr>
        <w:t>(</w:t>
      </w:r>
      <w:r>
        <w:rPr>
          <w:sz w:val="22"/>
          <w:szCs w:val="22"/>
        </w:rPr>
        <w:t>Interview with Carla Bleiker</w:t>
      </w:r>
      <w:r w:rsidR="00710362">
        <w:rPr>
          <w:sz w:val="22"/>
          <w:szCs w:val="22"/>
        </w:rPr>
        <w:t>)</w:t>
      </w:r>
      <w:r>
        <w:rPr>
          <w:sz w:val="22"/>
          <w:szCs w:val="22"/>
        </w:rPr>
        <w:tab/>
      </w:r>
      <w:r>
        <w:rPr>
          <w:sz w:val="22"/>
          <w:szCs w:val="22"/>
        </w:rPr>
        <w:tab/>
      </w:r>
      <w:r>
        <w:rPr>
          <w:sz w:val="22"/>
          <w:szCs w:val="22"/>
        </w:rPr>
        <w:tab/>
      </w:r>
      <w:r>
        <w:rPr>
          <w:sz w:val="22"/>
          <w:szCs w:val="22"/>
        </w:rPr>
        <w:tab/>
      </w:r>
      <w:r>
        <w:rPr>
          <w:sz w:val="22"/>
          <w:szCs w:val="22"/>
        </w:rPr>
        <w:tab/>
        <w:t>Available online</w:t>
      </w:r>
    </w:p>
    <w:p w14:paraId="195EC071" w14:textId="77777777" w:rsidR="000A6654" w:rsidRDefault="000A6654" w:rsidP="000416F5">
      <w:pPr>
        <w:pStyle w:val="NormalWeb"/>
        <w:spacing w:before="0" w:beforeAutospacing="0" w:after="0" w:afterAutospacing="0"/>
        <w:outlineLvl w:val="0"/>
        <w:rPr>
          <w:sz w:val="22"/>
          <w:szCs w:val="22"/>
          <w:shd w:val="clear" w:color="auto" w:fill="FFFFFF"/>
        </w:rPr>
      </w:pPr>
    </w:p>
    <w:p w14:paraId="7F3A2CF1" w14:textId="65ACB3DB" w:rsidR="004F2359" w:rsidRDefault="004F2359" w:rsidP="004F2359">
      <w:pPr>
        <w:pStyle w:val="NormalWeb"/>
        <w:spacing w:before="0" w:beforeAutospacing="0" w:after="0" w:afterAutospacing="0"/>
        <w:outlineLvl w:val="0"/>
        <w:rPr>
          <w:sz w:val="22"/>
          <w:szCs w:val="22"/>
        </w:rPr>
      </w:pPr>
      <w:r>
        <w:rPr>
          <w:sz w:val="22"/>
          <w:szCs w:val="22"/>
        </w:rPr>
        <w:t>2024</w:t>
      </w:r>
      <w:r>
        <w:rPr>
          <w:sz w:val="22"/>
          <w:szCs w:val="22"/>
        </w:rPr>
        <w:tab/>
      </w:r>
      <w:r>
        <w:rPr>
          <w:sz w:val="22"/>
          <w:szCs w:val="22"/>
        </w:rPr>
        <w:tab/>
      </w:r>
      <w:r w:rsidR="00181095">
        <w:rPr>
          <w:sz w:val="22"/>
          <w:szCs w:val="22"/>
        </w:rPr>
        <w:t xml:space="preserve">The incredible, harmful power </w:t>
      </w:r>
      <w:r w:rsidR="00181095">
        <w:rPr>
          <w:sz w:val="22"/>
          <w:szCs w:val="22"/>
        </w:rPr>
        <w:tab/>
      </w:r>
      <w:r>
        <w:rPr>
          <w:i/>
          <w:iCs/>
          <w:sz w:val="22"/>
          <w:szCs w:val="22"/>
        </w:rPr>
        <w:t>Medium</w:t>
      </w:r>
      <w:r>
        <w:rPr>
          <w:i/>
          <w:iCs/>
          <w:sz w:val="22"/>
          <w:szCs w:val="22"/>
        </w:rPr>
        <w:tab/>
      </w:r>
      <w:r w:rsidRPr="00710362">
        <w:rPr>
          <w:i/>
          <w:iCs/>
          <w:sz w:val="22"/>
          <w:szCs w:val="22"/>
        </w:rPr>
        <w:tab/>
      </w:r>
      <w:r w:rsidRPr="00710362">
        <w:rPr>
          <w:i/>
          <w:iCs/>
          <w:sz w:val="22"/>
          <w:szCs w:val="22"/>
        </w:rPr>
        <w:tab/>
      </w:r>
      <w:r>
        <w:rPr>
          <w:sz w:val="22"/>
          <w:szCs w:val="22"/>
        </w:rPr>
        <w:t>April 4</w:t>
      </w:r>
      <w:r w:rsidRPr="007E734D">
        <w:rPr>
          <w:sz w:val="22"/>
          <w:szCs w:val="22"/>
          <w:vertAlign w:val="superscript"/>
        </w:rPr>
        <w:t>th</w:t>
      </w:r>
      <w:r>
        <w:rPr>
          <w:sz w:val="22"/>
          <w:szCs w:val="22"/>
        </w:rPr>
        <w:t>, 2024</w:t>
      </w:r>
    </w:p>
    <w:p w14:paraId="236571F2" w14:textId="1B48E6AC" w:rsidR="004F2359" w:rsidRPr="004F2359" w:rsidRDefault="004F2359" w:rsidP="000416F5">
      <w:pPr>
        <w:pStyle w:val="NormalWeb"/>
        <w:spacing w:before="0" w:beforeAutospacing="0" w:after="0" w:afterAutospacing="0"/>
        <w:outlineLvl w:val="0"/>
        <w:rPr>
          <w:sz w:val="22"/>
          <w:szCs w:val="22"/>
        </w:rPr>
      </w:pPr>
      <w:r>
        <w:rPr>
          <w:sz w:val="22"/>
          <w:szCs w:val="22"/>
        </w:rPr>
        <w:tab/>
      </w:r>
      <w:r>
        <w:rPr>
          <w:sz w:val="22"/>
          <w:szCs w:val="22"/>
        </w:rPr>
        <w:tab/>
      </w:r>
      <w:r w:rsidR="00181095">
        <w:rPr>
          <w:sz w:val="22"/>
          <w:szCs w:val="22"/>
        </w:rPr>
        <w:t>of negative thinking</w:t>
      </w:r>
      <w:r>
        <w:rPr>
          <w:sz w:val="22"/>
          <w:szCs w:val="22"/>
        </w:rPr>
        <w:tab/>
      </w:r>
      <w:r>
        <w:rPr>
          <w:sz w:val="22"/>
          <w:szCs w:val="22"/>
        </w:rPr>
        <w:tab/>
      </w:r>
      <w:r>
        <w:rPr>
          <w:sz w:val="22"/>
          <w:szCs w:val="22"/>
        </w:rPr>
        <w:tab/>
      </w:r>
      <w:r>
        <w:rPr>
          <w:sz w:val="22"/>
          <w:szCs w:val="22"/>
        </w:rPr>
        <w:tab/>
      </w:r>
      <w:r>
        <w:rPr>
          <w:sz w:val="22"/>
          <w:szCs w:val="22"/>
        </w:rPr>
        <w:tab/>
      </w:r>
      <w:r>
        <w:rPr>
          <w:sz w:val="22"/>
          <w:szCs w:val="22"/>
        </w:rPr>
        <w:tab/>
        <w:t>Available online</w:t>
      </w:r>
    </w:p>
    <w:p w14:paraId="40BBC9D1" w14:textId="541C787E" w:rsidR="004F2359" w:rsidRDefault="004F2359" w:rsidP="000416F5">
      <w:pPr>
        <w:pStyle w:val="NormalWeb"/>
        <w:spacing w:before="0" w:beforeAutospacing="0" w:after="0" w:afterAutospacing="0"/>
        <w:outlineLvl w:val="0"/>
        <w:rPr>
          <w:sz w:val="22"/>
          <w:szCs w:val="22"/>
          <w:shd w:val="clear" w:color="auto" w:fill="FFFFFF"/>
        </w:rPr>
      </w:pPr>
      <w:r>
        <w:rPr>
          <w:sz w:val="22"/>
          <w:szCs w:val="22"/>
          <w:shd w:val="clear" w:color="auto" w:fill="FFFFFF"/>
        </w:rPr>
        <w:tab/>
      </w:r>
      <w:r>
        <w:rPr>
          <w:sz w:val="22"/>
          <w:szCs w:val="22"/>
          <w:shd w:val="clear" w:color="auto" w:fill="FFFFFF"/>
        </w:rPr>
        <w:tab/>
        <w:t>(Interview with Rob</w:t>
      </w:r>
      <w:r w:rsidR="00181095">
        <w:rPr>
          <w:sz w:val="22"/>
          <w:szCs w:val="22"/>
          <w:shd w:val="clear" w:color="auto" w:fill="FFFFFF"/>
        </w:rPr>
        <w:t>ert Brit</w:t>
      </w:r>
      <w:r>
        <w:rPr>
          <w:sz w:val="22"/>
          <w:szCs w:val="22"/>
          <w:shd w:val="clear" w:color="auto" w:fill="FFFFFF"/>
        </w:rPr>
        <w:t>)</w:t>
      </w:r>
    </w:p>
    <w:p w14:paraId="77C3AFA1" w14:textId="77777777" w:rsidR="004F2359" w:rsidRPr="000416F5" w:rsidRDefault="004F2359" w:rsidP="000416F5">
      <w:pPr>
        <w:pStyle w:val="NormalWeb"/>
        <w:spacing w:before="0" w:beforeAutospacing="0" w:after="0" w:afterAutospacing="0"/>
        <w:outlineLvl w:val="0"/>
        <w:rPr>
          <w:sz w:val="22"/>
          <w:szCs w:val="22"/>
          <w:shd w:val="clear" w:color="auto" w:fill="FFFFFF"/>
        </w:rPr>
      </w:pPr>
    </w:p>
    <w:p w14:paraId="3BF09A39" w14:textId="14401D12" w:rsidR="008463B6" w:rsidRDefault="008463B6" w:rsidP="008463B6">
      <w:pPr>
        <w:pStyle w:val="NormalWeb"/>
        <w:spacing w:before="0" w:beforeAutospacing="0" w:after="0" w:afterAutospacing="0"/>
        <w:outlineLvl w:val="0"/>
        <w:rPr>
          <w:sz w:val="22"/>
          <w:szCs w:val="22"/>
        </w:rPr>
      </w:pPr>
      <w:r>
        <w:rPr>
          <w:sz w:val="22"/>
          <w:szCs w:val="22"/>
        </w:rPr>
        <w:t>2024</w:t>
      </w:r>
      <w:r>
        <w:rPr>
          <w:sz w:val="22"/>
          <w:szCs w:val="22"/>
        </w:rPr>
        <w:tab/>
      </w:r>
      <w:r>
        <w:rPr>
          <w:sz w:val="22"/>
          <w:szCs w:val="22"/>
        </w:rPr>
        <w:tab/>
      </w:r>
      <w:r w:rsidR="00946363">
        <w:rPr>
          <w:sz w:val="22"/>
          <w:szCs w:val="22"/>
        </w:rPr>
        <w:t>Your doctor’</w:t>
      </w:r>
      <w:r w:rsidR="00F11785">
        <w:rPr>
          <w:sz w:val="22"/>
          <w:szCs w:val="22"/>
        </w:rPr>
        <w:t>s</w:t>
      </w:r>
      <w:r w:rsidR="00946363">
        <w:rPr>
          <w:sz w:val="22"/>
          <w:szCs w:val="22"/>
        </w:rPr>
        <w:t xml:space="preserve"> words could</w:t>
      </w:r>
      <w:r>
        <w:rPr>
          <w:sz w:val="22"/>
          <w:szCs w:val="22"/>
        </w:rPr>
        <w:tab/>
      </w:r>
      <w:r>
        <w:rPr>
          <w:i/>
          <w:iCs/>
          <w:sz w:val="22"/>
          <w:szCs w:val="22"/>
        </w:rPr>
        <w:t>Time</w:t>
      </w:r>
      <w:r w:rsidR="00193820">
        <w:rPr>
          <w:i/>
          <w:iCs/>
          <w:sz w:val="22"/>
          <w:szCs w:val="22"/>
        </w:rPr>
        <w:t xml:space="preserve"> magazine</w:t>
      </w:r>
      <w:r>
        <w:rPr>
          <w:i/>
          <w:iCs/>
          <w:sz w:val="22"/>
          <w:szCs w:val="22"/>
        </w:rPr>
        <w:tab/>
      </w:r>
      <w:r w:rsidRPr="00710362">
        <w:rPr>
          <w:i/>
          <w:iCs/>
          <w:sz w:val="22"/>
          <w:szCs w:val="22"/>
        </w:rPr>
        <w:tab/>
      </w:r>
      <w:r w:rsidRPr="00710362">
        <w:rPr>
          <w:i/>
          <w:iCs/>
          <w:sz w:val="22"/>
          <w:szCs w:val="22"/>
        </w:rPr>
        <w:tab/>
      </w:r>
      <w:r>
        <w:rPr>
          <w:sz w:val="22"/>
          <w:szCs w:val="22"/>
        </w:rPr>
        <w:t>April 4</w:t>
      </w:r>
      <w:r w:rsidRPr="007E734D">
        <w:rPr>
          <w:sz w:val="22"/>
          <w:szCs w:val="22"/>
          <w:vertAlign w:val="superscript"/>
        </w:rPr>
        <w:t>th</w:t>
      </w:r>
      <w:r>
        <w:rPr>
          <w:sz w:val="22"/>
          <w:szCs w:val="22"/>
        </w:rPr>
        <w:t>, 2024</w:t>
      </w:r>
    </w:p>
    <w:p w14:paraId="1859610A" w14:textId="28B7B083" w:rsidR="008463B6" w:rsidRDefault="008463B6" w:rsidP="008463B6">
      <w:pPr>
        <w:pStyle w:val="NormalWeb"/>
        <w:spacing w:before="0" w:beforeAutospacing="0" w:after="0" w:afterAutospacing="0"/>
        <w:outlineLvl w:val="0"/>
        <w:rPr>
          <w:sz w:val="22"/>
          <w:szCs w:val="22"/>
        </w:rPr>
      </w:pPr>
      <w:r>
        <w:rPr>
          <w:sz w:val="22"/>
          <w:szCs w:val="22"/>
        </w:rPr>
        <w:tab/>
      </w:r>
      <w:r>
        <w:rPr>
          <w:sz w:val="22"/>
          <w:szCs w:val="22"/>
        </w:rPr>
        <w:tab/>
      </w:r>
      <w:r w:rsidR="00946363">
        <w:rPr>
          <w:sz w:val="22"/>
          <w:szCs w:val="22"/>
        </w:rPr>
        <w:t>make you sick</w:t>
      </w:r>
      <w:r w:rsidR="00946363">
        <w:rPr>
          <w:sz w:val="22"/>
          <w:szCs w:val="22"/>
        </w:rPr>
        <w:tab/>
      </w:r>
      <w:r>
        <w:rPr>
          <w:sz w:val="22"/>
          <w:szCs w:val="22"/>
        </w:rPr>
        <w:tab/>
      </w:r>
      <w:r>
        <w:rPr>
          <w:sz w:val="22"/>
          <w:szCs w:val="22"/>
        </w:rPr>
        <w:tab/>
      </w:r>
      <w:r>
        <w:rPr>
          <w:sz w:val="22"/>
          <w:szCs w:val="22"/>
        </w:rPr>
        <w:tab/>
      </w:r>
      <w:r>
        <w:rPr>
          <w:sz w:val="22"/>
          <w:szCs w:val="22"/>
        </w:rPr>
        <w:tab/>
      </w:r>
      <w:r w:rsidR="00F11785">
        <w:rPr>
          <w:sz w:val="22"/>
          <w:szCs w:val="22"/>
        </w:rPr>
        <w:tab/>
      </w:r>
      <w:r w:rsidR="00F11785">
        <w:rPr>
          <w:sz w:val="22"/>
          <w:szCs w:val="22"/>
        </w:rPr>
        <w:tab/>
      </w:r>
      <w:r>
        <w:rPr>
          <w:sz w:val="22"/>
          <w:szCs w:val="22"/>
        </w:rPr>
        <w:t>Available online</w:t>
      </w:r>
    </w:p>
    <w:p w14:paraId="7D95977A" w14:textId="77777777" w:rsidR="00A40B38" w:rsidRDefault="00A40B38" w:rsidP="008463B6">
      <w:pPr>
        <w:pStyle w:val="NormalWeb"/>
        <w:spacing w:before="0" w:beforeAutospacing="0" w:after="0" w:afterAutospacing="0"/>
        <w:outlineLvl w:val="0"/>
        <w:rPr>
          <w:sz w:val="22"/>
          <w:szCs w:val="22"/>
        </w:rPr>
      </w:pPr>
    </w:p>
    <w:p w14:paraId="4C48BB0E" w14:textId="613A35FB" w:rsidR="00A40B38" w:rsidRDefault="00A40B38" w:rsidP="00A40B38">
      <w:pPr>
        <w:pStyle w:val="NormalWeb"/>
        <w:spacing w:before="0" w:beforeAutospacing="0" w:after="0" w:afterAutospacing="0"/>
        <w:outlineLvl w:val="0"/>
        <w:rPr>
          <w:sz w:val="22"/>
          <w:szCs w:val="22"/>
        </w:rPr>
      </w:pPr>
      <w:r>
        <w:rPr>
          <w:sz w:val="22"/>
          <w:szCs w:val="22"/>
        </w:rPr>
        <w:t>2024</w:t>
      </w:r>
      <w:r>
        <w:rPr>
          <w:sz w:val="22"/>
          <w:szCs w:val="22"/>
        </w:rPr>
        <w:tab/>
      </w:r>
      <w:r>
        <w:rPr>
          <w:sz w:val="22"/>
          <w:szCs w:val="22"/>
        </w:rPr>
        <w:tab/>
      </w:r>
      <w:r w:rsidR="00252767">
        <w:rPr>
          <w:sz w:val="22"/>
          <w:szCs w:val="22"/>
        </w:rPr>
        <w:t>She researches</w:t>
      </w:r>
      <w:r w:rsidR="00230481">
        <w:rPr>
          <w:sz w:val="22"/>
          <w:szCs w:val="22"/>
        </w:rPr>
        <w:t xml:space="preserve"> nocebo </w:t>
      </w:r>
      <w:r w:rsidR="00252767">
        <w:rPr>
          <w:sz w:val="22"/>
          <w:szCs w:val="22"/>
        </w:rPr>
        <w:t>–</w:t>
      </w:r>
      <w:r w:rsidR="00230481">
        <w:rPr>
          <w:sz w:val="22"/>
          <w:szCs w:val="22"/>
        </w:rPr>
        <w:tab/>
      </w:r>
      <w:r>
        <w:rPr>
          <w:sz w:val="22"/>
          <w:szCs w:val="22"/>
        </w:rPr>
        <w:tab/>
      </w:r>
      <w:r>
        <w:rPr>
          <w:i/>
          <w:iCs/>
          <w:sz w:val="22"/>
          <w:szCs w:val="22"/>
        </w:rPr>
        <w:t>Life Science Sweden</w:t>
      </w:r>
      <w:r w:rsidRPr="00710362">
        <w:rPr>
          <w:i/>
          <w:iCs/>
          <w:sz w:val="22"/>
          <w:szCs w:val="22"/>
        </w:rPr>
        <w:tab/>
      </w:r>
      <w:r w:rsidRPr="00710362">
        <w:rPr>
          <w:i/>
          <w:iCs/>
          <w:sz w:val="22"/>
          <w:szCs w:val="22"/>
        </w:rPr>
        <w:tab/>
      </w:r>
      <w:r>
        <w:rPr>
          <w:sz w:val="22"/>
          <w:szCs w:val="22"/>
        </w:rPr>
        <w:t>April 17</w:t>
      </w:r>
      <w:r w:rsidRPr="007E734D">
        <w:rPr>
          <w:sz w:val="22"/>
          <w:szCs w:val="22"/>
          <w:vertAlign w:val="superscript"/>
        </w:rPr>
        <w:t>th</w:t>
      </w:r>
      <w:r>
        <w:rPr>
          <w:sz w:val="22"/>
          <w:szCs w:val="22"/>
        </w:rPr>
        <w:t>, 2024</w:t>
      </w:r>
    </w:p>
    <w:p w14:paraId="1D3CE73F" w14:textId="01555190" w:rsidR="00A40B38" w:rsidRDefault="00A40B38" w:rsidP="00A40B38">
      <w:pPr>
        <w:pStyle w:val="NormalWeb"/>
        <w:spacing w:before="0" w:beforeAutospacing="0" w:after="0" w:afterAutospacing="0"/>
        <w:outlineLvl w:val="0"/>
        <w:rPr>
          <w:sz w:val="22"/>
          <w:szCs w:val="22"/>
        </w:rPr>
      </w:pPr>
      <w:r>
        <w:rPr>
          <w:sz w:val="22"/>
          <w:szCs w:val="22"/>
        </w:rPr>
        <w:tab/>
      </w:r>
      <w:r>
        <w:rPr>
          <w:sz w:val="22"/>
          <w:szCs w:val="22"/>
        </w:rPr>
        <w:tab/>
      </w:r>
      <w:r w:rsidR="00230481">
        <w:rPr>
          <w:sz w:val="22"/>
          <w:szCs w:val="22"/>
        </w:rPr>
        <w:t>the evil twin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Available online</w:t>
      </w:r>
    </w:p>
    <w:p w14:paraId="5A397BBD" w14:textId="666233DB" w:rsidR="00A95D38" w:rsidRDefault="00672E13" w:rsidP="00A95D38">
      <w:pPr>
        <w:pStyle w:val="NormalWeb"/>
        <w:spacing w:before="0" w:beforeAutospacing="0" w:after="0" w:afterAutospacing="0"/>
        <w:outlineLvl w:val="0"/>
        <w:rPr>
          <w:sz w:val="22"/>
          <w:szCs w:val="22"/>
        </w:rPr>
      </w:pPr>
      <w:r>
        <w:rPr>
          <w:sz w:val="22"/>
          <w:szCs w:val="22"/>
        </w:rPr>
        <w:tab/>
      </w:r>
      <w:r>
        <w:rPr>
          <w:sz w:val="22"/>
          <w:szCs w:val="22"/>
        </w:rPr>
        <w:tab/>
      </w:r>
      <w:r w:rsidR="00230481">
        <w:rPr>
          <w:sz w:val="22"/>
          <w:szCs w:val="22"/>
        </w:rPr>
        <w:t>(Interview with</w:t>
      </w:r>
      <w:r w:rsidR="00A95D38">
        <w:rPr>
          <w:sz w:val="22"/>
          <w:szCs w:val="22"/>
        </w:rPr>
        <w:t xml:space="preserve"> Anders</w:t>
      </w:r>
      <w:r w:rsidR="00230481">
        <w:rPr>
          <w:sz w:val="22"/>
          <w:szCs w:val="22"/>
        </w:rPr>
        <w:t xml:space="preserve"> </w:t>
      </w:r>
      <w:r w:rsidR="00A95D38">
        <w:rPr>
          <w:sz w:val="22"/>
          <w:szCs w:val="22"/>
        </w:rPr>
        <w:tab/>
      </w:r>
    </w:p>
    <w:p w14:paraId="771F5AD6" w14:textId="230FE753" w:rsidR="000416F5" w:rsidRDefault="00A95D38" w:rsidP="005A3B44">
      <w:pPr>
        <w:pStyle w:val="NormalWeb"/>
        <w:spacing w:before="0" w:beforeAutospacing="0" w:after="0" w:afterAutospacing="0"/>
        <w:outlineLvl w:val="0"/>
        <w:rPr>
          <w:sz w:val="22"/>
          <w:szCs w:val="22"/>
        </w:rPr>
      </w:pPr>
      <w:r>
        <w:rPr>
          <w:sz w:val="22"/>
          <w:szCs w:val="22"/>
        </w:rPr>
        <w:tab/>
      </w:r>
      <w:r>
        <w:rPr>
          <w:sz w:val="22"/>
          <w:szCs w:val="22"/>
        </w:rPr>
        <w:tab/>
      </w:r>
      <w:r w:rsidRPr="00A95D38">
        <w:rPr>
          <w:sz w:val="22"/>
          <w:szCs w:val="22"/>
        </w:rPr>
        <w:t>Göransson</w:t>
      </w:r>
      <w:r>
        <w:rPr>
          <w:sz w:val="22"/>
          <w:szCs w:val="22"/>
        </w:rPr>
        <w:t>)</w:t>
      </w:r>
    </w:p>
    <w:p w14:paraId="50EC9534" w14:textId="77777777" w:rsidR="00BF32EA" w:rsidRPr="00BF32EA" w:rsidRDefault="00BF32EA" w:rsidP="005A3B44">
      <w:pPr>
        <w:pStyle w:val="NormalWeb"/>
        <w:spacing w:before="0" w:beforeAutospacing="0" w:after="0" w:afterAutospacing="0"/>
        <w:outlineLvl w:val="0"/>
        <w:rPr>
          <w:sz w:val="22"/>
          <w:szCs w:val="22"/>
        </w:rPr>
      </w:pPr>
    </w:p>
    <w:p w14:paraId="1DB26B09" w14:textId="33DF4F78" w:rsidR="00BF32EA" w:rsidRDefault="00BF32EA" w:rsidP="00BF32EA">
      <w:pPr>
        <w:pStyle w:val="NormalWeb"/>
        <w:spacing w:before="0" w:beforeAutospacing="0" w:after="0" w:afterAutospacing="0"/>
        <w:outlineLvl w:val="0"/>
        <w:rPr>
          <w:sz w:val="22"/>
          <w:szCs w:val="22"/>
        </w:rPr>
      </w:pPr>
      <w:r>
        <w:rPr>
          <w:sz w:val="22"/>
          <w:szCs w:val="22"/>
        </w:rPr>
        <w:t>2024</w:t>
      </w:r>
      <w:r>
        <w:rPr>
          <w:sz w:val="22"/>
          <w:szCs w:val="22"/>
        </w:rPr>
        <w:tab/>
      </w:r>
      <w:r>
        <w:rPr>
          <w:sz w:val="22"/>
          <w:szCs w:val="22"/>
        </w:rPr>
        <w:tab/>
        <w:t>Placebos and nocebos</w:t>
      </w:r>
      <w:r>
        <w:rPr>
          <w:sz w:val="22"/>
          <w:szCs w:val="22"/>
        </w:rPr>
        <w:tab/>
      </w:r>
      <w:r>
        <w:rPr>
          <w:sz w:val="22"/>
          <w:szCs w:val="22"/>
        </w:rPr>
        <w:tab/>
      </w:r>
      <w:r>
        <w:rPr>
          <w:i/>
          <w:iCs/>
          <w:sz w:val="22"/>
          <w:szCs w:val="22"/>
        </w:rPr>
        <w:t>The Economic Times</w:t>
      </w:r>
      <w:r w:rsidRPr="00710362">
        <w:rPr>
          <w:i/>
          <w:iCs/>
          <w:sz w:val="22"/>
          <w:szCs w:val="22"/>
        </w:rPr>
        <w:tab/>
      </w:r>
      <w:r w:rsidRPr="00710362">
        <w:rPr>
          <w:i/>
          <w:iCs/>
          <w:sz w:val="22"/>
          <w:szCs w:val="22"/>
        </w:rPr>
        <w:tab/>
      </w:r>
      <w:r>
        <w:rPr>
          <w:sz w:val="22"/>
          <w:szCs w:val="22"/>
        </w:rPr>
        <w:t>April 17</w:t>
      </w:r>
      <w:r w:rsidRPr="007E734D">
        <w:rPr>
          <w:sz w:val="22"/>
          <w:szCs w:val="22"/>
          <w:vertAlign w:val="superscript"/>
        </w:rPr>
        <w:t>th</w:t>
      </w:r>
      <w:r>
        <w:rPr>
          <w:sz w:val="22"/>
          <w:szCs w:val="22"/>
        </w:rPr>
        <w:t>, 2024</w:t>
      </w:r>
    </w:p>
    <w:p w14:paraId="291BBCCB" w14:textId="33E44F43" w:rsidR="00C73AD3" w:rsidRDefault="00BF32EA" w:rsidP="00BF32EA">
      <w:pPr>
        <w:pStyle w:val="NormalWeb"/>
        <w:spacing w:before="0" w:beforeAutospacing="0" w:after="0" w:afterAutospacing="0"/>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Available online</w:t>
      </w:r>
    </w:p>
    <w:p w14:paraId="7154CC89" w14:textId="77777777" w:rsidR="00726383" w:rsidRPr="00230481" w:rsidRDefault="00726383" w:rsidP="00BF32EA">
      <w:pPr>
        <w:pStyle w:val="NormalWeb"/>
        <w:spacing w:before="0" w:beforeAutospacing="0" w:after="0" w:afterAutospacing="0"/>
        <w:outlineLvl w:val="0"/>
        <w:rPr>
          <w:sz w:val="22"/>
          <w:szCs w:val="22"/>
        </w:rPr>
      </w:pPr>
    </w:p>
    <w:p w14:paraId="1B84AB6B" w14:textId="49D7192C" w:rsidR="00C73AD3" w:rsidRDefault="00C73AD3" w:rsidP="00C73AD3">
      <w:pPr>
        <w:pStyle w:val="NormalWeb"/>
        <w:spacing w:before="0" w:beforeAutospacing="0" w:after="0" w:afterAutospacing="0"/>
        <w:outlineLvl w:val="0"/>
        <w:rPr>
          <w:sz w:val="22"/>
          <w:szCs w:val="22"/>
        </w:rPr>
      </w:pPr>
      <w:r>
        <w:rPr>
          <w:sz w:val="22"/>
          <w:szCs w:val="22"/>
        </w:rPr>
        <w:t>2024</w:t>
      </w:r>
      <w:r>
        <w:rPr>
          <w:sz w:val="22"/>
          <w:szCs w:val="22"/>
        </w:rPr>
        <w:tab/>
      </w:r>
      <w:r>
        <w:rPr>
          <w:sz w:val="22"/>
          <w:szCs w:val="22"/>
        </w:rPr>
        <w:tab/>
      </w:r>
      <w:r w:rsidR="00C33F4B">
        <w:rPr>
          <w:sz w:val="22"/>
          <w:szCs w:val="22"/>
        </w:rPr>
        <w:t>The evil twin of the p</w:t>
      </w:r>
      <w:r>
        <w:rPr>
          <w:sz w:val="22"/>
          <w:szCs w:val="22"/>
        </w:rPr>
        <w:t>lacebo</w:t>
      </w:r>
      <w:r>
        <w:rPr>
          <w:sz w:val="22"/>
          <w:szCs w:val="22"/>
        </w:rPr>
        <w:tab/>
      </w:r>
      <w:r w:rsidR="00E728BD">
        <w:rPr>
          <w:i/>
          <w:iCs/>
          <w:sz w:val="22"/>
          <w:szCs w:val="22"/>
        </w:rPr>
        <w:t>Haaretz</w:t>
      </w:r>
      <w:r w:rsidR="00E728BD">
        <w:rPr>
          <w:i/>
          <w:iCs/>
          <w:sz w:val="22"/>
          <w:szCs w:val="22"/>
        </w:rPr>
        <w:tab/>
      </w:r>
      <w:r w:rsidR="00E728BD">
        <w:rPr>
          <w:i/>
          <w:iCs/>
          <w:sz w:val="22"/>
          <w:szCs w:val="22"/>
        </w:rPr>
        <w:tab/>
      </w:r>
      <w:r w:rsidRPr="00710362">
        <w:rPr>
          <w:i/>
          <w:iCs/>
          <w:sz w:val="22"/>
          <w:szCs w:val="22"/>
        </w:rPr>
        <w:tab/>
      </w:r>
      <w:r w:rsidRPr="00710362">
        <w:rPr>
          <w:i/>
          <w:iCs/>
          <w:sz w:val="22"/>
          <w:szCs w:val="22"/>
        </w:rPr>
        <w:tab/>
      </w:r>
      <w:r>
        <w:rPr>
          <w:sz w:val="22"/>
          <w:szCs w:val="22"/>
        </w:rPr>
        <w:t>May 17</w:t>
      </w:r>
      <w:r w:rsidRPr="007E734D">
        <w:rPr>
          <w:sz w:val="22"/>
          <w:szCs w:val="22"/>
          <w:vertAlign w:val="superscript"/>
        </w:rPr>
        <w:t>th</w:t>
      </w:r>
      <w:r>
        <w:rPr>
          <w:sz w:val="22"/>
          <w:szCs w:val="22"/>
        </w:rPr>
        <w:t>, 2024</w:t>
      </w:r>
    </w:p>
    <w:p w14:paraId="4BB0D56D" w14:textId="77777777" w:rsidR="00C73AD3" w:rsidRPr="00230481" w:rsidRDefault="00C73AD3" w:rsidP="00C73AD3">
      <w:pPr>
        <w:pStyle w:val="NormalWeb"/>
        <w:spacing w:before="0" w:beforeAutospacing="0" w:after="0" w:afterAutospacing="0"/>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Available online</w:t>
      </w:r>
    </w:p>
    <w:p w14:paraId="57EF984B" w14:textId="77777777" w:rsidR="00BF32EA" w:rsidRDefault="00BF32EA" w:rsidP="005A3B44">
      <w:pPr>
        <w:pStyle w:val="NormalWeb"/>
        <w:spacing w:before="0" w:beforeAutospacing="0" w:after="0" w:afterAutospacing="0"/>
        <w:outlineLvl w:val="0"/>
        <w:rPr>
          <w:sz w:val="22"/>
          <w:szCs w:val="22"/>
          <w:shd w:val="clear" w:color="auto" w:fill="FFFFFF"/>
        </w:rPr>
      </w:pPr>
    </w:p>
    <w:p w14:paraId="267D351D" w14:textId="48C6289B" w:rsidR="005B12C1" w:rsidRPr="0010303F" w:rsidRDefault="00726383" w:rsidP="005A3B44">
      <w:pPr>
        <w:pStyle w:val="NormalWeb"/>
        <w:spacing w:before="0" w:beforeAutospacing="0" w:after="0" w:afterAutospacing="0"/>
        <w:outlineLvl w:val="0"/>
        <w:rPr>
          <w:sz w:val="22"/>
          <w:szCs w:val="22"/>
          <w:shd w:val="clear" w:color="auto" w:fill="FFFFFF"/>
        </w:rPr>
      </w:pPr>
      <w:r>
        <w:rPr>
          <w:sz w:val="22"/>
          <w:szCs w:val="22"/>
          <w:shd w:val="clear" w:color="auto" w:fill="FFFFFF"/>
        </w:rPr>
        <w:t>2024</w:t>
      </w:r>
      <w:r>
        <w:rPr>
          <w:sz w:val="22"/>
          <w:szCs w:val="22"/>
          <w:shd w:val="clear" w:color="auto" w:fill="FFFFFF"/>
        </w:rPr>
        <w:tab/>
      </w:r>
      <w:r>
        <w:rPr>
          <w:sz w:val="22"/>
          <w:szCs w:val="22"/>
          <w:shd w:val="clear" w:color="auto" w:fill="FFFFFF"/>
        </w:rPr>
        <w:tab/>
        <w:t>Placebo’s evil twin</w:t>
      </w:r>
      <w:r>
        <w:rPr>
          <w:sz w:val="22"/>
          <w:szCs w:val="22"/>
          <w:shd w:val="clear" w:color="auto" w:fill="FFFFFF"/>
        </w:rPr>
        <w:tab/>
      </w:r>
      <w:r>
        <w:rPr>
          <w:sz w:val="22"/>
          <w:szCs w:val="22"/>
          <w:shd w:val="clear" w:color="auto" w:fill="FFFFFF"/>
        </w:rPr>
        <w:tab/>
      </w:r>
      <w:r>
        <w:rPr>
          <w:i/>
          <w:iCs/>
          <w:sz w:val="22"/>
          <w:szCs w:val="22"/>
          <w:shd w:val="clear" w:color="auto" w:fill="FFFFFF"/>
        </w:rPr>
        <w:t>MedTech Magazine</w:t>
      </w:r>
      <w:r w:rsidR="0010303F">
        <w:rPr>
          <w:i/>
          <w:iCs/>
          <w:sz w:val="22"/>
          <w:szCs w:val="22"/>
          <w:shd w:val="clear" w:color="auto" w:fill="FFFFFF"/>
        </w:rPr>
        <w:tab/>
      </w:r>
      <w:r w:rsidR="0010303F">
        <w:rPr>
          <w:i/>
          <w:iCs/>
          <w:sz w:val="22"/>
          <w:szCs w:val="22"/>
          <w:shd w:val="clear" w:color="auto" w:fill="FFFFFF"/>
        </w:rPr>
        <w:tab/>
      </w:r>
      <w:r w:rsidR="0010303F">
        <w:rPr>
          <w:sz w:val="22"/>
          <w:szCs w:val="22"/>
          <w:shd w:val="clear" w:color="auto" w:fill="FFFFFF"/>
        </w:rPr>
        <w:t>May 17</w:t>
      </w:r>
      <w:r w:rsidR="0010303F">
        <w:rPr>
          <w:sz w:val="22"/>
          <w:szCs w:val="22"/>
          <w:shd w:val="clear" w:color="auto" w:fill="FFFFFF"/>
          <w:vertAlign w:val="superscript"/>
        </w:rPr>
        <w:t xml:space="preserve">th, </w:t>
      </w:r>
      <w:r w:rsidR="0010303F">
        <w:rPr>
          <w:sz w:val="22"/>
          <w:szCs w:val="22"/>
          <w:shd w:val="clear" w:color="auto" w:fill="FFFFFF"/>
        </w:rPr>
        <w:t>2024</w:t>
      </w:r>
    </w:p>
    <w:p w14:paraId="4E886970" w14:textId="6738C1FE" w:rsidR="00187EF8" w:rsidRDefault="00726383" w:rsidP="005A3B44">
      <w:pPr>
        <w:pStyle w:val="NormalWeb"/>
        <w:spacing w:before="0" w:beforeAutospacing="0" w:after="0" w:afterAutospacing="0"/>
        <w:outlineLvl w:val="0"/>
        <w:rPr>
          <w:sz w:val="22"/>
          <w:szCs w:val="22"/>
          <w:shd w:val="clear" w:color="auto" w:fill="FFFFFF"/>
        </w:rPr>
      </w:pPr>
      <w:r>
        <w:rPr>
          <w:sz w:val="22"/>
          <w:szCs w:val="22"/>
          <w:shd w:val="clear" w:color="auto" w:fill="FFFFFF"/>
        </w:rPr>
        <w:t>`</w:t>
      </w:r>
      <w:r>
        <w:rPr>
          <w:sz w:val="22"/>
          <w:szCs w:val="22"/>
          <w:shd w:val="clear" w:color="auto" w:fill="FFFFFF"/>
        </w:rPr>
        <w:tab/>
      </w:r>
      <w:r>
        <w:rPr>
          <w:sz w:val="22"/>
          <w:szCs w:val="22"/>
          <w:shd w:val="clear" w:color="auto" w:fill="FFFFFF"/>
        </w:rPr>
        <w:tab/>
        <w:t>(Interview)</w:t>
      </w:r>
      <w:r w:rsidR="0010303F">
        <w:rPr>
          <w:sz w:val="22"/>
          <w:szCs w:val="22"/>
          <w:shd w:val="clear" w:color="auto" w:fill="FFFFFF"/>
        </w:rPr>
        <w:tab/>
      </w:r>
      <w:r w:rsidR="005B12C1">
        <w:rPr>
          <w:sz w:val="22"/>
          <w:szCs w:val="22"/>
          <w:shd w:val="clear" w:color="auto" w:fill="FFFFFF"/>
        </w:rPr>
        <w:tab/>
      </w:r>
      <w:r w:rsidR="005B12C1">
        <w:rPr>
          <w:sz w:val="22"/>
          <w:szCs w:val="22"/>
          <w:shd w:val="clear" w:color="auto" w:fill="FFFFFF"/>
        </w:rPr>
        <w:tab/>
      </w:r>
      <w:r w:rsidR="005B12C1">
        <w:rPr>
          <w:sz w:val="22"/>
          <w:szCs w:val="22"/>
          <w:shd w:val="clear" w:color="auto" w:fill="FFFFFF"/>
        </w:rPr>
        <w:tab/>
      </w:r>
      <w:r w:rsidR="005B12C1">
        <w:rPr>
          <w:sz w:val="22"/>
          <w:szCs w:val="22"/>
          <w:shd w:val="clear" w:color="auto" w:fill="FFFFFF"/>
        </w:rPr>
        <w:tab/>
      </w:r>
      <w:r w:rsidR="005B12C1">
        <w:rPr>
          <w:sz w:val="22"/>
          <w:szCs w:val="22"/>
          <w:shd w:val="clear" w:color="auto" w:fill="FFFFFF"/>
        </w:rPr>
        <w:tab/>
      </w:r>
      <w:r w:rsidR="005B12C1">
        <w:rPr>
          <w:sz w:val="22"/>
          <w:szCs w:val="22"/>
          <w:shd w:val="clear" w:color="auto" w:fill="FFFFFF"/>
        </w:rPr>
        <w:tab/>
        <w:t>Available online</w:t>
      </w:r>
    </w:p>
    <w:p w14:paraId="100C1DAB" w14:textId="77777777" w:rsidR="00187EF8" w:rsidRDefault="00187EF8" w:rsidP="005A3B44">
      <w:pPr>
        <w:pStyle w:val="NormalWeb"/>
        <w:spacing w:before="0" w:beforeAutospacing="0" w:after="0" w:afterAutospacing="0"/>
        <w:outlineLvl w:val="0"/>
        <w:rPr>
          <w:sz w:val="22"/>
          <w:szCs w:val="22"/>
          <w:shd w:val="clear" w:color="auto" w:fill="FFFFFF"/>
        </w:rPr>
      </w:pPr>
    </w:p>
    <w:p w14:paraId="2D64C9C0" w14:textId="39432618" w:rsidR="00187EF8" w:rsidRPr="00187EF8" w:rsidRDefault="00187EF8" w:rsidP="00187EF8">
      <w:pPr>
        <w:pStyle w:val="Heading2"/>
        <w:shd w:val="clear" w:color="auto" w:fill="FFFFFF"/>
        <w:spacing w:before="0" w:after="45" w:line="240" w:lineRule="auto"/>
        <w:rPr>
          <w:rFonts w:ascii="Times New Roman" w:hAnsi="Times New Roman" w:cs="Times New Roman"/>
          <w:color w:val="auto"/>
          <w:sz w:val="22"/>
          <w:szCs w:val="22"/>
        </w:rPr>
      </w:pPr>
      <w:r w:rsidRPr="00187EF8">
        <w:rPr>
          <w:rFonts w:ascii="Times New Roman" w:hAnsi="Times New Roman" w:cs="Times New Roman"/>
          <w:color w:val="auto"/>
          <w:sz w:val="22"/>
          <w:szCs w:val="22"/>
          <w:shd w:val="clear" w:color="auto" w:fill="FFFFFF"/>
        </w:rPr>
        <w:t>2024</w:t>
      </w:r>
      <w:r w:rsidRPr="00187EF8">
        <w:rPr>
          <w:rFonts w:ascii="Times New Roman" w:hAnsi="Times New Roman" w:cs="Times New Roman"/>
          <w:color w:val="auto"/>
          <w:sz w:val="22"/>
          <w:szCs w:val="22"/>
          <w:shd w:val="clear" w:color="auto" w:fill="FFFFFF"/>
        </w:rPr>
        <w:tab/>
      </w:r>
      <w:r w:rsidRPr="00187EF8">
        <w:rPr>
          <w:rFonts w:ascii="Times New Roman" w:hAnsi="Times New Roman" w:cs="Times New Roman"/>
          <w:color w:val="auto"/>
          <w:sz w:val="22"/>
          <w:szCs w:val="22"/>
          <w:shd w:val="clear" w:color="auto" w:fill="FFFFFF"/>
        </w:rPr>
        <w:tab/>
      </w:r>
      <w:r w:rsidRPr="00187EF8">
        <w:rPr>
          <w:rFonts w:ascii="Times New Roman" w:hAnsi="Times New Roman" w:cs="Times New Roman"/>
          <w:color w:val="auto"/>
          <w:sz w:val="22"/>
          <w:szCs w:val="22"/>
        </w:rPr>
        <w:t xml:space="preserve">Confronting ableism: </w:t>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i/>
          <w:iCs/>
          <w:color w:val="auto"/>
          <w:sz w:val="22"/>
          <w:szCs w:val="22"/>
        </w:rPr>
        <w:t>Journal of Medical Ethics</w:t>
      </w:r>
      <w:r>
        <w:rPr>
          <w:rFonts w:ascii="Times New Roman" w:hAnsi="Times New Roman" w:cs="Times New Roman"/>
          <w:i/>
          <w:iCs/>
          <w:color w:val="auto"/>
          <w:sz w:val="22"/>
          <w:szCs w:val="22"/>
        </w:rPr>
        <w:tab/>
      </w:r>
      <w:r>
        <w:rPr>
          <w:rFonts w:ascii="Times New Roman" w:hAnsi="Times New Roman" w:cs="Times New Roman"/>
          <w:color w:val="auto"/>
          <w:sz w:val="22"/>
          <w:szCs w:val="22"/>
        </w:rPr>
        <w:t>May 29</w:t>
      </w:r>
      <w:r w:rsidRPr="00187EF8">
        <w:rPr>
          <w:rFonts w:ascii="Times New Roman" w:hAnsi="Times New Roman" w:cs="Times New Roman"/>
          <w:color w:val="auto"/>
          <w:sz w:val="22"/>
          <w:szCs w:val="22"/>
          <w:vertAlign w:val="superscript"/>
        </w:rPr>
        <w:t>th</w:t>
      </w:r>
      <w:r>
        <w:rPr>
          <w:rFonts w:ascii="Times New Roman" w:hAnsi="Times New Roman" w:cs="Times New Roman"/>
          <w:color w:val="auto"/>
          <w:sz w:val="22"/>
          <w:szCs w:val="22"/>
        </w:rPr>
        <w:t xml:space="preserve"> 2024</w:t>
      </w:r>
    </w:p>
    <w:p w14:paraId="2014695E" w14:textId="7B263F36" w:rsidR="00187EF8" w:rsidRPr="00187EF8" w:rsidRDefault="00187EF8" w:rsidP="00187EF8">
      <w:pPr>
        <w:pStyle w:val="Heading2"/>
        <w:shd w:val="clear" w:color="auto" w:fill="FFFFFF"/>
        <w:spacing w:before="0" w:after="45" w:line="240" w:lineRule="auto"/>
        <w:ind w:left="720" w:firstLine="720"/>
        <w:rPr>
          <w:rFonts w:ascii="Times New Roman" w:hAnsi="Times New Roman" w:cs="Times New Roman"/>
          <w:i/>
          <w:iCs/>
          <w:color w:val="auto"/>
          <w:sz w:val="22"/>
          <w:szCs w:val="22"/>
        </w:rPr>
      </w:pPr>
      <w:r w:rsidRPr="00187EF8">
        <w:rPr>
          <w:rFonts w:ascii="Times New Roman" w:hAnsi="Times New Roman" w:cs="Times New Roman"/>
          <w:color w:val="auto"/>
          <w:sz w:val="22"/>
          <w:szCs w:val="22"/>
        </w:rPr>
        <w:t xml:space="preserve">Reflections on the ethical </w:t>
      </w:r>
      <w:r>
        <w:rPr>
          <w:rFonts w:ascii="Times New Roman" w:hAnsi="Times New Roman" w:cs="Times New Roman"/>
          <w:color w:val="auto"/>
          <w:sz w:val="22"/>
          <w:szCs w:val="22"/>
        </w:rPr>
        <w:tab/>
      </w:r>
      <w:r>
        <w:rPr>
          <w:rFonts w:ascii="Times New Roman" w:hAnsi="Times New Roman" w:cs="Times New Roman"/>
          <w:i/>
          <w:iCs/>
          <w:color w:val="auto"/>
          <w:sz w:val="22"/>
          <w:szCs w:val="22"/>
        </w:rPr>
        <w:t>Blog</w:t>
      </w:r>
      <w:r w:rsidR="005B12C1">
        <w:rPr>
          <w:rFonts w:ascii="Times New Roman" w:hAnsi="Times New Roman" w:cs="Times New Roman"/>
          <w:i/>
          <w:iCs/>
          <w:color w:val="auto"/>
          <w:sz w:val="22"/>
          <w:szCs w:val="22"/>
        </w:rPr>
        <w:tab/>
      </w:r>
      <w:r w:rsidR="005B12C1">
        <w:rPr>
          <w:rFonts w:ascii="Times New Roman" w:hAnsi="Times New Roman" w:cs="Times New Roman"/>
          <w:i/>
          <w:iCs/>
          <w:color w:val="auto"/>
          <w:sz w:val="22"/>
          <w:szCs w:val="22"/>
        </w:rPr>
        <w:tab/>
      </w:r>
      <w:r w:rsidR="005B12C1">
        <w:rPr>
          <w:rFonts w:ascii="Times New Roman" w:hAnsi="Times New Roman" w:cs="Times New Roman"/>
          <w:i/>
          <w:iCs/>
          <w:color w:val="auto"/>
          <w:sz w:val="22"/>
          <w:szCs w:val="22"/>
        </w:rPr>
        <w:tab/>
      </w:r>
      <w:r w:rsidR="005B12C1">
        <w:rPr>
          <w:rFonts w:ascii="Times New Roman" w:hAnsi="Times New Roman" w:cs="Times New Roman"/>
          <w:i/>
          <w:iCs/>
          <w:color w:val="auto"/>
          <w:sz w:val="22"/>
          <w:szCs w:val="22"/>
        </w:rPr>
        <w:tab/>
      </w:r>
      <w:r w:rsidR="005B12C1" w:rsidRPr="005B12C1">
        <w:rPr>
          <w:rFonts w:ascii="Times New Roman" w:hAnsi="Times New Roman" w:cs="Times New Roman"/>
          <w:color w:val="auto"/>
          <w:sz w:val="22"/>
          <w:szCs w:val="22"/>
        </w:rPr>
        <w:t>Available online</w:t>
      </w:r>
    </w:p>
    <w:p w14:paraId="0AF2CBBE" w14:textId="77777777" w:rsidR="00187EF8" w:rsidRPr="00187EF8" w:rsidRDefault="00187EF8" w:rsidP="00187EF8">
      <w:pPr>
        <w:pStyle w:val="Heading2"/>
        <w:shd w:val="clear" w:color="auto" w:fill="FFFFFF"/>
        <w:spacing w:before="0" w:after="45" w:line="240" w:lineRule="auto"/>
        <w:ind w:left="720" w:firstLine="720"/>
        <w:rPr>
          <w:rFonts w:ascii="Times New Roman" w:hAnsi="Times New Roman" w:cs="Times New Roman"/>
          <w:color w:val="auto"/>
          <w:sz w:val="22"/>
          <w:szCs w:val="22"/>
        </w:rPr>
      </w:pPr>
      <w:r w:rsidRPr="00187EF8">
        <w:rPr>
          <w:rFonts w:ascii="Times New Roman" w:hAnsi="Times New Roman" w:cs="Times New Roman"/>
          <w:color w:val="auto"/>
          <w:sz w:val="22"/>
          <w:szCs w:val="22"/>
        </w:rPr>
        <w:t xml:space="preserve">failings of academic health </w:t>
      </w:r>
    </w:p>
    <w:p w14:paraId="2EE27F9A" w14:textId="6DFF268E" w:rsidR="005B12C1" w:rsidRPr="005B12C1" w:rsidRDefault="00187EF8" w:rsidP="005B12C1">
      <w:pPr>
        <w:pStyle w:val="Heading2"/>
        <w:shd w:val="clear" w:color="auto" w:fill="FFFFFF"/>
        <w:spacing w:before="0" w:after="45" w:line="240" w:lineRule="auto"/>
        <w:ind w:left="720" w:firstLine="720"/>
        <w:rPr>
          <w:rFonts w:ascii="Times New Roman" w:hAnsi="Times New Roman" w:cs="Times New Roman"/>
          <w:color w:val="auto"/>
          <w:sz w:val="22"/>
          <w:szCs w:val="22"/>
        </w:rPr>
      </w:pPr>
      <w:r w:rsidRPr="00187EF8">
        <w:rPr>
          <w:rFonts w:ascii="Times New Roman" w:hAnsi="Times New Roman" w:cs="Times New Roman"/>
          <w:color w:val="auto"/>
          <w:sz w:val="22"/>
          <w:szCs w:val="22"/>
        </w:rPr>
        <w:t>research</w:t>
      </w:r>
      <w:r>
        <w:rPr>
          <w:rFonts w:ascii="Times New Roman" w:hAnsi="Times New Roman" w:cs="Times New Roman"/>
          <w:color w:val="auto"/>
          <w:sz w:val="22"/>
          <w:szCs w:val="22"/>
        </w:rPr>
        <w:t xml:space="preserve"> (with Jo Hunt)</w:t>
      </w:r>
    </w:p>
    <w:p w14:paraId="4FF52C58" w14:textId="77777777" w:rsidR="005B12C1" w:rsidRDefault="005B12C1" w:rsidP="00187EF8">
      <w:pPr>
        <w:pStyle w:val="NormalWeb"/>
        <w:spacing w:before="0" w:beforeAutospacing="0" w:after="0" w:afterAutospacing="0"/>
        <w:outlineLvl w:val="0"/>
        <w:rPr>
          <w:sz w:val="22"/>
          <w:szCs w:val="22"/>
          <w:shd w:val="clear" w:color="auto" w:fill="FFFFFF"/>
        </w:rPr>
      </w:pPr>
    </w:p>
    <w:p w14:paraId="1F9F916F" w14:textId="34F20F71" w:rsidR="005B12C1" w:rsidRPr="005B12C1" w:rsidRDefault="005B12C1" w:rsidP="00187EF8">
      <w:pPr>
        <w:pStyle w:val="NormalWeb"/>
        <w:spacing w:before="0" w:beforeAutospacing="0" w:after="0" w:afterAutospacing="0"/>
        <w:outlineLvl w:val="0"/>
        <w:rPr>
          <w:sz w:val="22"/>
          <w:szCs w:val="22"/>
          <w:shd w:val="clear" w:color="auto" w:fill="FFFFFF"/>
        </w:rPr>
      </w:pPr>
      <w:r>
        <w:rPr>
          <w:sz w:val="22"/>
          <w:szCs w:val="22"/>
          <w:shd w:val="clear" w:color="auto" w:fill="FFFFFF"/>
        </w:rPr>
        <w:t>2024</w:t>
      </w:r>
      <w:r w:rsidR="0010303F">
        <w:rPr>
          <w:sz w:val="22"/>
          <w:szCs w:val="22"/>
          <w:shd w:val="clear" w:color="auto" w:fill="FFFFFF"/>
        </w:rPr>
        <w:tab/>
      </w:r>
      <w:r>
        <w:rPr>
          <w:sz w:val="22"/>
          <w:szCs w:val="22"/>
          <w:shd w:val="clear" w:color="auto" w:fill="FFFFFF"/>
        </w:rPr>
        <w:tab/>
        <w:t>A coffee with Dr Charlotte</w:t>
      </w:r>
      <w:r>
        <w:rPr>
          <w:sz w:val="22"/>
          <w:szCs w:val="22"/>
          <w:shd w:val="clear" w:color="auto" w:fill="FFFFFF"/>
        </w:rPr>
        <w:tab/>
      </w:r>
      <w:r>
        <w:rPr>
          <w:i/>
          <w:iCs/>
          <w:sz w:val="22"/>
          <w:szCs w:val="22"/>
          <w:shd w:val="clear" w:color="auto" w:fill="FFFFFF"/>
        </w:rPr>
        <w:t>The Madrid Review</w:t>
      </w:r>
      <w:r>
        <w:rPr>
          <w:i/>
          <w:iCs/>
          <w:sz w:val="22"/>
          <w:szCs w:val="22"/>
          <w:shd w:val="clear" w:color="auto" w:fill="FFFFFF"/>
        </w:rPr>
        <w:tab/>
      </w:r>
      <w:r>
        <w:rPr>
          <w:i/>
          <w:iCs/>
          <w:sz w:val="22"/>
          <w:szCs w:val="22"/>
          <w:shd w:val="clear" w:color="auto" w:fill="FFFFFF"/>
        </w:rPr>
        <w:tab/>
      </w:r>
      <w:r>
        <w:rPr>
          <w:sz w:val="22"/>
          <w:szCs w:val="22"/>
          <w:shd w:val="clear" w:color="auto" w:fill="FFFFFF"/>
        </w:rPr>
        <w:t xml:space="preserve">July </w:t>
      </w:r>
      <w:r w:rsidR="00334E42">
        <w:rPr>
          <w:sz w:val="22"/>
          <w:szCs w:val="22"/>
          <w:shd w:val="clear" w:color="auto" w:fill="FFFFFF"/>
        </w:rPr>
        <w:t>4</w:t>
      </w:r>
      <w:r w:rsidRPr="005B12C1">
        <w:rPr>
          <w:sz w:val="22"/>
          <w:szCs w:val="22"/>
          <w:shd w:val="clear" w:color="auto" w:fill="FFFFFF"/>
          <w:vertAlign w:val="superscript"/>
        </w:rPr>
        <w:t>th</w:t>
      </w:r>
      <w:r>
        <w:rPr>
          <w:sz w:val="22"/>
          <w:szCs w:val="22"/>
          <w:shd w:val="clear" w:color="auto" w:fill="FFFFFF"/>
        </w:rPr>
        <w:t>, 2024</w:t>
      </w:r>
      <w:r>
        <w:rPr>
          <w:i/>
          <w:iCs/>
          <w:sz w:val="22"/>
          <w:szCs w:val="22"/>
          <w:shd w:val="clear" w:color="auto" w:fill="FFFFFF"/>
        </w:rPr>
        <w:tab/>
      </w:r>
    </w:p>
    <w:p w14:paraId="34853A8F" w14:textId="47F7E0D1" w:rsidR="000D3E23" w:rsidRDefault="005B12C1" w:rsidP="00187EF8">
      <w:pPr>
        <w:pStyle w:val="NormalWeb"/>
        <w:spacing w:before="0" w:beforeAutospacing="0" w:after="0" w:afterAutospacing="0"/>
        <w:outlineLvl w:val="0"/>
        <w:rPr>
          <w:sz w:val="22"/>
          <w:szCs w:val="22"/>
        </w:rPr>
      </w:pPr>
      <w:r>
        <w:rPr>
          <w:sz w:val="22"/>
          <w:szCs w:val="22"/>
          <w:shd w:val="clear" w:color="auto" w:fill="FFFFFF"/>
        </w:rPr>
        <w:tab/>
      </w:r>
      <w:r>
        <w:rPr>
          <w:sz w:val="22"/>
          <w:szCs w:val="22"/>
          <w:shd w:val="clear" w:color="auto" w:fill="FFFFFF"/>
        </w:rPr>
        <w:tab/>
        <w:t>Blease</w:t>
      </w:r>
      <w:r w:rsidR="0010303F">
        <w:rPr>
          <w:sz w:val="22"/>
          <w:szCs w:val="22"/>
          <w:shd w:val="clear" w:color="auto" w:fill="FFFFFF"/>
        </w:rPr>
        <w:tab/>
      </w:r>
      <w:r w:rsidR="0010303F">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sidRPr="005B12C1">
        <w:rPr>
          <w:sz w:val="22"/>
          <w:szCs w:val="22"/>
        </w:rPr>
        <w:t>Available online</w:t>
      </w:r>
    </w:p>
    <w:p w14:paraId="582468D0" w14:textId="77777777" w:rsidR="008C501D" w:rsidRDefault="008C501D" w:rsidP="00187EF8">
      <w:pPr>
        <w:pStyle w:val="NormalWeb"/>
        <w:spacing w:before="0" w:beforeAutospacing="0" w:after="0" w:afterAutospacing="0"/>
        <w:outlineLvl w:val="0"/>
        <w:rPr>
          <w:sz w:val="22"/>
          <w:szCs w:val="22"/>
        </w:rPr>
      </w:pPr>
    </w:p>
    <w:p w14:paraId="3488684D" w14:textId="317B28B0" w:rsidR="008C501D" w:rsidRDefault="008C501D" w:rsidP="00187EF8">
      <w:pPr>
        <w:pStyle w:val="NormalWeb"/>
        <w:spacing w:before="0" w:beforeAutospacing="0" w:after="0" w:afterAutospacing="0"/>
        <w:outlineLvl w:val="0"/>
        <w:rPr>
          <w:sz w:val="22"/>
          <w:szCs w:val="22"/>
        </w:rPr>
      </w:pPr>
      <w:r>
        <w:rPr>
          <w:sz w:val="22"/>
          <w:szCs w:val="22"/>
        </w:rPr>
        <w:t>2024</w:t>
      </w:r>
      <w:r>
        <w:rPr>
          <w:sz w:val="22"/>
          <w:szCs w:val="22"/>
        </w:rPr>
        <w:tab/>
      </w:r>
      <w:r>
        <w:rPr>
          <w:sz w:val="22"/>
          <w:szCs w:val="22"/>
        </w:rPr>
        <w:tab/>
      </w:r>
      <w:r w:rsidR="00C40337">
        <w:rPr>
          <w:sz w:val="22"/>
          <w:szCs w:val="22"/>
        </w:rPr>
        <w:t>Empowering patient research</w:t>
      </w:r>
      <w:r>
        <w:rPr>
          <w:sz w:val="22"/>
          <w:szCs w:val="22"/>
        </w:rPr>
        <w:tab/>
      </w:r>
      <w:r>
        <w:rPr>
          <w:i/>
          <w:iCs/>
          <w:sz w:val="22"/>
          <w:szCs w:val="22"/>
        </w:rPr>
        <w:t>Aeon</w:t>
      </w:r>
      <w:r>
        <w:rPr>
          <w:i/>
          <w:iCs/>
          <w:sz w:val="22"/>
          <w:szCs w:val="22"/>
        </w:rPr>
        <w:tab/>
      </w:r>
      <w:r>
        <w:rPr>
          <w:i/>
          <w:iCs/>
          <w:sz w:val="22"/>
          <w:szCs w:val="22"/>
        </w:rPr>
        <w:tab/>
      </w:r>
      <w:r>
        <w:rPr>
          <w:i/>
          <w:iCs/>
          <w:sz w:val="22"/>
          <w:szCs w:val="22"/>
        </w:rPr>
        <w:tab/>
      </w:r>
      <w:r>
        <w:rPr>
          <w:i/>
          <w:iCs/>
          <w:sz w:val="22"/>
          <w:szCs w:val="22"/>
        </w:rPr>
        <w:tab/>
      </w:r>
      <w:r>
        <w:rPr>
          <w:sz w:val="22"/>
          <w:szCs w:val="22"/>
        </w:rPr>
        <w:t>August 5</w:t>
      </w:r>
      <w:r w:rsidRPr="008C501D">
        <w:rPr>
          <w:sz w:val="22"/>
          <w:szCs w:val="22"/>
          <w:vertAlign w:val="superscript"/>
        </w:rPr>
        <w:t>th</w:t>
      </w:r>
      <w:r>
        <w:rPr>
          <w:sz w:val="22"/>
          <w:szCs w:val="22"/>
        </w:rPr>
        <w:t>, 2024</w:t>
      </w:r>
    </w:p>
    <w:p w14:paraId="063AF104" w14:textId="77777777" w:rsidR="00C40337" w:rsidRDefault="008C501D" w:rsidP="00187EF8">
      <w:pPr>
        <w:pStyle w:val="NormalWeb"/>
        <w:spacing w:before="0" w:beforeAutospacing="0" w:after="0" w:afterAutospacing="0"/>
        <w:outlineLvl w:val="0"/>
        <w:rPr>
          <w:sz w:val="22"/>
          <w:szCs w:val="22"/>
        </w:rPr>
      </w:pPr>
      <w:r>
        <w:rPr>
          <w:sz w:val="22"/>
          <w:szCs w:val="22"/>
        </w:rPr>
        <w:tab/>
      </w:r>
      <w:r>
        <w:rPr>
          <w:sz w:val="22"/>
          <w:szCs w:val="22"/>
        </w:rPr>
        <w:tab/>
      </w:r>
      <w:r w:rsidR="00C40337">
        <w:rPr>
          <w:sz w:val="22"/>
          <w:szCs w:val="22"/>
        </w:rPr>
        <w:t xml:space="preserve">(co-authored with Joanne </w:t>
      </w:r>
    </w:p>
    <w:p w14:paraId="1787D936" w14:textId="0E0F9104" w:rsidR="008C501D" w:rsidRDefault="00C40337" w:rsidP="00C40337">
      <w:pPr>
        <w:pStyle w:val="NormalWeb"/>
        <w:spacing w:before="0" w:beforeAutospacing="0" w:after="0" w:afterAutospacing="0"/>
        <w:ind w:left="1440"/>
        <w:outlineLvl w:val="0"/>
        <w:rPr>
          <w:sz w:val="22"/>
          <w:szCs w:val="22"/>
        </w:rPr>
      </w:pPr>
      <w:r>
        <w:rPr>
          <w:sz w:val="22"/>
          <w:szCs w:val="22"/>
        </w:rPr>
        <w:t>Hunt)</w:t>
      </w:r>
    </w:p>
    <w:p w14:paraId="1EF01B3C" w14:textId="77777777" w:rsidR="00630263" w:rsidRDefault="00630263" w:rsidP="00C40337">
      <w:pPr>
        <w:pStyle w:val="NormalWeb"/>
        <w:spacing w:before="0" w:beforeAutospacing="0" w:after="0" w:afterAutospacing="0"/>
        <w:ind w:left="1440"/>
        <w:outlineLvl w:val="0"/>
        <w:rPr>
          <w:sz w:val="22"/>
          <w:szCs w:val="22"/>
          <w:shd w:val="clear" w:color="auto" w:fill="FFFFFF"/>
        </w:rPr>
      </w:pPr>
    </w:p>
    <w:p w14:paraId="143F96D4" w14:textId="6DACE6A6" w:rsidR="00300735" w:rsidRDefault="00300735" w:rsidP="00300735">
      <w:pPr>
        <w:pStyle w:val="NormalWeb"/>
        <w:spacing w:before="0" w:beforeAutospacing="0" w:after="0" w:afterAutospacing="0"/>
        <w:outlineLvl w:val="0"/>
        <w:rPr>
          <w:sz w:val="22"/>
          <w:szCs w:val="22"/>
        </w:rPr>
      </w:pPr>
      <w:r>
        <w:rPr>
          <w:sz w:val="22"/>
          <w:szCs w:val="22"/>
        </w:rPr>
        <w:t>2024</w:t>
      </w:r>
      <w:r>
        <w:rPr>
          <w:sz w:val="22"/>
          <w:szCs w:val="22"/>
        </w:rPr>
        <w:tab/>
      </w:r>
      <w:r>
        <w:rPr>
          <w:sz w:val="22"/>
          <w:szCs w:val="22"/>
        </w:rPr>
        <w:tab/>
      </w:r>
      <w:r w:rsidR="0037331B">
        <w:rPr>
          <w:sz w:val="22"/>
          <w:szCs w:val="22"/>
        </w:rPr>
        <w:t>Why personal insults fail</w:t>
      </w:r>
      <w:r>
        <w:rPr>
          <w:sz w:val="22"/>
          <w:szCs w:val="22"/>
        </w:rPr>
        <w:tab/>
      </w:r>
      <w:r>
        <w:rPr>
          <w:i/>
          <w:iCs/>
          <w:sz w:val="22"/>
          <w:szCs w:val="22"/>
        </w:rPr>
        <w:t>The Critic</w:t>
      </w:r>
      <w:r>
        <w:rPr>
          <w:i/>
          <w:iCs/>
          <w:sz w:val="22"/>
          <w:szCs w:val="22"/>
        </w:rPr>
        <w:tab/>
      </w:r>
      <w:r>
        <w:rPr>
          <w:i/>
          <w:iCs/>
          <w:sz w:val="22"/>
          <w:szCs w:val="22"/>
        </w:rPr>
        <w:tab/>
      </w:r>
      <w:r>
        <w:rPr>
          <w:i/>
          <w:iCs/>
          <w:sz w:val="22"/>
          <w:szCs w:val="22"/>
        </w:rPr>
        <w:tab/>
      </w:r>
      <w:r>
        <w:rPr>
          <w:sz w:val="22"/>
          <w:szCs w:val="22"/>
        </w:rPr>
        <w:t>August 2</w:t>
      </w:r>
      <w:r w:rsidR="0037331B">
        <w:rPr>
          <w:sz w:val="22"/>
          <w:szCs w:val="22"/>
        </w:rPr>
        <w:t>2</w:t>
      </w:r>
      <w:r w:rsidR="0037331B">
        <w:rPr>
          <w:sz w:val="22"/>
          <w:szCs w:val="22"/>
          <w:vertAlign w:val="superscript"/>
        </w:rPr>
        <w:t>nd</w:t>
      </w:r>
      <w:r>
        <w:rPr>
          <w:sz w:val="22"/>
          <w:szCs w:val="22"/>
        </w:rPr>
        <w:t>, 2024</w:t>
      </w:r>
    </w:p>
    <w:p w14:paraId="585453D4" w14:textId="456425F0" w:rsidR="00300735" w:rsidRDefault="00300735" w:rsidP="0037331B">
      <w:pPr>
        <w:pStyle w:val="NormalWeb"/>
        <w:spacing w:before="0" w:beforeAutospacing="0" w:after="0" w:afterAutospacing="0"/>
        <w:outlineLvl w:val="0"/>
        <w:rPr>
          <w:sz w:val="22"/>
          <w:szCs w:val="22"/>
        </w:rPr>
      </w:pPr>
      <w:r>
        <w:rPr>
          <w:sz w:val="22"/>
          <w:szCs w:val="22"/>
        </w:rPr>
        <w:tab/>
      </w:r>
      <w:r>
        <w:rPr>
          <w:sz w:val="22"/>
          <w:szCs w:val="22"/>
        </w:rPr>
        <w:tab/>
      </w:r>
    </w:p>
    <w:p w14:paraId="1F3C5559" w14:textId="207D9C1E" w:rsidR="00240645" w:rsidRDefault="00240645" w:rsidP="00240645">
      <w:pPr>
        <w:pStyle w:val="NormalWeb"/>
        <w:spacing w:before="0" w:beforeAutospacing="0" w:after="0" w:afterAutospacing="0"/>
        <w:outlineLvl w:val="0"/>
        <w:rPr>
          <w:sz w:val="22"/>
          <w:szCs w:val="22"/>
        </w:rPr>
      </w:pPr>
      <w:r>
        <w:rPr>
          <w:sz w:val="22"/>
          <w:szCs w:val="22"/>
        </w:rPr>
        <w:t>2024</w:t>
      </w:r>
      <w:r>
        <w:rPr>
          <w:sz w:val="22"/>
          <w:szCs w:val="22"/>
        </w:rPr>
        <w:tab/>
      </w:r>
      <w:r>
        <w:rPr>
          <w:sz w:val="22"/>
          <w:szCs w:val="22"/>
        </w:rPr>
        <w:tab/>
        <w:t>Why</w:t>
      </w:r>
      <w:r w:rsidR="00B05071">
        <w:rPr>
          <w:sz w:val="22"/>
          <w:szCs w:val="22"/>
        </w:rPr>
        <w:t xml:space="preserve"> is news avoidance on</w:t>
      </w:r>
      <w:r>
        <w:rPr>
          <w:sz w:val="22"/>
          <w:szCs w:val="22"/>
        </w:rPr>
        <w:tab/>
      </w:r>
      <w:r>
        <w:rPr>
          <w:i/>
          <w:iCs/>
          <w:sz w:val="22"/>
          <w:szCs w:val="22"/>
        </w:rPr>
        <w:t>The Irish Times</w:t>
      </w:r>
      <w:r>
        <w:rPr>
          <w:i/>
          <w:iCs/>
          <w:sz w:val="22"/>
          <w:szCs w:val="22"/>
        </w:rPr>
        <w:tab/>
      </w:r>
      <w:r>
        <w:rPr>
          <w:i/>
          <w:iCs/>
          <w:sz w:val="22"/>
          <w:szCs w:val="22"/>
        </w:rPr>
        <w:tab/>
      </w:r>
      <w:r>
        <w:rPr>
          <w:i/>
          <w:iCs/>
          <w:sz w:val="22"/>
          <w:szCs w:val="22"/>
        </w:rPr>
        <w:tab/>
      </w:r>
      <w:r>
        <w:rPr>
          <w:sz w:val="22"/>
          <w:szCs w:val="22"/>
        </w:rPr>
        <w:t>September 10</w:t>
      </w:r>
      <w:r w:rsidRPr="00240645">
        <w:rPr>
          <w:sz w:val="22"/>
          <w:szCs w:val="22"/>
          <w:vertAlign w:val="superscript"/>
        </w:rPr>
        <w:t>th</w:t>
      </w:r>
      <w:r>
        <w:rPr>
          <w:sz w:val="22"/>
          <w:szCs w:val="22"/>
        </w:rPr>
        <w:t>, 2024</w:t>
      </w:r>
    </w:p>
    <w:p w14:paraId="011B052B" w14:textId="77777777" w:rsidR="00B05071" w:rsidRDefault="00B05071" w:rsidP="00C40337">
      <w:pPr>
        <w:pStyle w:val="NormalWeb"/>
        <w:spacing w:before="0" w:beforeAutospacing="0" w:after="0" w:afterAutospacing="0"/>
        <w:ind w:left="1440"/>
        <w:outlineLvl w:val="0"/>
        <w:rPr>
          <w:sz w:val="22"/>
          <w:szCs w:val="22"/>
          <w:shd w:val="clear" w:color="auto" w:fill="FFFFFF"/>
        </w:rPr>
      </w:pPr>
      <w:r>
        <w:rPr>
          <w:sz w:val="22"/>
          <w:szCs w:val="22"/>
          <w:shd w:val="clear" w:color="auto" w:fill="FFFFFF"/>
        </w:rPr>
        <w:t>the rise?</w:t>
      </w:r>
    </w:p>
    <w:p w14:paraId="2E3D6EC2" w14:textId="77777777" w:rsidR="00B05071" w:rsidRDefault="00B05071" w:rsidP="00C40337">
      <w:pPr>
        <w:pStyle w:val="NormalWeb"/>
        <w:spacing w:before="0" w:beforeAutospacing="0" w:after="0" w:afterAutospacing="0"/>
        <w:ind w:left="1440"/>
        <w:outlineLvl w:val="0"/>
        <w:rPr>
          <w:sz w:val="22"/>
          <w:szCs w:val="22"/>
          <w:shd w:val="clear" w:color="auto" w:fill="FFFFFF"/>
        </w:rPr>
      </w:pPr>
      <w:r>
        <w:rPr>
          <w:sz w:val="22"/>
          <w:szCs w:val="22"/>
          <w:shd w:val="clear" w:color="auto" w:fill="FFFFFF"/>
        </w:rPr>
        <w:t>(Interview with Joe</w:t>
      </w:r>
    </w:p>
    <w:p w14:paraId="7A6C840C" w14:textId="77777777" w:rsidR="002A03BA" w:rsidRDefault="00B05071" w:rsidP="002A03BA">
      <w:pPr>
        <w:pStyle w:val="NormalWeb"/>
        <w:spacing w:before="0" w:beforeAutospacing="0" w:after="0" w:afterAutospacing="0"/>
        <w:ind w:left="1440"/>
        <w:outlineLvl w:val="0"/>
        <w:rPr>
          <w:sz w:val="22"/>
          <w:szCs w:val="22"/>
          <w:shd w:val="clear" w:color="auto" w:fill="FFFFFF"/>
        </w:rPr>
      </w:pPr>
      <w:r>
        <w:rPr>
          <w:sz w:val="22"/>
          <w:szCs w:val="22"/>
          <w:shd w:val="clear" w:color="auto" w:fill="FFFFFF"/>
        </w:rPr>
        <w:t>Humphreys)</w:t>
      </w:r>
    </w:p>
    <w:p w14:paraId="58783CD2" w14:textId="77777777" w:rsidR="002A03BA" w:rsidRDefault="002A03BA" w:rsidP="002A03BA">
      <w:pPr>
        <w:pStyle w:val="NormalWeb"/>
        <w:spacing w:before="0" w:beforeAutospacing="0" w:after="0" w:afterAutospacing="0"/>
        <w:ind w:left="1440"/>
        <w:outlineLvl w:val="0"/>
        <w:rPr>
          <w:sz w:val="22"/>
          <w:szCs w:val="22"/>
          <w:shd w:val="clear" w:color="auto" w:fill="FFFFFF"/>
        </w:rPr>
      </w:pPr>
    </w:p>
    <w:p w14:paraId="2ACA3E88" w14:textId="77777777" w:rsidR="00DC337B" w:rsidRPr="00AF1E2A" w:rsidRDefault="00DC337B" w:rsidP="00DC337B">
      <w:pPr>
        <w:pStyle w:val="NormalWeb"/>
        <w:spacing w:before="0" w:beforeAutospacing="0" w:after="0" w:afterAutospacing="0"/>
        <w:rPr>
          <w:i/>
          <w:iCs/>
          <w:sz w:val="22"/>
          <w:szCs w:val="22"/>
          <w:shd w:val="clear" w:color="auto" w:fill="FFFFFF"/>
          <w:lang w:val="en-GB"/>
        </w:rPr>
      </w:pPr>
      <w:r>
        <w:rPr>
          <w:sz w:val="22"/>
          <w:szCs w:val="22"/>
          <w:shd w:val="clear" w:color="auto" w:fill="FFFFFF"/>
          <w:lang w:val="en-GB"/>
        </w:rPr>
        <w:t>2024</w:t>
      </w:r>
      <w:r>
        <w:rPr>
          <w:sz w:val="22"/>
          <w:szCs w:val="22"/>
          <w:shd w:val="clear" w:color="auto" w:fill="FFFFFF"/>
          <w:lang w:val="en-GB"/>
        </w:rPr>
        <w:tab/>
      </w:r>
      <w:r>
        <w:rPr>
          <w:sz w:val="22"/>
          <w:szCs w:val="22"/>
          <w:shd w:val="clear" w:color="auto" w:fill="FFFFFF"/>
          <w:lang w:val="en-GB"/>
        </w:rPr>
        <w:tab/>
        <w:t xml:space="preserve">The impact of patient advocacy </w:t>
      </w:r>
      <w:r>
        <w:rPr>
          <w:sz w:val="22"/>
          <w:szCs w:val="22"/>
          <w:shd w:val="clear" w:color="auto" w:fill="FFFFFF"/>
          <w:lang w:val="en-GB"/>
        </w:rPr>
        <w:tab/>
      </w:r>
      <w:r>
        <w:rPr>
          <w:i/>
          <w:iCs/>
          <w:sz w:val="22"/>
          <w:szCs w:val="22"/>
          <w:shd w:val="clear" w:color="auto" w:fill="FFFFFF"/>
          <w:lang w:val="en-GB"/>
        </w:rPr>
        <w:t>BMJ</w:t>
      </w:r>
      <w:r>
        <w:rPr>
          <w:i/>
          <w:iCs/>
          <w:sz w:val="22"/>
          <w:szCs w:val="22"/>
          <w:shd w:val="clear" w:color="auto" w:fill="FFFFFF"/>
          <w:lang w:val="en-GB"/>
        </w:rPr>
        <w:tab/>
      </w:r>
      <w:r>
        <w:rPr>
          <w:i/>
          <w:iCs/>
          <w:sz w:val="22"/>
          <w:szCs w:val="22"/>
          <w:shd w:val="clear" w:color="auto" w:fill="FFFFFF"/>
          <w:lang w:val="en-GB"/>
        </w:rPr>
        <w:tab/>
      </w:r>
      <w:r>
        <w:rPr>
          <w:i/>
          <w:iCs/>
          <w:sz w:val="22"/>
          <w:szCs w:val="22"/>
          <w:shd w:val="clear" w:color="auto" w:fill="FFFFFF"/>
          <w:lang w:val="en-GB"/>
        </w:rPr>
        <w:tab/>
      </w:r>
      <w:r>
        <w:rPr>
          <w:i/>
          <w:iCs/>
          <w:sz w:val="22"/>
          <w:szCs w:val="22"/>
          <w:shd w:val="clear" w:color="auto" w:fill="FFFFFF"/>
          <w:lang w:val="en-GB"/>
        </w:rPr>
        <w:tab/>
      </w:r>
      <w:r>
        <w:rPr>
          <w:sz w:val="22"/>
          <w:szCs w:val="22"/>
          <w:shd w:val="clear" w:color="auto" w:fill="FFFFFF"/>
          <w:lang w:val="en-GB"/>
        </w:rPr>
        <w:t>September 13</w:t>
      </w:r>
      <w:r w:rsidRPr="002E3E1C">
        <w:rPr>
          <w:sz w:val="22"/>
          <w:szCs w:val="22"/>
          <w:shd w:val="clear" w:color="auto" w:fill="FFFFFF"/>
          <w:vertAlign w:val="superscript"/>
          <w:lang w:val="en-GB"/>
        </w:rPr>
        <w:t>th</w:t>
      </w:r>
      <w:r>
        <w:rPr>
          <w:sz w:val="22"/>
          <w:szCs w:val="22"/>
          <w:shd w:val="clear" w:color="auto" w:fill="FFFFFF"/>
          <w:lang w:val="en-GB"/>
        </w:rPr>
        <w:t>, 2024</w:t>
      </w:r>
    </w:p>
    <w:p w14:paraId="6D6069F0" w14:textId="39710CF1" w:rsidR="00DC337B" w:rsidRDefault="00DC337B" w:rsidP="00DC337B">
      <w:pPr>
        <w:pStyle w:val="NormalWeb"/>
        <w:spacing w:before="0" w:beforeAutospacing="0" w:after="0" w:afterAutospacing="0"/>
        <w:rPr>
          <w:sz w:val="22"/>
          <w:szCs w:val="22"/>
          <w:shd w:val="clear" w:color="auto" w:fill="FFFFFF"/>
          <w:lang w:val="en-GB"/>
        </w:rPr>
      </w:pPr>
      <w:r>
        <w:rPr>
          <w:sz w:val="22"/>
          <w:szCs w:val="22"/>
          <w:shd w:val="clear" w:color="auto" w:fill="FFFFFF"/>
          <w:lang w:val="en-GB"/>
        </w:rPr>
        <w:tab/>
      </w:r>
      <w:r>
        <w:rPr>
          <w:sz w:val="22"/>
          <w:szCs w:val="22"/>
          <w:shd w:val="clear" w:color="auto" w:fill="FFFFFF"/>
          <w:lang w:val="en-GB"/>
        </w:rPr>
        <w:tab/>
      </w:r>
      <w:r w:rsidR="00D06F4C">
        <w:rPr>
          <w:sz w:val="22"/>
          <w:szCs w:val="22"/>
          <w:shd w:val="clear" w:color="auto" w:fill="FFFFFF"/>
          <w:lang w:val="en-GB"/>
        </w:rPr>
        <w:t xml:space="preserve">on </w:t>
      </w:r>
      <w:r>
        <w:rPr>
          <w:sz w:val="22"/>
          <w:szCs w:val="22"/>
          <w:shd w:val="clear" w:color="auto" w:fill="FFFFFF"/>
          <w:lang w:val="en-GB"/>
        </w:rPr>
        <w:t>peer review</w:t>
      </w:r>
    </w:p>
    <w:p w14:paraId="629364B2" w14:textId="77777777" w:rsidR="00981EC2" w:rsidRDefault="00981EC2" w:rsidP="00981EC2">
      <w:pPr>
        <w:pStyle w:val="NoSpacing"/>
        <w:rPr>
          <w:rFonts w:ascii="Times New Roman" w:hAnsi="Times New Roman" w:cs="Times New Roman"/>
          <w:lang w:val="en-GB"/>
        </w:rPr>
      </w:pPr>
    </w:p>
    <w:p w14:paraId="4DF14D55" w14:textId="352A5F2B" w:rsidR="00981EC2" w:rsidRDefault="00981EC2" w:rsidP="00981EC2">
      <w:pPr>
        <w:pStyle w:val="NoSpacing"/>
        <w:rPr>
          <w:rFonts w:ascii="Times New Roman" w:hAnsi="Times New Roman" w:cs="Times New Roman"/>
          <w:lang w:val="en-GB"/>
        </w:rPr>
      </w:pPr>
      <w:r>
        <w:rPr>
          <w:rFonts w:ascii="Times New Roman" w:hAnsi="Times New Roman" w:cs="Times New Roman"/>
          <w:lang w:val="en-GB"/>
        </w:rPr>
        <w:t xml:space="preserve">2024 </w:t>
      </w:r>
      <w:r>
        <w:rPr>
          <w:rFonts w:ascii="Times New Roman" w:hAnsi="Times New Roman" w:cs="Times New Roman"/>
          <w:lang w:val="en-GB"/>
        </w:rPr>
        <w:tab/>
      </w:r>
      <w:r>
        <w:rPr>
          <w:rFonts w:ascii="Times New Roman" w:hAnsi="Times New Roman" w:cs="Times New Roman"/>
          <w:lang w:val="en-GB"/>
        </w:rPr>
        <w:tab/>
        <w:t>One in f</w:t>
      </w:r>
      <w:r w:rsidR="00514844">
        <w:rPr>
          <w:rFonts w:ascii="Times New Roman" w:hAnsi="Times New Roman" w:cs="Times New Roman"/>
          <w:lang w:val="en-GB"/>
        </w:rPr>
        <w:t>ive</w:t>
      </w:r>
      <w:r>
        <w:rPr>
          <w:rFonts w:ascii="Times New Roman" w:hAnsi="Times New Roman" w:cs="Times New Roman"/>
          <w:lang w:val="en-GB"/>
        </w:rPr>
        <w:t xml:space="preserve"> GPs using AI at </w:t>
      </w:r>
      <w:r>
        <w:rPr>
          <w:rFonts w:ascii="Times New Roman" w:hAnsi="Times New Roman" w:cs="Times New Roman"/>
          <w:lang w:val="en-GB"/>
        </w:rPr>
        <w:tab/>
        <w:t>Report by Mickey Carroll</w:t>
      </w:r>
      <w:r>
        <w:rPr>
          <w:rFonts w:ascii="Times New Roman" w:hAnsi="Times New Roman" w:cs="Times New Roman"/>
          <w:lang w:val="en-GB"/>
        </w:rPr>
        <w:tab/>
      </w:r>
      <w:r w:rsidR="00514844">
        <w:rPr>
          <w:rFonts w:ascii="Times New Roman" w:hAnsi="Times New Roman" w:cs="Times New Roman"/>
          <w:lang w:val="en-GB"/>
        </w:rPr>
        <w:t>September</w:t>
      </w:r>
      <w:r>
        <w:rPr>
          <w:rFonts w:ascii="Times New Roman" w:hAnsi="Times New Roman" w:cs="Times New Roman"/>
          <w:lang w:val="en-GB"/>
        </w:rPr>
        <w:t xml:space="preserve"> </w:t>
      </w:r>
      <w:r w:rsidR="00514844">
        <w:rPr>
          <w:rFonts w:ascii="Times New Roman" w:hAnsi="Times New Roman" w:cs="Times New Roman"/>
          <w:lang w:val="en-GB"/>
        </w:rPr>
        <w:t>18</w:t>
      </w:r>
      <w:r w:rsidRPr="00270ACC">
        <w:rPr>
          <w:rFonts w:ascii="Times New Roman" w:hAnsi="Times New Roman" w:cs="Times New Roman"/>
          <w:vertAlign w:val="superscript"/>
          <w:lang w:val="en-GB"/>
        </w:rPr>
        <w:t>th</w:t>
      </w:r>
      <w:r>
        <w:rPr>
          <w:rFonts w:ascii="Times New Roman" w:hAnsi="Times New Roman" w:cs="Times New Roman"/>
          <w:lang w:val="en-GB"/>
        </w:rPr>
        <w:t>, 202</w:t>
      </w:r>
      <w:r w:rsidR="00514844">
        <w:rPr>
          <w:rFonts w:ascii="Times New Roman" w:hAnsi="Times New Roman" w:cs="Times New Roman"/>
          <w:lang w:val="en-GB"/>
        </w:rPr>
        <w:t>4</w:t>
      </w:r>
    </w:p>
    <w:p w14:paraId="3D30872D" w14:textId="4EC61E0B" w:rsidR="00981EC2" w:rsidRDefault="00981EC2" w:rsidP="00981EC2">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work despite</w:t>
      </w:r>
      <w:r w:rsidR="00514844">
        <w:rPr>
          <w:rFonts w:ascii="Times New Roman" w:hAnsi="Times New Roman" w:cs="Times New Roman"/>
          <w:lang w:val="en-GB"/>
        </w:rPr>
        <w:t xml:space="preserve"> lack of</w:t>
      </w:r>
      <w:r w:rsidR="00514844">
        <w:rPr>
          <w:rFonts w:ascii="Times New Roman" w:hAnsi="Times New Roman" w:cs="Times New Roman"/>
          <w:lang w:val="en-GB"/>
        </w:rPr>
        <w:tab/>
      </w:r>
      <w:r>
        <w:rPr>
          <w:rFonts w:ascii="Times New Roman" w:hAnsi="Times New Roman" w:cs="Times New Roman"/>
          <w:lang w:val="en-GB"/>
        </w:rPr>
        <w:tab/>
      </w:r>
      <w:r w:rsidRPr="00981EC2">
        <w:rPr>
          <w:rFonts w:ascii="Times New Roman" w:hAnsi="Times New Roman" w:cs="Times New Roman"/>
          <w:i/>
          <w:iCs/>
          <w:lang w:val="en-GB"/>
        </w:rPr>
        <w:t>Sky News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p>
    <w:p w14:paraId="71FD14CE" w14:textId="4D8E6202" w:rsidR="00981EC2" w:rsidRDefault="00514844" w:rsidP="00514844">
      <w:pPr>
        <w:pStyle w:val="NoSpacing"/>
        <w:ind w:left="720" w:firstLine="720"/>
        <w:rPr>
          <w:rFonts w:ascii="Times New Roman" w:hAnsi="Times New Roman" w:cs="Times New Roman"/>
          <w:lang w:val="en-GB"/>
        </w:rPr>
      </w:pPr>
      <w:r>
        <w:rPr>
          <w:rFonts w:ascii="Times New Roman" w:hAnsi="Times New Roman" w:cs="Times New Roman"/>
          <w:lang w:val="en-GB"/>
        </w:rPr>
        <w:t>training</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UK</w:t>
      </w:r>
    </w:p>
    <w:p w14:paraId="2290DF10" w14:textId="77777777" w:rsidR="00DC337B" w:rsidRDefault="00DC337B" w:rsidP="00A00FF9">
      <w:pPr>
        <w:pStyle w:val="NormalWeb"/>
        <w:spacing w:before="0" w:beforeAutospacing="0" w:after="0" w:afterAutospacing="0"/>
        <w:outlineLvl w:val="0"/>
        <w:rPr>
          <w:sz w:val="22"/>
          <w:szCs w:val="22"/>
          <w:shd w:val="clear" w:color="auto" w:fill="FFFFFF"/>
          <w:lang w:val="en-GB"/>
        </w:rPr>
      </w:pPr>
    </w:p>
    <w:p w14:paraId="023C91AE" w14:textId="26CD06F6" w:rsidR="002A03BA" w:rsidRPr="00A00FF9" w:rsidRDefault="00A00FF9" w:rsidP="00A00FF9">
      <w:pPr>
        <w:pStyle w:val="NormalWeb"/>
        <w:spacing w:before="0" w:beforeAutospacing="0" w:after="0" w:afterAutospacing="0"/>
        <w:outlineLvl w:val="0"/>
        <w:rPr>
          <w:sz w:val="22"/>
          <w:szCs w:val="22"/>
          <w:shd w:val="clear" w:color="auto" w:fill="FFFFFF"/>
          <w:lang w:val="en-GB"/>
        </w:rPr>
      </w:pPr>
      <w:r>
        <w:rPr>
          <w:sz w:val="22"/>
          <w:szCs w:val="22"/>
          <w:shd w:val="clear" w:color="auto" w:fill="FFFFFF"/>
          <w:lang w:val="en-GB"/>
        </w:rPr>
        <w:t>2024</w:t>
      </w:r>
      <w:r>
        <w:rPr>
          <w:sz w:val="22"/>
          <w:szCs w:val="22"/>
          <w:shd w:val="clear" w:color="auto" w:fill="FFFFFF"/>
          <w:lang w:val="en-GB"/>
        </w:rPr>
        <w:tab/>
      </w:r>
      <w:r>
        <w:rPr>
          <w:sz w:val="22"/>
          <w:szCs w:val="22"/>
          <w:shd w:val="clear" w:color="auto" w:fill="FFFFFF"/>
          <w:lang w:val="en-GB"/>
        </w:rPr>
        <w:tab/>
      </w:r>
      <w:r w:rsidR="002A03BA" w:rsidRPr="002A03BA">
        <w:rPr>
          <w:sz w:val="22"/>
          <w:szCs w:val="22"/>
          <w:shd w:val="clear" w:color="auto" w:fill="FFFFFF"/>
          <w:lang w:val="en-GB"/>
        </w:rPr>
        <w:t xml:space="preserve">One in five GPs use AI </w:t>
      </w:r>
      <w:r w:rsidR="002A03BA" w:rsidRPr="00A00FF9">
        <w:rPr>
          <w:sz w:val="22"/>
          <w:szCs w:val="22"/>
          <w:shd w:val="clear" w:color="auto" w:fill="FFFFFF"/>
          <w:lang w:val="en-GB"/>
        </w:rPr>
        <w:tab/>
      </w:r>
      <w:r>
        <w:rPr>
          <w:sz w:val="22"/>
          <w:szCs w:val="22"/>
          <w:shd w:val="clear" w:color="auto" w:fill="FFFFFF"/>
          <w:lang w:val="en-GB"/>
        </w:rPr>
        <w:tab/>
      </w:r>
      <w:r w:rsidR="002A03BA" w:rsidRPr="00A00FF9">
        <w:rPr>
          <w:i/>
          <w:iCs/>
          <w:sz w:val="22"/>
          <w:szCs w:val="22"/>
          <w:shd w:val="clear" w:color="auto" w:fill="FFFFFF"/>
          <w:lang w:val="en-GB"/>
        </w:rPr>
        <w:t>The Guardian</w:t>
      </w:r>
      <w:r w:rsidRPr="00A00FF9">
        <w:rPr>
          <w:i/>
          <w:iCs/>
          <w:sz w:val="22"/>
          <w:szCs w:val="22"/>
          <w:shd w:val="clear" w:color="auto" w:fill="FFFFFF"/>
          <w:lang w:val="en-GB"/>
        </w:rPr>
        <w:tab/>
      </w:r>
      <w:r w:rsidRPr="00A00FF9">
        <w:rPr>
          <w:i/>
          <w:iCs/>
          <w:sz w:val="22"/>
          <w:szCs w:val="22"/>
          <w:shd w:val="clear" w:color="auto" w:fill="FFFFFF"/>
          <w:lang w:val="en-GB"/>
        </w:rPr>
        <w:tab/>
      </w:r>
      <w:r w:rsidRPr="00A00FF9">
        <w:rPr>
          <w:i/>
          <w:iCs/>
          <w:sz w:val="22"/>
          <w:szCs w:val="22"/>
          <w:shd w:val="clear" w:color="auto" w:fill="FFFFFF"/>
          <w:lang w:val="en-GB"/>
        </w:rPr>
        <w:tab/>
      </w:r>
      <w:r w:rsidRPr="00A00FF9">
        <w:rPr>
          <w:sz w:val="22"/>
          <w:szCs w:val="22"/>
          <w:shd w:val="clear" w:color="auto" w:fill="FFFFFF"/>
          <w:lang w:val="en-GB"/>
        </w:rPr>
        <w:t>September 18</w:t>
      </w:r>
      <w:r w:rsidRPr="00A00FF9">
        <w:rPr>
          <w:sz w:val="22"/>
          <w:szCs w:val="22"/>
          <w:shd w:val="clear" w:color="auto" w:fill="FFFFFF"/>
          <w:vertAlign w:val="superscript"/>
          <w:lang w:val="en-GB"/>
        </w:rPr>
        <w:t>th</w:t>
      </w:r>
      <w:r w:rsidRPr="00A00FF9">
        <w:rPr>
          <w:sz w:val="22"/>
          <w:szCs w:val="22"/>
          <w:shd w:val="clear" w:color="auto" w:fill="FFFFFF"/>
          <w:lang w:val="en-GB"/>
        </w:rPr>
        <w:t>, 2024</w:t>
      </w:r>
    </w:p>
    <w:p w14:paraId="69910F7D" w14:textId="77777777" w:rsidR="002A03BA" w:rsidRPr="00A00FF9" w:rsidRDefault="002A03BA" w:rsidP="002A03BA">
      <w:pPr>
        <w:pStyle w:val="NormalWeb"/>
        <w:spacing w:before="0" w:beforeAutospacing="0" w:after="0" w:afterAutospacing="0"/>
        <w:ind w:left="1440"/>
        <w:outlineLvl w:val="0"/>
        <w:rPr>
          <w:sz w:val="22"/>
          <w:szCs w:val="22"/>
          <w:shd w:val="clear" w:color="auto" w:fill="FFFFFF"/>
          <w:lang w:val="en-GB"/>
        </w:rPr>
      </w:pPr>
      <w:r w:rsidRPr="002A03BA">
        <w:rPr>
          <w:sz w:val="22"/>
          <w:szCs w:val="22"/>
          <w:shd w:val="clear" w:color="auto" w:fill="FFFFFF"/>
          <w:lang w:val="en-GB"/>
        </w:rPr>
        <w:t>such as ChatGPT for daily</w:t>
      </w:r>
    </w:p>
    <w:p w14:paraId="1021F7C4" w14:textId="7D0C2D1C" w:rsidR="002A03BA" w:rsidRPr="002A03BA" w:rsidRDefault="002A03BA" w:rsidP="002A03BA">
      <w:pPr>
        <w:pStyle w:val="NormalWeb"/>
        <w:spacing w:before="0" w:beforeAutospacing="0" w:after="0" w:afterAutospacing="0"/>
        <w:ind w:left="1440"/>
        <w:outlineLvl w:val="0"/>
        <w:rPr>
          <w:sz w:val="22"/>
          <w:szCs w:val="22"/>
          <w:shd w:val="clear" w:color="auto" w:fill="FFFFFF"/>
        </w:rPr>
      </w:pPr>
      <w:r w:rsidRPr="002A03BA">
        <w:rPr>
          <w:sz w:val="22"/>
          <w:szCs w:val="22"/>
          <w:shd w:val="clear" w:color="auto" w:fill="FFFFFF"/>
          <w:lang w:val="en-GB"/>
        </w:rPr>
        <w:t>tasks, survey finds</w:t>
      </w:r>
    </w:p>
    <w:p w14:paraId="50C14FC6" w14:textId="77777777" w:rsidR="002A03BA" w:rsidRPr="00A00FF9" w:rsidRDefault="002A03BA" w:rsidP="00C40337">
      <w:pPr>
        <w:pStyle w:val="NormalWeb"/>
        <w:spacing w:before="0" w:beforeAutospacing="0" w:after="0" w:afterAutospacing="0"/>
        <w:ind w:left="1440"/>
        <w:outlineLvl w:val="0"/>
        <w:rPr>
          <w:sz w:val="22"/>
          <w:szCs w:val="22"/>
          <w:shd w:val="clear" w:color="auto" w:fill="FFFFFF"/>
          <w:lang w:val="en-GB"/>
        </w:rPr>
      </w:pPr>
    </w:p>
    <w:p w14:paraId="3187E814" w14:textId="7B2E782A" w:rsidR="007E4A10" w:rsidRPr="00A00FF9" w:rsidRDefault="00A00FF9" w:rsidP="00A00FF9">
      <w:pPr>
        <w:pStyle w:val="NormalWeb"/>
        <w:spacing w:before="0" w:beforeAutospacing="0" w:after="0" w:afterAutospacing="0"/>
        <w:outlineLvl w:val="0"/>
        <w:rPr>
          <w:i/>
          <w:iCs/>
          <w:sz w:val="22"/>
          <w:szCs w:val="22"/>
          <w:shd w:val="clear" w:color="auto" w:fill="FFFFFF"/>
          <w:lang w:val="en-GB"/>
        </w:rPr>
      </w:pPr>
      <w:r>
        <w:rPr>
          <w:sz w:val="22"/>
          <w:szCs w:val="22"/>
          <w:shd w:val="clear" w:color="auto" w:fill="FFFFFF"/>
          <w:lang w:val="en-GB"/>
        </w:rPr>
        <w:t>2024</w:t>
      </w:r>
      <w:r>
        <w:rPr>
          <w:sz w:val="22"/>
          <w:szCs w:val="22"/>
          <w:shd w:val="clear" w:color="auto" w:fill="FFFFFF"/>
          <w:lang w:val="en-GB"/>
        </w:rPr>
        <w:tab/>
      </w:r>
      <w:r>
        <w:rPr>
          <w:sz w:val="22"/>
          <w:szCs w:val="22"/>
          <w:shd w:val="clear" w:color="auto" w:fill="FFFFFF"/>
          <w:lang w:val="en-GB"/>
        </w:rPr>
        <w:tab/>
      </w:r>
      <w:r w:rsidR="007E4A10" w:rsidRPr="00A00FF9">
        <w:rPr>
          <w:sz w:val="22"/>
          <w:szCs w:val="22"/>
          <w:shd w:val="clear" w:color="auto" w:fill="FFFFFF"/>
          <w:lang w:val="en-GB"/>
        </w:rPr>
        <w:t>Doctors using ChatGPT to</w:t>
      </w:r>
      <w:r w:rsidR="007E4A10" w:rsidRPr="00A00FF9">
        <w:rPr>
          <w:sz w:val="22"/>
          <w:szCs w:val="22"/>
          <w:shd w:val="clear" w:color="auto" w:fill="FFFFFF"/>
          <w:lang w:val="en-GB"/>
        </w:rPr>
        <w:tab/>
      </w:r>
      <w:r w:rsidR="007E4A10" w:rsidRPr="00A00FF9">
        <w:rPr>
          <w:i/>
          <w:iCs/>
          <w:sz w:val="22"/>
          <w:szCs w:val="22"/>
          <w:shd w:val="clear" w:color="auto" w:fill="FFFFFF"/>
          <w:lang w:val="en-GB"/>
        </w:rPr>
        <w:t>The Telegraph</w:t>
      </w:r>
      <w:r w:rsidRPr="00A00FF9">
        <w:rPr>
          <w:i/>
          <w:iCs/>
          <w:sz w:val="22"/>
          <w:szCs w:val="22"/>
          <w:shd w:val="clear" w:color="auto" w:fill="FFFFFF"/>
          <w:lang w:val="en-GB"/>
        </w:rPr>
        <w:tab/>
      </w:r>
      <w:r w:rsidRPr="00A00FF9">
        <w:rPr>
          <w:i/>
          <w:iCs/>
          <w:sz w:val="22"/>
          <w:szCs w:val="22"/>
          <w:shd w:val="clear" w:color="auto" w:fill="FFFFFF"/>
          <w:lang w:val="en-GB"/>
        </w:rPr>
        <w:tab/>
      </w:r>
      <w:r w:rsidRPr="00A00FF9">
        <w:rPr>
          <w:i/>
          <w:iCs/>
          <w:sz w:val="22"/>
          <w:szCs w:val="22"/>
          <w:shd w:val="clear" w:color="auto" w:fill="FFFFFF"/>
          <w:lang w:val="en-GB"/>
        </w:rPr>
        <w:tab/>
      </w:r>
      <w:r w:rsidRPr="00A00FF9">
        <w:rPr>
          <w:sz w:val="22"/>
          <w:szCs w:val="22"/>
          <w:shd w:val="clear" w:color="auto" w:fill="FFFFFF"/>
          <w:lang w:val="en-GB"/>
        </w:rPr>
        <w:t>September 18</w:t>
      </w:r>
      <w:r w:rsidRPr="00A00FF9">
        <w:rPr>
          <w:sz w:val="22"/>
          <w:szCs w:val="22"/>
          <w:shd w:val="clear" w:color="auto" w:fill="FFFFFF"/>
          <w:vertAlign w:val="superscript"/>
          <w:lang w:val="en-GB"/>
        </w:rPr>
        <w:t>th</w:t>
      </w:r>
      <w:r w:rsidRPr="00A00FF9">
        <w:rPr>
          <w:sz w:val="22"/>
          <w:szCs w:val="22"/>
          <w:shd w:val="clear" w:color="auto" w:fill="FFFFFF"/>
          <w:lang w:val="en-GB"/>
        </w:rPr>
        <w:t>, 2024</w:t>
      </w:r>
    </w:p>
    <w:p w14:paraId="054E2244" w14:textId="77777777" w:rsidR="000D5A59" w:rsidRPr="00A00FF9" w:rsidRDefault="007E4A10" w:rsidP="000D5A59">
      <w:pPr>
        <w:pStyle w:val="NormalWeb"/>
        <w:spacing w:before="0" w:beforeAutospacing="0" w:after="0" w:afterAutospacing="0"/>
        <w:ind w:left="1440"/>
        <w:outlineLvl w:val="0"/>
        <w:rPr>
          <w:sz w:val="22"/>
          <w:szCs w:val="22"/>
          <w:shd w:val="clear" w:color="auto" w:fill="FFFFFF"/>
          <w:lang w:val="en-GB"/>
        </w:rPr>
      </w:pPr>
      <w:r w:rsidRPr="00A00FF9">
        <w:rPr>
          <w:sz w:val="22"/>
          <w:szCs w:val="22"/>
          <w:shd w:val="clear" w:color="auto" w:fill="FFFFFF"/>
          <w:lang w:val="en-GB"/>
        </w:rPr>
        <w:t>treat patients</w:t>
      </w:r>
    </w:p>
    <w:p w14:paraId="0D2B595B" w14:textId="77777777" w:rsidR="000D5A59" w:rsidRPr="00A00FF9" w:rsidRDefault="000D5A59" w:rsidP="000D5A59">
      <w:pPr>
        <w:pStyle w:val="NormalWeb"/>
        <w:spacing w:before="0" w:beforeAutospacing="0" w:after="0" w:afterAutospacing="0"/>
        <w:ind w:left="1440"/>
        <w:outlineLvl w:val="0"/>
        <w:rPr>
          <w:sz w:val="22"/>
          <w:szCs w:val="22"/>
          <w:shd w:val="clear" w:color="auto" w:fill="FFFFFF"/>
          <w:lang w:val="en-GB"/>
        </w:rPr>
      </w:pPr>
    </w:p>
    <w:p w14:paraId="1B7F3515" w14:textId="58CE1D51" w:rsidR="000D5A59" w:rsidRPr="00A00FF9" w:rsidRDefault="00A00FF9" w:rsidP="00A00FF9">
      <w:pPr>
        <w:pStyle w:val="NormalWeb"/>
        <w:spacing w:before="0" w:beforeAutospacing="0" w:after="0" w:afterAutospacing="0"/>
        <w:outlineLvl w:val="0"/>
        <w:rPr>
          <w:i/>
          <w:iCs/>
          <w:sz w:val="22"/>
          <w:szCs w:val="22"/>
          <w:shd w:val="clear" w:color="auto" w:fill="FFFFFF"/>
          <w:lang w:val="en-GB"/>
        </w:rPr>
      </w:pPr>
      <w:r>
        <w:rPr>
          <w:sz w:val="22"/>
          <w:szCs w:val="22"/>
          <w:shd w:val="clear" w:color="auto" w:fill="FFFFFF"/>
          <w:lang w:val="en-GB"/>
        </w:rPr>
        <w:t>2024</w:t>
      </w:r>
      <w:r>
        <w:rPr>
          <w:sz w:val="22"/>
          <w:szCs w:val="22"/>
          <w:shd w:val="clear" w:color="auto" w:fill="FFFFFF"/>
          <w:lang w:val="en-GB"/>
        </w:rPr>
        <w:tab/>
      </w:r>
      <w:r>
        <w:rPr>
          <w:sz w:val="22"/>
          <w:szCs w:val="22"/>
          <w:shd w:val="clear" w:color="auto" w:fill="FFFFFF"/>
          <w:lang w:val="en-GB"/>
        </w:rPr>
        <w:tab/>
      </w:r>
      <w:r w:rsidR="00E0436C" w:rsidRPr="00E0436C">
        <w:rPr>
          <w:sz w:val="22"/>
          <w:szCs w:val="22"/>
          <w:shd w:val="clear" w:color="auto" w:fill="FFFFFF"/>
          <w:lang w:val="en-GB"/>
        </w:rPr>
        <w:t xml:space="preserve">The computer will see you </w:t>
      </w:r>
      <w:r w:rsidR="000D5A59" w:rsidRPr="00A00FF9">
        <w:rPr>
          <w:sz w:val="22"/>
          <w:szCs w:val="22"/>
          <w:shd w:val="clear" w:color="auto" w:fill="FFFFFF"/>
          <w:lang w:val="en-GB"/>
        </w:rPr>
        <w:tab/>
      </w:r>
      <w:r w:rsidR="000D5A59" w:rsidRPr="00A00FF9">
        <w:rPr>
          <w:i/>
          <w:iCs/>
          <w:sz w:val="22"/>
          <w:szCs w:val="22"/>
          <w:shd w:val="clear" w:color="auto" w:fill="FFFFFF"/>
          <w:lang w:val="en-GB"/>
        </w:rPr>
        <w:t>The Daily Mail</w:t>
      </w:r>
      <w:r w:rsidRPr="00A00FF9">
        <w:rPr>
          <w:i/>
          <w:iCs/>
          <w:sz w:val="22"/>
          <w:szCs w:val="22"/>
          <w:shd w:val="clear" w:color="auto" w:fill="FFFFFF"/>
          <w:lang w:val="en-GB"/>
        </w:rPr>
        <w:tab/>
      </w:r>
      <w:r w:rsidRPr="00A00FF9">
        <w:rPr>
          <w:i/>
          <w:iCs/>
          <w:sz w:val="22"/>
          <w:szCs w:val="22"/>
          <w:shd w:val="clear" w:color="auto" w:fill="FFFFFF"/>
          <w:lang w:val="en-GB"/>
        </w:rPr>
        <w:tab/>
      </w:r>
      <w:r w:rsidR="00325168">
        <w:rPr>
          <w:i/>
          <w:iCs/>
          <w:sz w:val="22"/>
          <w:szCs w:val="22"/>
          <w:shd w:val="clear" w:color="auto" w:fill="FFFFFF"/>
          <w:lang w:val="en-GB"/>
        </w:rPr>
        <w:tab/>
      </w:r>
      <w:r w:rsidRPr="00A00FF9">
        <w:rPr>
          <w:sz w:val="22"/>
          <w:szCs w:val="22"/>
          <w:shd w:val="clear" w:color="auto" w:fill="FFFFFF"/>
          <w:lang w:val="en-GB"/>
        </w:rPr>
        <w:t>September 18</w:t>
      </w:r>
      <w:r w:rsidRPr="00A00FF9">
        <w:rPr>
          <w:sz w:val="22"/>
          <w:szCs w:val="22"/>
          <w:shd w:val="clear" w:color="auto" w:fill="FFFFFF"/>
          <w:vertAlign w:val="superscript"/>
          <w:lang w:val="en-GB"/>
        </w:rPr>
        <w:t>th</w:t>
      </w:r>
      <w:r w:rsidRPr="00A00FF9">
        <w:rPr>
          <w:sz w:val="22"/>
          <w:szCs w:val="22"/>
          <w:shd w:val="clear" w:color="auto" w:fill="FFFFFF"/>
          <w:lang w:val="en-GB"/>
        </w:rPr>
        <w:t>, 2024</w:t>
      </w:r>
    </w:p>
    <w:p w14:paraId="5729C28C" w14:textId="77777777" w:rsidR="000D5A59" w:rsidRPr="00A00FF9" w:rsidRDefault="00E0436C" w:rsidP="000D5A59">
      <w:pPr>
        <w:pStyle w:val="NormalWeb"/>
        <w:spacing w:before="0" w:beforeAutospacing="0" w:after="0" w:afterAutospacing="0"/>
        <w:ind w:left="1440"/>
        <w:outlineLvl w:val="0"/>
        <w:rPr>
          <w:sz w:val="22"/>
          <w:szCs w:val="22"/>
          <w:shd w:val="clear" w:color="auto" w:fill="FFFFFF"/>
          <w:lang w:val="en-GB"/>
        </w:rPr>
      </w:pPr>
      <w:r w:rsidRPr="00E0436C">
        <w:rPr>
          <w:sz w:val="22"/>
          <w:szCs w:val="22"/>
          <w:shd w:val="clear" w:color="auto" w:fill="FFFFFF"/>
          <w:lang w:val="en-GB"/>
        </w:rPr>
        <w:t xml:space="preserve">now! One in five GPs are </w:t>
      </w:r>
    </w:p>
    <w:p w14:paraId="7F5CEA24" w14:textId="77777777" w:rsidR="000D5A59" w:rsidRPr="00A00FF9" w:rsidRDefault="00E0436C" w:rsidP="000D5A59">
      <w:pPr>
        <w:pStyle w:val="NormalWeb"/>
        <w:spacing w:before="0" w:beforeAutospacing="0" w:after="0" w:afterAutospacing="0"/>
        <w:ind w:left="1440"/>
        <w:outlineLvl w:val="0"/>
        <w:rPr>
          <w:sz w:val="22"/>
          <w:szCs w:val="22"/>
          <w:shd w:val="clear" w:color="auto" w:fill="FFFFFF"/>
          <w:lang w:val="en-GB"/>
        </w:rPr>
      </w:pPr>
      <w:r w:rsidRPr="00E0436C">
        <w:rPr>
          <w:sz w:val="22"/>
          <w:szCs w:val="22"/>
          <w:shd w:val="clear" w:color="auto" w:fill="FFFFFF"/>
          <w:lang w:val="en-GB"/>
        </w:rPr>
        <w:t xml:space="preserve">using AI to make diagnoses </w:t>
      </w:r>
    </w:p>
    <w:p w14:paraId="5BDE76DE" w14:textId="77777777" w:rsidR="000D5A59" w:rsidRPr="00A00FF9" w:rsidRDefault="00E0436C" w:rsidP="000D5A59">
      <w:pPr>
        <w:pStyle w:val="NormalWeb"/>
        <w:spacing w:before="0" w:beforeAutospacing="0" w:after="0" w:afterAutospacing="0"/>
        <w:ind w:left="1440"/>
        <w:outlineLvl w:val="0"/>
        <w:rPr>
          <w:sz w:val="22"/>
          <w:szCs w:val="22"/>
          <w:shd w:val="clear" w:color="auto" w:fill="FFFFFF"/>
          <w:lang w:val="en-GB"/>
        </w:rPr>
      </w:pPr>
      <w:r w:rsidRPr="00E0436C">
        <w:rPr>
          <w:sz w:val="22"/>
          <w:szCs w:val="22"/>
          <w:shd w:val="clear" w:color="auto" w:fill="FFFFFF"/>
          <w:lang w:val="en-GB"/>
        </w:rPr>
        <w:t xml:space="preserve">and write notes despite risk </w:t>
      </w:r>
    </w:p>
    <w:p w14:paraId="0DF04DBE" w14:textId="77777777" w:rsidR="00433873" w:rsidRDefault="00E0436C" w:rsidP="00433873">
      <w:pPr>
        <w:pStyle w:val="NormalWeb"/>
        <w:spacing w:before="0" w:beforeAutospacing="0" w:after="0" w:afterAutospacing="0"/>
        <w:ind w:left="1440"/>
        <w:outlineLvl w:val="0"/>
        <w:rPr>
          <w:sz w:val="22"/>
          <w:szCs w:val="22"/>
          <w:shd w:val="clear" w:color="auto" w:fill="FFFFFF"/>
          <w:lang w:val="en-GB"/>
        </w:rPr>
      </w:pPr>
      <w:r w:rsidRPr="00E0436C">
        <w:rPr>
          <w:sz w:val="22"/>
          <w:szCs w:val="22"/>
          <w:shd w:val="clear" w:color="auto" w:fill="FFFFFF"/>
          <w:lang w:val="en-GB"/>
        </w:rPr>
        <w:t>of errors</w:t>
      </w:r>
    </w:p>
    <w:p w14:paraId="617EC40D" w14:textId="77777777" w:rsidR="00433873" w:rsidRDefault="00433873" w:rsidP="00433873">
      <w:pPr>
        <w:pStyle w:val="NormalWeb"/>
        <w:spacing w:before="0" w:beforeAutospacing="0" w:after="0" w:afterAutospacing="0"/>
        <w:ind w:left="1440"/>
        <w:outlineLvl w:val="0"/>
        <w:rPr>
          <w:sz w:val="22"/>
          <w:szCs w:val="22"/>
          <w:shd w:val="clear" w:color="auto" w:fill="FFFFFF"/>
          <w:lang w:val="en-GB"/>
        </w:rPr>
      </w:pPr>
    </w:p>
    <w:p w14:paraId="04E33980" w14:textId="6AD6D5E3" w:rsidR="00433873" w:rsidRPr="00F91B22" w:rsidRDefault="00433873" w:rsidP="00433873">
      <w:pPr>
        <w:pStyle w:val="NormalWeb"/>
        <w:spacing w:before="0" w:beforeAutospacing="0" w:after="0" w:afterAutospacing="0"/>
        <w:outlineLvl w:val="0"/>
        <w:rPr>
          <w:sz w:val="22"/>
          <w:szCs w:val="22"/>
          <w:shd w:val="clear" w:color="auto" w:fill="FFFFFF"/>
          <w:lang w:val="en-GB"/>
        </w:rPr>
      </w:pPr>
      <w:r>
        <w:rPr>
          <w:sz w:val="22"/>
          <w:szCs w:val="22"/>
          <w:shd w:val="clear" w:color="auto" w:fill="FFFFFF"/>
          <w:lang w:val="en-GB"/>
        </w:rPr>
        <w:t>2024</w:t>
      </w:r>
      <w:r>
        <w:rPr>
          <w:sz w:val="22"/>
          <w:szCs w:val="22"/>
          <w:shd w:val="clear" w:color="auto" w:fill="FFFFFF"/>
          <w:lang w:val="en-GB"/>
        </w:rPr>
        <w:tab/>
      </w:r>
      <w:r>
        <w:rPr>
          <w:sz w:val="22"/>
          <w:szCs w:val="22"/>
          <w:shd w:val="clear" w:color="auto" w:fill="FFFFFF"/>
          <w:lang w:val="en-GB"/>
        </w:rPr>
        <w:tab/>
      </w:r>
      <w:r w:rsidRPr="00433873">
        <w:rPr>
          <w:sz w:val="22"/>
          <w:szCs w:val="22"/>
          <w:shd w:val="clear" w:color="auto" w:fill="FFFFFF"/>
          <w:lang w:val="en-GB"/>
        </w:rPr>
        <w:t xml:space="preserve">Your GP could be using </w:t>
      </w:r>
      <w:r>
        <w:rPr>
          <w:sz w:val="22"/>
          <w:szCs w:val="22"/>
          <w:shd w:val="clear" w:color="auto" w:fill="FFFFFF"/>
          <w:lang w:val="en-GB"/>
        </w:rPr>
        <w:tab/>
      </w:r>
      <w:r>
        <w:rPr>
          <w:i/>
          <w:iCs/>
          <w:sz w:val="22"/>
          <w:szCs w:val="22"/>
          <w:shd w:val="clear" w:color="auto" w:fill="FFFFFF"/>
          <w:lang w:val="en-GB"/>
        </w:rPr>
        <w:t>BBC Science Focus</w:t>
      </w:r>
      <w:r>
        <w:rPr>
          <w:i/>
          <w:iCs/>
          <w:sz w:val="22"/>
          <w:szCs w:val="22"/>
          <w:shd w:val="clear" w:color="auto" w:fill="FFFFFF"/>
          <w:lang w:val="en-GB"/>
        </w:rPr>
        <w:tab/>
      </w:r>
      <w:r>
        <w:rPr>
          <w:i/>
          <w:iCs/>
          <w:sz w:val="22"/>
          <w:szCs w:val="22"/>
          <w:shd w:val="clear" w:color="auto" w:fill="FFFFFF"/>
          <w:lang w:val="en-GB"/>
        </w:rPr>
        <w:tab/>
      </w:r>
      <w:r w:rsidRPr="00A00FF9">
        <w:rPr>
          <w:sz w:val="22"/>
          <w:szCs w:val="22"/>
          <w:shd w:val="clear" w:color="auto" w:fill="FFFFFF"/>
          <w:lang w:val="en-GB"/>
        </w:rPr>
        <w:t>September 18</w:t>
      </w:r>
      <w:r w:rsidRPr="00A00FF9">
        <w:rPr>
          <w:sz w:val="22"/>
          <w:szCs w:val="22"/>
          <w:shd w:val="clear" w:color="auto" w:fill="FFFFFF"/>
          <w:vertAlign w:val="superscript"/>
          <w:lang w:val="en-GB"/>
        </w:rPr>
        <w:t>th</w:t>
      </w:r>
      <w:r w:rsidRPr="00A00FF9">
        <w:rPr>
          <w:sz w:val="22"/>
          <w:szCs w:val="22"/>
          <w:shd w:val="clear" w:color="auto" w:fill="FFFFFF"/>
          <w:lang w:val="en-GB"/>
        </w:rPr>
        <w:t>, 2024</w:t>
      </w:r>
    </w:p>
    <w:p w14:paraId="4FDD842A" w14:textId="77777777" w:rsidR="00433873" w:rsidRDefault="00433873" w:rsidP="00433873">
      <w:pPr>
        <w:pStyle w:val="NormalWeb"/>
        <w:spacing w:before="0" w:beforeAutospacing="0" w:after="0" w:afterAutospacing="0"/>
        <w:ind w:left="1440"/>
        <w:outlineLvl w:val="0"/>
        <w:rPr>
          <w:sz w:val="22"/>
          <w:szCs w:val="22"/>
          <w:shd w:val="clear" w:color="auto" w:fill="FFFFFF"/>
          <w:lang w:val="en-GB"/>
        </w:rPr>
      </w:pPr>
      <w:r w:rsidRPr="00433873">
        <w:rPr>
          <w:sz w:val="22"/>
          <w:szCs w:val="22"/>
          <w:shd w:val="clear" w:color="auto" w:fill="FFFFFF"/>
          <w:lang w:val="en-GB"/>
        </w:rPr>
        <w:t xml:space="preserve">ChatGPT to diagnose you, </w:t>
      </w:r>
    </w:p>
    <w:p w14:paraId="40F19BEC" w14:textId="1C219854" w:rsidR="00433873" w:rsidRPr="00433873" w:rsidRDefault="00433873" w:rsidP="00433873">
      <w:pPr>
        <w:pStyle w:val="NormalWeb"/>
        <w:spacing w:before="0" w:beforeAutospacing="0" w:after="0" w:afterAutospacing="0"/>
        <w:ind w:left="1440"/>
        <w:outlineLvl w:val="0"/>
        <w:rPr>
          <w:sz w:val="22"/>
          <w:szCs w:val="22"/>
          <w:shd w:val="clear" w:color="auto" w:fill="FFFFFF"/>
          <w:lang w:val="en-GB"/>
        </w:rPr>
      </w:pPr>
      <w:r w:rsidRPr="00433873">
        <w:rPr>
          <w:sz w:val="22"/>
          <w:szCs w:val="22"/>
          <w:shd w:val="clear" w:color="auto" w:fill="FFFFFF"/>
          <w:lang w:val="en-GB"/>
        </w:rPr>
        <w:t>a study finds</w:t>
      </w:r>
    </w:p>
    <w:p w14:paraId="3D59288D" w14:textId="77777777" w:rsidR="00433873" w:rsidRPr="00E0436C" w:rsidRDefault="00433873" w:rsidP="000D5A59">
      <w:pPr>
        <w:pStyle w:val="NormalWeb"/>
        <w:spacing w:before="0" w:beforeAutospacing="0" w:after="0" w:afterAutospacing="0"/>
        <w:ind w:left="1440"/>
        <w:outlineLvl w:val="0"/>
        <w:rPr>
          <w:sz w:val="20"/>
          <w:szCs w:val="20"/>
          <w:shd w:val="clear" w:color="auto" w:fill="FFFFFF"/>
          <w:lang w:val="en-GB"/>
        </w:rPr>
      </w:pPr>
    </w:p>
    <w:p w14:paraId="3D88B296" w14:textId="43B27C66" w:rsidR="00B803BD" w:rsidRPr="00F91B22" w:rsidRDefault="00F91B22" w:rsidP="00F91B22">
      <w:pPr>
        <w:pStyle w:val="NormalWeb"/>
        <w:spacing w:before="0" w:beforeAutospacing="0" w:after="0" w:afterAutospacing="0"/>
        <w:rPr>
          <w:sz w:val="22"/>
          <w:szCs w:val="22"/>
          <w:shd w:val="clear" w:color="auto" w:fill="FFFFFF"/>
          <w:lang w:val="en-GB"/>
        </w:rPr>
      </w:pPr>
      <w:r>
        <w:rPr>
          <w:sz w:val="22"/>
          <w:szCs w:val="22"/>
          <w:shd w:val="clear" w:color="auto" w:fill="FFFFFF"/>
          <w:lang w:val="en-GB"/>
        </w:rPr>
        <w:t>2024</w:t>
      </w:r>
      <w:r>
        <w:rPr>
          <w:sz w:val="22"/>
          <w:szCs w:val="22"/>
          <w:shd w:val="clear" w:color="auto" w:fill="FFFFFF"/>
          <w:lang w:val="en-GB"/>
        </w:rPr>
        <w:tab/>
      </w:r>
      <w:r>
        <w:rPr>
          <w:sz w:val="22"/>
          <w:szCs w:val="22"/>
          <w:shd w:val="clear" w:color="auto" w:fill="FFFFFF"/>
          <w:lang w:val="en-GB"/>
        </w:rPr>
        <w:tab/>
      </w:r>
      <w:r w:rsidR="00B803BD" w:rsidRPr="00B803BD">
        <w:rPr>
          <w:sz w:val="22"/>
          <w:szCs w:val="22"/>
          <w:shd w:val="clear" w:color="auto" w:fill="FFFFFF"/>
          <w:lang w:val="en-GB"/>
        </w:rPr>
        <w:t xml:space="preserve">One in five GPs use AI at work </w:t>
      </w:r>
      <w:r w:rsidR="00F27B90">
        <w:rPr>
          <w:sz w:val="22"/>
          <w:szCs w:val="22"/>
          <w:shd w:val="clear" w:color="auto" w:fill="FFFFFF"/>
          <w:lang w:val="en-GB"/>
        </w:rPr>
        <w:tab/>
      </w:r>
      <w:r w:rsidR="00B803BD">
        <w:rPr>
          <w:i/>
          <w:iCs/>
          <w:sz w:val="22"/>
          <w:szCs w:val="22"/>
          <w:shd w:val="clear" w:color="auto" w:fill="FFFFFF"/>
          <w:lang w:val="en-GB"/>
        </w:rPr>
        <w:t>ITV</w:t>
      </w:r>
      <w:r>
        <w:rPr>
          <w:i/>
          <w:iCs/>
          <w:sz w:val="22"/>
          <w:szCs w:val="22"/>
          <w:shd w:val="clear" w:color="auto" w:fill="FFFFFF"/>
          <w:lang w:val="en-GB"/>
        </w:rPr>
        <w:t xml:space="preserve"> News</w:t>
      </w:r>
      <w:r>
        <w:rPr>
          <w:i/>
          <w:iCs/>
          <w:sz w:val="22"/>
          <w:szCs w:val="22"/>
          <w:shd w:val="clear" w:color="auto" w:fill="FFFFFF"/>
          <w:lang w:val="en-GB"/>
        </w:rPr>
        <w:tab/>
      </w:r>
      <w:r>
        <w:rPr>
          <w:i/>
          <w:iCs/>
          <w:sz w:val="22"/>
          <w:szCs w:val="22"/>
          <w:shd w:val="clear" w:color="auto" w:fill="FFFFFF"/>
          <w:lang w:val="en-GB"/>
        </w:rPr>
        <w:tab/>
      </w:r>
      <w:r>
        <w:rPr>
          <w:i/>
          <w:iCs/>
          <w:sz w:val="22"/>
          <w:szCs w:val="22"/>
          <w:shd w:val="clear" w:color="auto" w:fill="FFFFFF"/>
          <w:lang w:val="en-GB"/>
        </w:rPr>
        <w:tab/>
      </w:r>
      <w:r>
        <w:rPr>
          <w:sz w:val="22"/>
          <w:szCs w:val="22"/>
          <w:shd w:val="clear" w:color="auto" w:fill="FFFFFF"/>
          <w:lang w:val="en-GB"/>
        </w:rPr>
        <w:t>September 18</w:t>
      </w:r>
      <w:r w:rsidRPr="00F91B22">
        <w:rPr>
          <w:sz w:val="22"/>
          <w:szCs w:val="22"/>
          <w:shd w:val="clear" w:color="auto" w:fill="FFFFFF"/>
          <w:vertAlign w:val="superscript"/>
          <w:lang w:val="en-GB"/>
        </w:rPr>
        <w:t>th</w:t>
      </w:r>
      <w:r>
        <w:rPr>
          <w:sz w:val="22"/>
          <w:szCs w:val="22"/>
          <w:shd w:val="clear" w:color="auto" w:fill="FFFFFF"/>
          <w:lang w:val="en-GB"/>
        </w:rPr>
        <w:t>, 2024</w:t>
      </w:r>
    </w:p>
    <w:p w14:paraId="3E8C7B68" w14:textId="77777777" w:rsidR="00B803BD" w:rsidRDefault="00B803BD" w:rsidP="00B803BD">
      <w:pPr>
        <w:pStyle w:val="NormalWeb"/>
        <w:spacing w:before="0" w:beforeAutospacing="0" w:after="0" w:afterAutospacing="0"/>
        <w:ind w:left="1440"/>
        <w:rPr>
          <w:sz w:val="22"/>
          <w:szCs w:val="22"/>
          <w:shd w:val="clear" w:color="auto" w:fill="FFFFFF"/>
          <w:lang w:val="en-GB"/>
        </w:rPr>
      </w:pPr>
      <w:r w:rsidRPr="00B803BD">
        <w:rPr>
          <w:sz w:val="22"/>
          <w:szCs w:val="22"/>
          <w:shd w:val="clear" w:color="auto" w:fill="FFFFFF"/>
          <w:lang w:val="en-GB"/>
        </w:rPr>
        <w:t xml:space="preserve">including for diagnoses, study </w:t>
      </w:r>
    </w:p>
    <w:p w14:paraId="121BCE00" w14:textId="4037FA5C" w:rsidR="00B803BD" w:rsidRDefault="00B803BD" w:rsidP="00B803BD">
      <w:pPr>
        <w:pStyle w:val="NormalWeb"/>
        <w:spacing w:before="0" w:beforeAutospacing="0" w:after="0" w:afterAutospacing="0"/>
        <w:ind w:left="1440"/>
        <w:rPr>
          <w:sz w:val="22"/>
          <w:szCs w:val="22"/>
          <w:shd w:val="clear" w:color="auto" w:fill="FFFFFF"/>
          <w:lang w:val="en-GB"/>
        </w:rPr>
      </w:pPr>
      <w:r w:rsidRPr="00B803BD">
        <w:rPr>
          <w:sz w:val="22"/>
          <w:szCs w:val="22"/>
          <w:shd w:val="clear" w:color="auto" w:fill="FFFFFF"/>
          <w:lang w:val="en-GB"/>
        </w:rPr>
        <w:t>shows</w:t>
      </w:r>
    </w:p>
    <w:p w14:paraId="476B0FCC" w14:textId="77777777" w:rsidR="008870AF" w:rsidRDefault="008870AF" w:rsidP="00B803BD">
      <w:pPr>
        <w:pStyle w:val="NormalWeb"/>
        <w:spacing w:before="0" w:beforeAutospacing="0" w:after="0" w:afterAutospacing="0"/>
        <w:ind w:left="1440"/>
        <w:rPr>
          <w:sz w:val="22"/>
          <w:szCs w:val="22"/>
          <w:shd w:val="clear" w:color="auto" w:fill="FFFFFF"/>
          <w:lang w:val="en-GB"/>
        </w:rPr>
      </w:pPr>
    </w:p>
    <w:p w14:paraId="2836BA1B" w14:textId="7C7F5CF5" w:rsidR="009B58FD" w:rsidRPr="00F91B22" w:rsidRDefault="009B58FD" w:rsidP="009B58FD">
      <w:pPr>
        <w:pStyle w:val="NormalWeb"/>
        <w:spacing w:before="0" w:beforeAutospacing="0" w:after="0" w:afterAutospacing="0"/>
        <w:rPr>
          <w:sz w:val="22"/>
          <w:szCs w:val="22"/>
          <w:shd w:val="clear" w:color="auto" w:fill="FFFFFF"/>
          <w:lang w:val="en-GB"/>
        </w:rPr>
      </w:pPr>
      <w:r>
        <w:rPr>
          <w:sz w:val="22"/>
          <w:szCs w:val="22"/>
          <w:shd w:val="clear" w:color="auto" w:fill="FFFFFF"/>
          <w:lang w:val="en-GB"/>
        </w:rPr>
        <w:t>2024</w:t>
      </w:r>
      <w:r>
        <w:rPr>
          <w:sz w:val="22"/>
          <w:szCs w:val="22"/>
          <w:shd w:val="clear" w:color="auto" w:fill="FFFFFF"/>
          <w:lang w:val="en-GB"/>
        </w:rPr>
        <w:tab/>
      </w:r>
      <w:r>
        <w:rPr>
          <w:sz w:val="22"/>
          <w:szCs w:val="22"/>
          <w:shd w:val="clear" w:color="auto" w:fill="FFFFFF"/>
          <w:lang w:val="en-GB"/>
        </w:rPr>
        <w:tab/>
      </w:r>
      <w:r w:rsidRPr="00B803BD">
        <w:rPr>
          <w:sz w:val="22"/>
          <w:szCs w:val="22"/>
          <w:shd w:val="clear" w:color="auto" w:fill="FFFFFF"/>
          <w:lang w:val="en-GB"/>
        </w:rPr>
        <w:t xml:space="preserve">One in five </w:t>
      </w:r>
      <w:r>
        <w:rPr>
          <w:sz w:val="22"/>
          <w:szCs w:val="22"/>
          <w:shd w:val="clear" w:color="auto" w:fill="FFFFFF"/>
          <w:lang w:val="en-GB"/>
        </w:rPr>
        <w:t>British general</w:t>
      </w:r>
      <w:r>
        <w:rPr>
          <w:sz w:val="22"/>
          <w:szCs w:val="22"/>
          <w:shd w:val="clear" w:color="auto" w:fill="FFFFFF"/>
          <w:lang w:val="en-GB"/>
        </w:rPr>
        <w:tab/>
      </w:r>
      <w:r w:rsidRPr="00B803BD">
        <w:rPr>
          <w:sz w:val="22"/>
          <w:szCs w:val="22"/>
          <w:shd w:val="clear" w:color="auto" w:fill="FFFFFF"/>
          <w:lang w:val="en-GB"/>
        </w:rPr>
        <w:t xml:space="preserve"> </w:t>
      </w:r>
      <w:r w:rsidRPr="0035260A">
        <w:rPr>
          <w:i/>
          <w:iCs/>
          <w:sz w:val="22"/>
          <w:szCs w:val="22"/>
          <w:shd w:val="clear" w:color="auto" w:fill="FFFFFF"/>
          <w:lang w:val="en-GB"/>
        </w:rPr>
        <w:t>Lakartidningen</w:t>
      </w:r>
      <w:r w:rsidRPr="0035260A">
        <w:rPr>
          <w:sz w:val="22"/>
          <w:szCs w:val="22"/>
          <w:shd w:val="clear" w:color="auto" w:fill="FFFFFF"/>
          <w:lang w:val="en-GB"/>
        </w:rPr>
        <w:tab/>
      </w:r>
      <w:r>
        <w:rPr>
          <w:i/>
          <w:iCs/>
          <w:sz w:val="22"/>
          <w:szCs w:val="22"/>
          <w:shd w:val="clear" w:color="auto" w:fill="FFFFFF"/>
          <w:lang w:val="en-GB"/>
        </w:rPr>
        <w:tab/>
      </w:r>
      <w:r>
        <w:rPr>
          <w:i/>
          <w:iCs/>
          <w:sz w:val="22"/>
          <w:szCs w:val="22"/>
          <w:shd w:val="clear" w:color="auto" w:fill="FFFFFF"/>
          <w:lang w:val="en-GB"/>
        </w:rPr>
        <w:tab/>
      </w:r>
      <w:r>
        <w:rPr>
          <w:sz w:val="22"/>
          <w:szCs w:val="22"/>
          <w:shd w:val="clear" w:color="auto" w:fill="FFFFFF"/>
          <w:lang w:val="en-GB"/>
        </w:rPr>
        <w:t>September 18</w:t>
      </w:r>
      <w:r w:rsidRPr="00F91B22">
        <w:rPr>
          <w:sz w:val="22"/>
          <w:szCs w:val="22"/>
          <w:shd w:val="clear" w:color="auto" w:fill="FFFFFF"/>
          <w:vertAlign w:val="superscript"/>
          <w:lang w:val="en-GB"/>
        </w:rPr>
        <w:t>th</w:t>
      </w:r>
      <w:r>
        <w:rPr>
          <w:sz w:val="22"/>
          <w:szCs w:val="22"/>
          <w:shd w:val="clear" w:color="auto" w:fill="FFFFFF"/>
          <w:lang w:val="en-GB"/>
        </w:rPr>
        <w:t>, 2024</w:t>
      </w:r>
    </w:p>
    <w:p w14:paraId="568E5B40" w14:textId="78661CFB" w:rsidR="009B58FD" w:rsidRDefault="009B58FD" w:rsidP="009B58FD">
      <w:pPr>
        <w:pStyle w:val="NormalWeb"/>
        <w:spacing w:before="0" w:beforeAutospacing="0" w:after="0" w:afterAutospacing="0"/>
        <w:ind w:left="1440"/>
        <w:rPr>
          <w:sz w:val="22"/>
          <w:szCs w:val="22"/>
          <w:shd w:val="clear" w:color="auto" w:fill="FFFFFF"/>
          <w:lang w:val="en-GB"/>
        </w:rPr>
      </w:pPr>
      <w:r>
        <w:rPr>
          <w:sz w:val="22"/>
          <w:szCs w:val="22"/>
          <w:shd w:val="clear" w:color="auto" w:fill="FFFFFF"/>
          <w:lang w:val="en-GB"/>
        </w:rPr>
        <w:t xml:space="preserve">practitioners </w:t>
      </w:r>
      <w:r w:rsidR="00F27B90">
        <w:rPr>
          <w:sz w:val="22"/>
          <w:szCs w:val="22"/>
          <w:shd w:val="clear" w:color="auto" w:fill="FFFFFF"/>
          <w:lang w:val="en-GB"/>
        </w:rPr>
        <w:t>in a new study use</w:t>
      </w:r>
      <w:r w:rsidRPr="00B803BD">
        <w:rPr>
          <w:sz w:val="22"/>
          <w:szCs w:val="22"/>
          <w:shd w:val="clear" w:color="auto" w:fill="FFFFFF"/>
          <w:lang w:val="en-GB"/>
        </w:rPr>
        <w:t xml:space="preserve"> </w:t>
      </w:r>
    </w:p>
    <w:p w14:paraId="2E4F7DFE" w14:textId="53ABFD2D" w:rsidR="009B58FD" w:rsidRDefault="00F27B90" w:rsidP="009B58FD">
      <w:pPr>
        <w:pStyle w:val="NormalWeb"/>
        <w:spacing w:before="0" w:beforeAutospacing="0" w:after="0" w:afterAutospacing="0"/>
        <w:ind w:left="1440"/>
        <w:rPr>
          <w:sz w:val="22"/>
          <w:szCs w:val="22"/>
          <w:shd w:val="clear" w:color="auto" w:fill="FFFFFF"/>
          <w:lang w:val="en-GB"/>
        </w:rPr>
      </w:pPr>
      <w:r>
        <w:rPr>
          <w:sz w:val="22"/>
          <w:szCs w:val="22"/>
          <w:shd w:val="clear" w:color="auto" w:fill="FFFFFF"/>
          <w:lang w:val="en-GB"/>
        </w:rPr>
        <w:t>AI chatbots in work</w:t>
      </w:r>
    </w:p>
    <w:p w14:paraId="4DC5A813" w14:textId="77777777" w:rsidR="002A7494" w:rsidRDefault="00F27B90" w:rsidP="002A7494">
      <w:pPr>
        <w:pStyle w:val="NormalWeb"/>
        <w:spacing w:before="0" w:beforeAutospacing="0" w:after="0" w:afterAutospacing="0"/>
        <w:ind w:left="1440"/>
        <w:rPr>
          <w:sz w:val="22"/>
          <w:szCs w:val="22"/>
          <w:shd w:val="clear" w:color="auto" w:fill="FFFFFF"/>
          <w:lang w:val="en-GB"/>
        </w:rPr>
      </w:pPr>
      <w:r>
        <w:rPr>
          <w:sz w:val="22"/>
          <w:szCs w:val="22"/>
          <w:shd w:val="clear" w:color="auto" w:fill="FFFFFF"/>
          <w:lang w:val="en-GB"/>
        </w:rPr>
        <w:t>(Interview with</w:t>
      </w:r>
    </w:p>
    <w:p w14:paraId="18077B4B" w14:textId="32CDC336" w:rsidR="002A7494" w:rsidRPr="002A7494" w:rsidRDefault="002A7494" w:rsidP="002A7494">
      <w:pPr>
        <w:pStyle w:val="NormalWeb"/>
        <w:spacing w:before="0" w:beforeAutospacing="0" w:after="0" w:afterAutospacing="0"/>
        <w:ind w:left="1440"/>
        <w:rPr>
          <w:sz w:val="22"/>
          <w:szCs w:val="22"/>
          <w:shd w:val="clear" w:color="auto" w:fill="FFFFFF"/>
          <w:lang w:val="en-GB"/>
        </w:rPr>
      </w:pPr>
      <w:r w:rsidRPr="002A7494">
        <w:rPr>
          <w:sz w:val="22"/>
          <w:szCs w:val="22"/>
          <w:shd w:val="clear" w:color="auto" w:fill="FFFFFF"/>
        </w:rPr>
        <w:t>Anna-Cajsa Torkelsson</w:t>
      </w:r>
      <w:r>
        <w:rPr>
          <w:sz w:val="22"/>
          <w:szCs w:val="22"/>
          <w:shd w:val="clear" w:color="auto" w:fill="FFFFFF"/>
        </w:rPr>
        <w:t>)</w:t>
      </w:r>
    </w:p>
    <w:p w14:paraId="611EAF03" w14:textId="77777777" w:rsidR="002E3E1C" w:rsidRDefault="002E3E1C" w:rsidP="00B803BD">
      <w:pPr>
        <w:pStyle w:val="NormalWeb"/>
        <w:spacing w:before="0" w:beforeAutospacing="0" w:after="0" w:afterAutospacing="0"/>
        <w:ind w:left="1440"/>
        <w:rPr>
          <w:sz w:val="22"/>
          <w:szCs w:val="22"/>
          <w:shd w:val="clear" w:color="auto" w:fill="FFFFFF"/>
          <w:lang w:val="en-GB"/>
        </w:rPr>
      </w:pPr>
    </w:p>
    <w:p w14:paraId="2D52BA21" w14:textId="4B0AE26A" w:rsidR="00D15C53" w:rsidRPr="00F91B22" w:rsidRDefault="00D15C53" w:rsidP="00D15C53">
      <w:pPr>
        <w:pStyle w:val="NormalWeb"/>
        <w:spacing w:before="0" w:beforeAutospacing="0" w:after="0" w:afterAutospacing="0"/>
        <w:rPr>
          <w:sz w:val="22"/>
          <w:szCs w:val="22"/>
          <w:shd w:val="clear" w:color="auto" w:fill="FFFFFF"/>
          <w:lang w:val="en-GB"/>
        </w:rPr>
      </w:pPr>
      <w:r>
        <w:rPr>
          <w:sz w:val="22"/>
          <w:szCs w:val="22"/>
          <w:shd w:val="clear" w:color="auto" w:fill="FFFFFF"/>
          <w:lang w:val="en-GB"/>
        </w:rPr>
        <w:lastRenderedPageBreak/>
        <w:t>2024</w:t>
      </w:r>
      <w:r>
        <w:rPr>
          <w:sz w:val="22"/>
          <w:szCs w:val="22"/>
          <w:shd w:val="clear" w:color="auto" w:fill="FFFFFF"/>
          <w:lang w:val="en-GB"/>
        </w:rPr>
        <w:tab/>
      </w:r>
      <w:r>
        <w:rPr>
          <w:sz w:val="22"/>
          <w:szCs w:val="22"/>
          <w:shd w:val="clear" w:color="auto" w:fill="FFFFFF"/>
          <w:lang w:val="en-GB"/>
        </w:rPr>
        <w:tab/>
        <w:t>AI revolutionizing healthcare</w:t>
      </w:r>
      <w:r>
        <w:rPr>
          <w:sz w:val="22"/>
          <w:szCs w:val="22"/>
          <w:shd w:val="clear" w:color="auto" w:fill="FFFFFF"/>
          <w:lang w:val="en-GB"/>
        </w:rPr>
        <w:tab/>
      </w:r>
      <w:r w:rsidRPr="00B803BD">
        <w:rPr>
          <w:sz w:val="22"/>
          <w:szCs w:val="22"/>
          <w:shd w:val="clear" w:color="auto" w:fill="FFFFFF"/>
          <w:lang w:val="en-GB"/>
        </w:rPr>
        <w:t xml:space="preserve"> </w:t>
      </w:r>
      <w:r>
        <w:rPr>
          <w:i/>
          <w:iCs/>
          <w:sz w:val="22"/>
          <w:szCs w:val="22"/>
          <w:shd w:val="clear" w:color="auto" w:fill="FFFFFF"/>
          <w:lang w:val="en-GB"/>
        </w:rPr>
        <w:t>MSN</w:t>
      </w:r>
      <w:r w:rsidRPr="0035260A">
        <w:rPr>
          <w:sz w:val="22"/>
          <w:szCs w:val="22"/>
          <w:shd w:val="clear" w:color="auto" w:fill="FFFFFF"/>
          <w:lang w:val="en-GB"/>
        </w:rPr>
        <w:tab/>
      </w:r>
      <w:r>
        <w:rPr>
          <w:i/>
          <w:iCs/>
          <w:sz w:val="22"/>
          <w:szCs w:val="22"/>
          <w:shd w:val="clear" w:color="auto" w:fill="FFFFFF"/>
          <w:lang w:val="en-GB"/>
        </w:rPr>
        <w:tab/>
      </w:r>
      <w:r>
        <w:rPr>
          <w:i/>
          <w:iCs/>
          <w:sz w:val="22"/>
          <w:szCs w:val="22"/>
          <w:shd w:val="clear" w:color="auto" w:fill="FFFFFF"/>
          <w:lang w:val="en-GB"/>
        </w:rPr>
        <w:tab/>
      </w:r>
      <w:r>
        <w:rPr>
          <w:i/>
          <w:iCs/>
          <w:sz w:val="22"/>
          <w:szCs w:val="22"/>
          <w:shd w:val="clear" w:color="auto" w:fill="FFFFFF"/>
          <w:lang w:val="en-GB"/>
        </w:rPr>
        <w:tab/>
      </w:r>
      <w:r>
        <w:rPr>
          <w:sz w:val="22"/>
          <w:szCs w:val="22"/>
          <w:shd w:val="clear" w:color="auto" w:fill="FFFFFF"/>
          <w:lang w:val="en-GB"/>
        </w:rPr>
        <w:t>September 19</w:t>
      </w:r>
      <w:r w:rsidRPr="00F91B22">
        <w:rPr>
          <w:sz w:val="22"/>
          <w:szCs w:val="22"/>
          <w:shd w:val="clear" w:color="auto" w:fill="FFFFFF"/>
          <w:vertAlign w:val="superscript"/>
          <w:lang w:val="en-GB"/>
        </w:rPr>
        <w:t>th</w:t>
      </w:r>
      <w:r>
        <w:rPr>
          <w:sz w:val="22"/>
          <w:szCs w:val="22"/>
          <w:shd w:val="clear" w:color="auto" w:fill="FFFFFF"/>
          <w:lang w:val="en-GB"/>
        </w:rPr>
        <w:t>, 2024</w:t>
      </w:r>
    </w:p>
    <w:p w14:paraId="12B378CB" w14:textId="0433B727" w:rsidR="00D15C53" w:rsidRDefault="00D15C53" w:rsidP="00B803BD">
      <w:pPr>
        <w:pStyle w:val="NormalWeb"/>
        <w:spacing w:before="0" w:beforeAutospacing="0" w:after="0" w:afterAutospacing="0"/>
        <w:ind w:left="1440"/>
        <w:rPr>
          <w:sz w:val="22"/>
          <w:szCs w:val="22"/>
          <w:shd w:val="clear" w:color="auto" w:fill="FFFFFF"/>
          <w:lang w:val="en-GB"/>
        </w:rPr>
      </w:pPr>
      <w:r>
        <w:rPr>
          <w:sz w:val="22"/>
          <w:szCs w:val="22"/>
          <w:shd w:val="clear" w:color="auto" w:fill="FFFFFF"/>
          <w:lang w:val="en-GB"/>
        </w:rPr>
        <w:t>in the UK</w:t>
      </w:r>
    </w:p>
    <w:p w14:paraId="1736D33E" w14:textId="77777777" w:rsidR="00D15C53" w:rsidRPr="0035260A" w:rsidRDefault="00D15C53" w:rsidP="00B803BD">
      <w:pPr>
        <w:pStyle w:val="NormalWeb"/>
        <w:spacing w:before="0" w:beforeAutospacing="0" w:after="0" w:afterAutospacing="0"/>
        <w:ind w:left="1440"/>
        <w:rPr>
          <w:sz w:val="22"/>
          <w:szCs w:val="22"/>
          <w:shd w:val="clear" w:color="auto" w:fill="FFFFFF"/>
          <w:lang w:val="en-GB"/>
        </w:rPr>
      </w:pPr>
    </w:p>
    <w:p w14:paraId="613E6324" w14:textId="4C283736" w:rsidR="002E3E1C" w:rsidRPr="0035260A" w:rsidRDefault="002E3E1C" w:rsidP="002E3E1C">
      <w:pPr>
        <w:pStyle w:val="NormalWeb"/>
        <w:spacing w:before="0" w:beforeAutospacing="0" w:after="0" w:afterAutospacing="0"/>
        <w:rPr>
          <w:i/>
          <w:iCs/>
          <w:sz w:val="22"/>
          <w:szCs w:val="22"/>
          <w:shd w:val="clear" w:color="auto" w:fill="FFFFFF"/>
          <w:lang w:val="en-GB"/>
        </w:rPr>
      </w:pPr>
      <w:r w:rsidRPr="0035260A">
        <w:rPr>
          <w:sz w:val="22"/>
          <w:szCs w:val="22"/>
          <w:shd w:val="clear" w:color="auto" w:fill="FFFFFF"/>
          <w:lang w:val="en-GB"/>
        </w:rPr>
        <w:t>2024</w:t>
      </w:r>
      <w:r w:rsidRPr="0035260A">
        <w:rPr>
          <w:sz w:val="22"/>
          <w:szCs w:val="22"/>
          <w:shd w:val="clear" w:color="auto" w:fill="FFFFFF"/>
          <w:lang w:val="en-GB"/>
        </w:rPr>
        <w:tab/>
      </w:r>
      <w:r w:rsidRPr="0035260A">
        <w:rPr>
          <w:sz w:val="22"/>
          <w:szCs w:val="22"/>
          <w:shd w:val="clear" w:color="auto" w:fill="FFFFFF"/>
          <w:lang w:val="en-GB"/>
        </w:rPr>
        <w:tab/>
      </w:r>
      <w:r w:rsidR="00AF1E2A" w:rsidRPr="0035260A">
        <w:rPr>
          <w:sz w:val="22"/>
          <w:szCs w:val="22"/>
          <w:shd w:val="clear" w:color="auto" w:fill="FFFFFF"/>
          <w:lang w:val="en-GB"/>
        </w:rPr>
        <w:t>Heads up: That patient portal</w:t>
      </w:r>
      <w:r w:rsidR="00AF1E2A" w:rsidRPr="0035260A">
        <w:rPr>
          <w:sz w:val="22"/>
          <w:szCs w:val="22"/>
          <w:shd w:val="clear" w:color="auto" w:fill="FFFFFF"/>
          <w:lang w:val="en-GB"/>
        </w:rPr>
        <w:tab/>
      </w:r>
      <w:r w:rsidR="00AF1E2A" w:rsidRPr="0035260A">
        <w:rPr>
          <w:i/>
          <w:iCs/>
          <w:sz w:val="22"/>
          <w:szCs w:val="22"/>
          <w:shd w:val="clear" w:color="auto" w:fill="FFFFFF"/>
          <w:lang w:val="en-GB"/>
        </w:rPr>
        <w:t>The New York Times</w:t>
      </w:r>
      <w:r w:rsidR="00AF1E2A" w:rsidRPr="0035260A">
        <w:rPr>
          <w:i/>
          <w:iCs/>
          <w:sz w:val="22"/>
          <w:szCs w:val="22"/>
          <w:shd w:val="clear" w:color="auto" w:fill="FFFFFF"/>
          <w:lang w:val="en-GB"/>
        </w:rPr>
        <w:tab/>
      </w:r>
      <w:r w:rsidR="00AF1E2A" w:rsidRPr="0035260A">
        <w:rPr>
          <w:i/>
          <w:iCs/>
          <w:sz w:val="22"/>
          <w:szCs w:val="22"/>
          <w:shd w:val="clear" w:color="auto" w:fill="FFFFFF"/>
          <w:lang w:val="en-GB"/>
        </w:rPr>
        <w:tab/>
      </w:r>
      <w:r w:rsidR="00AF1E2A" w:rsidRPr="0035260A">
        <w:rPr>
          <w:sz w:val="22"/>
          <w:szCs w:val="22"/>
          <w:shd w:val="clear" w:color="auto" w:fill="FFFFFF"/>
          <w:lang w:val="en-GB"/>
        </w:rPr>
        <w:t>September 25</w:t>
      </w:r>
      <w:r w:rsidR="00AF1E2A" w:rsidRPr="0035260A">
        <w:rPr>
          <w:sz w:val="22"/>
          <w:szCs w:val="22"/>
          <w:shd w:val="clear" w:color="auto" w:fill="FFFFFF"/>
          <w:vertAlign w:val="superscript"/>
          <w:lang w:val="en-GB"/>
        </w:rPr>
        <w:t>th</w:t>
      </w:r>
      <w:r w:rsidR="00AF1E2A" w:rsidRPr="0035260A">
        <w:rPr>
          <w:sz w:val="22"/>
          <w:szCs w:val="22"/>
          <w:shd w:val="clear" w:color="auto" w:fill="FFFFFF"/>
          <w:lang w:val="en-GB"/>
        </w:rPr>
        <w:t>, 2024</w:t>
      </w:r>
    </w:p>
    <w:p w14:paraId="1E009750" w14:textId="3EAC545B" w:rsidR="00AF1E2A" w:rsidRPr="0035260A" w:rsidRDefault="00AF1E2A" w:rsidP="002E3E1C">
      <w:pPr>
        <w:pStyle w:val="NormalWeb"/>
        <w:spacing w:before="0" w:beforeAutospacing="0" w:after="0" w:afterAutospacing="0"/>
        <w:rPr>
          <w:sz w:val="22"/>
          <w:szCs w:val="22"/>
          <w:shd w:val="clear" w:color="auto" w:fill="FFFFFF"/>
          <w:lang w:val="en-GB"/>
        </w:rPr>
      </w:pPr>
      <w:r w:rsidRPr="0035260A">
        <w:rPr>
          <w:sz w:val="22"/>
          <w:szCs w:val="22"/>
          <w:shd w:val="clear" w:color="auto" w:fill="FFFFFF"/>
          <w:lang w:val="en-GB"/>
        </w:rPr>
        <w:tab/>
      </w:r>
      <w:r w:rsidRPr="0035260A">
        <w:rPr>
          <w:sz w:val="22"/>
          <w:szCs w:val="22"/>
          <w:shd w:val="clear" w:color="auto" w:fill="FFFFFF"/>
          <w:lang w:val="en-GB"/>
        </w:rPr>
        <w:tab/>
        <w:t>may contain your therapy</w:t>
      </w:r>
    </w:p>
    <w:p w14:paraId="2EDF0F9B" w14:textId="6F8B244D" w:rsidR="00AF1E2A" w:rsidRPr="0035260A" w:rsidRDefault="00AF1E2A" w:rsidP="002E3E1C">
      <w:pPr>
        <w:pStyle w:val="NormalWeb"/>
        <w:spacing w:before="0" w:beforeAutospacing="0" w:after="0" w:afterAutospacing="0"/>
        <w:rPr>
          <w:sz w:val="22"/>
          <w:szCs w:val="22"/>
          <w:shd w:val="clear" w:color="auto" w:fill="FFFFFF"/>
          <w:lang w:val="en-GB"/>
        </w:rPr>
      </w:pPr>
      <w:r w:rsidRPr="0035260A">
        <w:rPr>
          <w:sz w:val="22"/>
          <w:szCs w:val="22"/>
          <w:shd w:val="clear" w:color="auto" w:fill="FFFFFF"/>
          <w:lang w:val="en-GB"/>
        </w:rPr>
        <w:tab/>
      </w:r>
      <w:r w:rsidRPr="0035260A">
        <w:rPr>
          <w:sz w:val="22"/>
          <w:szCs w:val="22"/>
          <w:shd w:val="clear" w:color="auto" w:fill="FFFFFF"/>
          <w:lang w:val="en-GB"/>
        </w:rPr>
        <w:tab/>
        <w:t>notes</w:t>
      </w:r>
    </w:p>
    <w:p w14:paraId="4CECB904" w14:textId="4C3069A0" w:rsidR="002E3E1C" w:rsidRPr="0035260A" w:rsidRDefault="00C11BF5" w:rsidP="00B803BD">
      <w:pPr>
        <w:pStyle w:val="NormalWeb"/>
        <w:spacing w:before="0" w:beforeAutospacing="0" w:after="0" w:afterAutospacing="0"/>
        <w:ind w:left="1440"/>
        <w:rPr>
          <w:sz w:val="22"/>
          <w:szCs w:val="22"/>
          <w:shd w:val="clear" w:color="auto" w:fill="FFFFFF"/>
          <w:lang w:val="en-GB"/>
        </w:rPr>
      </w:pPr>
      <w:r w:rsidRPr="0035260A">
        <w:rPr>
          <w:sz w:val="22"/>
          <w:szCs w:val="22"/>
          <w:shd w:val="clear" w:color="auto" w:fill="FFFFFF"/>
          <w:lang w:val="en-GB"/>
        </w:rPr>
        <w:t>(</w:t>
      </w:r>
      <w:r w:rsidR="002E3E1C" w:rsidRPr="0035260A">
        <w:rPr>
          <w:sz w:val="22"/>
          <w:szCs w:val="22"/>
          <w:shd w:val="clear" w:color="auto" w:fill="FFFFFF"/>
          <w:lang w:val="en-GB"/>
        </w:rPr>
        <w:t>Interview with Christina</w:t>
      </w:r>
      <w:r w:rsidR="002E3E1C" w:rsidRPr="0035260A">
        <w:rPr>
          <w:sz w:val="22"/>
          <w:szCs w:val="22"/>
          <w:shd w:val="clear" w:color="auto" w:fill="FFFFFF"/>
          <w:lang w:val="en-GB"/>
        </w:rPr>
        <w:tab/>
      </w:r>
      <w:r w:rsidR="002E3E1C" w:rsidRPr="0035260A">
        <w:rPr>
          <w:sz w:val="22"/>
          <w:szCs w:val="22"/>
          <w:shd w:val="clear" w:color="auto" w:fill="FFFFFF"/>
          <w:lang w:val="en-GB"/>
        </w:rPr>
        <w:tab/>
      </w:r>
    </w:p>
    <w:p w14:paraId="1DF85F1C" w14:textId="7850F5E4" w:rsidR="002E3E1C" w:rsidRPr="0035260A" w:rsidRDefault="002E3E1C" w:rsidP="00B803BD">
      <w:pPr>
        <w:pStyle w:val="NormalWeb"/>
        <w:spacing w:before="0" w:beforeAutospacing="0" w:after="0" w:afterAutospacing="0"/>
        <w:ind w:left="1440"/>
        <w:rPr>
          <w:sz w:val="22"/>
          <w:szCs w:val="22"/>
          <w:shd w:val="clear" w:color="auto" w:fill="FFFFFF"/>
          <w:lang w:val="en-GB"/>
        </w:rPr>
      </w:pPr>
      <w:r w:rsidRPr="0035260A">
        <w:rPr>
          <w:sz w:val="22"/>
          <w:szCs w:val="22"/>
          <w:shd w:val="clear" w:color="auto" w:fill="FFFFFF"/>
          <w:lang w:val="en-GB"/>
        </w:rPr>
        <w:t>Caron</w:t>
      </w:r>
      <w:r w:rsidR="00C11BF5" w:rsidRPr="0035260A">
        <w:rPr>
          <w:sz w:val="22"/>
          <w:szCs w:val="22"/>
          <w:shd w:val="clear" w:color="auto" w:fill="FFFFFF"/>
          <w:lang w:val="en-GB"/>
        </w:rPr>
        <w:t>)</w:t>
      </w:r>
    </w:p>
    <w:p w14:paraId="1CDD2718" w14:textId="77777777" w:rsidR="00A35FF8" w:rsidRPr="00B803BD" w:rsidRDefault="00A35FF8" w:rsidP="00B803BD">
      <w:pPr>
        <w:pStyle w:val="NormalWeb"/>
        <w:spacing w:before="0" w:beforeAutospacing="0" w:after="0" w:afterAutospacing="0"/>
        <w:ind w:left="1440"/>
        <w:rPr>
          <w:sz w:val="22"/>
          <w:szCs w:val="22"/>
          <w:shd w:val="clear" w:color="auto" w:fill="FFFFFF"/>
          <w:lang w:val="en-GB"/>
        </w:rPr>
      </w:pPr>
    </w:p>
    <w:p w14:paraId="555AF8B5" w14:textId="6CF235AB" w:rsidR="00997C7F" w:rsidRPr="0018336A" w:rsidRDefault="00997C7F" w:rsidP="00997C7F">
      <w:pPr>
        <w:pStyle w:val="NormalWeb"/>
        <w:spacing w:before="0" w:beforeAutospacing="0" w:after="0" w:afterAutospacing="0"/>
        <w:rPr>
          <w:sz w:val="22"/>
          <w:szCs w:val="22"/>
          <w:shd w:val="clear" w:color="auto" w:fill="FFFFFF"/>
          <w:lang w:val="en-GB"/>
        </w:rPr>
      </w:pPr>
      <w:r w:rsidRPr="0035260A">
        <w:rPr>
          <w:sz w:val="22"/>
          <w:szCs w:val="22"/>
          <w:shd w:val="clear" w:color="auto" w:fill="FFFFFF"/>
          <w:lang w:val="en-GB"/>
        </w:rPr>
        <w:t>2024</w:t>
      </w:r>
      <w:r w:rsidRPr="0035260A">
        <w:rPr>
          <w:sz w:val="22"/>
          <w:szCs w:val="22"/>
          <w:shd w:val="clear" w:color="auto" w:fill="FFFFFF"/>
          <w:lang w:val="en-GB"/>
        </w:rPr>
        <w:tab/>
      </w:r>
      <w:r w:rsidRPr="0035260A">
        <w:rPr>
          <w:sz w:val="22"/>
          <w:szCs w:val="22"/>
          <w:shd w:val="clear" w:color="auto" w:fill="FFFFFF"/>
          <w:lang w:val="en-GB"/>
        </w:rPr>
        <w:tab/>
      </w:r>
      <w:r>
        <w:rPr>
          <w:sz w:val="22"/>
          <w:szCs w:val="22"/>
          <w:shd w:val="clear" w:color="auto" w:fill="FFFFFF"/>
          <w:lang w:val="en-GB"/>
        </w:rPr>
        <w:t>AI may be better than humans</w:t>
      </w:r>
      <w:r w:rsidRPr="0035260A">
        <w:rPr>
          <w:sz w:val="22"/>
          <w:szCs w:val="22"/>
          <w:shd w:val="clear" w:color="auto" w:fill="FFFFFF"/>
          <w:lang w:val="en-GB"/>
        </w:rPr>
        <w:tab/>
      </w:r>
      <w:r w:rsidRPr="0035260A">
        <w:rPr>
          <w:i/>
          <w:iCs/>
          <w:sz w:val="22"/>
          <w:szCs w:val="22"/>
          <w:shd w:val="clear" w:color="auto" w:fill="FFFFFF"/>
          <w:lang w:val="en-GB"/>
        </w:rPr>
        <w:t xml:space="preserve">The </w:t>
      </w:r>
      <w:r>
        <w:rPr>
          <w:i/>
          <w:iCs/>
          <w:sz w:val="22"/>
          <w:szCs w:val="22"/>
          <w:shd w:val="clear" w:color="auto" w:fill="FFFFFF"/>
          <w:lang w:val="en-GB"/>
        </w:rPr>
        <w:t>Irish</w:t>
      </w:r>
      <w:r w:rsidRPr="0035260A">
        <w:rPr>
          <w:i/>
          <w:iCs/>
          <w:sz w:val="22"/>
          <w:szCs w:val="22"/>
          <w:shd w:val="clear" w:color="auto" w:fill="FFFFFF"/>
          <w:lang w:val="en-GB"/>
        </w:rPr>
        <w:t xml:space="preserve"> Times</w:t>
      </w:r>
      <w:r w:rsidRPr="0035260A">
        <w:rPr>
          <w:i/>
          <w:iCs/>
          <w:sz w:val="22"/>
          <w:szCs w:val="22"/>
          <w:shd w:val="clear" w:color="auto" w:fill="FFFFFF"/>
          <w:lang w:val="en-GB"/>
        </w:rPr>
        <w:tab/>
      </w:r>
      <w:r w:rsidRPr="0035260A">
        <w:rPr>
          <w:i/>
          <w:iCs/>
          <w:sz w:val="22"/>
          <w:szCs w:val="22"/>
          <w:shd w:val="clear" w:color="auto" w:fill="FFFFFF"/>
          <w:lang w:val="en-GB"/>
        </w:rPr>
        <w:tab/>
      </w:r>
      <w:r>
        <w:rPr>
          <w:sz w:val="22"/>
          <w:szCs w:val="22"/>
          <w:shd w:val="clear" w:color="auto" w:fill="FFFFFF"/>
          <w:lang w:val="en-GB"/>
        </w:rPr>
        <w:tab/>
        <w:t>October</w:t>
      </w:r>
      <w:r w:rsidRPr="0035260A">
        <w:rPr>
          <w:sz w:val="22"/>
          <w:szCs w:val="22"/>
          <w:shd w:val="clear" w:color="auto" w:fill="FFFFFF"/>
          <w:lang w:val="en-GB"/>
        </w:rPr>
        <w:t xml:space="preserve"> </w:t>
      </w:r>
      <w:r>
        <w:rPr>
          <w:sz w:val="22"/>
          <w:szCs w:val="22"/>
          <w:shd w:val="clear" w:color="auto" w:fill="FFFFFF"/>
          <w:lang w:val="en-GB"/>
        </w:rPr>
        <w:t>1</w:t>
      </w:r>
      <w:r w:rsidRPr="0035260A">
        <w:rPr>
          <w:sz w:val="22"/>
          <w:szCs w:val="22"/>
          <w:shd w:val="clear" w:color="auto" w:fill="FFFFFF"/>
          <w:lang w:val="en-GB"/>
        </w:rPr>
        <w:t>5</w:t>
      </w:r>
      <w:r w:rsidRPr="0035260A">
        <w:rPr>
          <w:sz w:val="22"/>
          <w:szCs w:val="22"/>
          <w:shd w:val="clear" w:color="auto" w:fill="FFFFFF"/>
          <w:vertAlign w:val="superscript"/>
          <w:lang w:val="en-GB"/>
        </w:rPr>
        <w:t>th</w:t>
      </w:r>
      <w:r w:rsidRPr="0035260A">
        <w:rPr>
          <w:sz w:val="22"/>
          <w:szCs w:val="22"/>
          <w:shd w:val="clear" w:color="auto" w:fill="FFFFFF"/>
          <w:lang w:val="en-GB"/>
        </w:rPr>
        <w:t>, 2024</w:t>
      </w:r>
    </w:p>
    <w:p w14:paraId="1E0428AC" w14:textId="36AE99D3" w:rsidR="00997C7F" w:rsidRPr="0035260A" w:rsidRDefault="00997C7F" w:rsidP="00997C7F">
      <w:pPr>
        <w:pStyle w:val="NormalWeb"/>
        <w:spacing w:before="0" w:beforeAutospacing="0" w:after="0" w:afterAutospacing="0"/>
        <w:rPr>
          <w:sz w:val="22"/>
          <w:szCs w:val="22"/>
          <w:shd w:val="clear" w:color="auto" w:fill="FFFFFF"/>
          <w:lang w:val="en-GB"/>
        </w:rPr>
      </w:pPr>
      <w:r w:rsidRPr="0035260A">
        <w:rPr>
          <w:sz w:val="22"/>
          <w:szCs w:val="22"/>
          <w:shd w:val="clear" w:color="auto" w:fill="FFFFFF"/>
          <w:lang w:val="en-GB"/>
        </w:rPr>
        <w:tab/>
      </w:r>
      <w:r w:rsidRPr="0035260A">
        <w:rPr>
          <w:sz w:val="22"/>
          <w:szCs w:val="22"/>
          <w:shd w:val="clear" w:color="auto" w:fill="FFFFFF"/>
          <w:lang w:val="en-GB"/>
        </w:rPr>
        <w:tab/>
      </w:r>
      <w:r>
        <w:rPr>
          <w:sz w:val="22"/>
          <w:szCs w:val="22"/>
          <w:shd w:val="clear" w:color="auto" w:fill="FFFFFF"/>
          <w:lang w:val="en-GB"/>
        </w:rPr>
        <w:t>at reading cancer scans: Could</w:t>
      </w:r>
    </w:p>
    <w:p w14:paraId="20991E0F" w14:textId="0FD4FB73" w:rsidR="00997C7F" w:rsidRPr="0035260A" w:rsidRDefault="00997C7F" w:rsidP="00997C7F">
      <w:pPr>
        <w:pStyle w:val="NormalWeb"/>
        <w:spacing w:before="0" w:beforeAutospacing="0" w:after="0" w:afterAutospacing="0"/>
        <w:rPr>
          <w:sz w:val="22"/>
          <w:szCs w:val="22"/>
          <w:shd w:val="clear" w:color="auto" w:fill="FFFFFF"/>
          <w:lang w:val="en-GB"/>
        </w:rPr>
      </w:pPr>
      <w:r w:rsidRPr="0035260A">
        <w:rPr>
          <w:sz w:val="22"/>
          <w:szCs w:val="22"/>
          <w:shd w:val="clear" w:color="auto" w:fill="FFFFFF"/>
          <w:lang w:val="en-GB"/>
        </w:rPr>
        <w:tab/>
      </w:r>
      <w:r w:rsidRPr="0035260A">
        <w:rPr>
          <w:sz w:val="22"/>
          <w:szCs w:val="22"/>
          <w:shd w:val="clear" w:color="auto" w:fill="FFFFFF"/>
          <w:lang w:val="en-GB"/>
        </w:rPr>
        <w:tab/>
      </w:r>
      <w:r>
        <w:rPr>
          <w:sz w:val="22"/>
          <w:szCs w:val="22"/>
          <w:shd w:val="clear" w:color="auto" w:fill="FFFFFF"/>
          <w:lang w:val="en-GB"/>
        </w:rPr>
        <w:t>bot</w:t>
      </w:r>
      <w:r w:rsidRPr="0035260A">
        <w:rPr>
          <w:sz w:val="22"/>
          <w:szCs w:val="22"/>
          <w:shd w:val="clear" w:color="auto" w:fill="FFFFFF"/>
          <w:lang w:val="en-GB"/>
        </w:rPr>
        <w:t>s</w:t>
      </w:r>
      <w:r>
        <w:rPr>
          <w:sz w:val="22"/>
          <w:szCs w:val="22"/>
          <w:shd w:val="clear" w:color="auto" w:fill="FFFFFF"/>
          <w:lang w:val="en-GB"/>
        </w:rPr>
        <w:t xml:space="preserve"> have better bedside</w:t>
      </w:r>
    </w:p>
    <w:p w14:paraId="3218D206" w14:textId="598D978A" w:rsidR="00997C7F" w:rsidRDefault="00997C7F" w:rsidP="00997C7F">
      <w:pPr>
        <w:pStyle w:val="NormalWeb"/>
        <w:spacing w:before="0" w:beforeAutospacing="0" w:after="0" w:afterAutospacing="0"/>
        <w:ind w:left="1440"/>
        <w:rPr>
          <w:sz w:val="22"/>
          <w:szCs w:val="22"/>
          <w:shd w:val="clear" w:color="auto" w:fill="FFFFFF"/>
          <w:lang w:val="en-GB"/>
        </w:rPr>
      </w:pPr>
      <w:r>
        <w:rPr>
          <w:sz w:val="22"/>
          <w:szCs w:val="22"/>
          <w:shd w:val="clear" w:color="auto" w:fill="FFFFFF"/>
          <w:lang w:val="en-GB"/>
        </w:rPr>
        <w:t>manners too</w:t>
      </w:r>
    </w:p>
    <w:p w14:paraId="4DB71C35" w14:textId="77777777" w:rsidR="0018336A" w:rsidRDefault="0018336A" w:rsidP="00997C7F">
      <w:pPr>
        <w:pStyle w:val="NormalWeb"/>
        <w:spacing w:before="0" w:beforeAutospacing="0" w:after="0" w:afterAutospacing="0"/>
        <w:ind w:left="1440"/>
        <w:rPr>
          <w:sz w:val="22"/>
          <w:szCs w:val="22"/>
          <w:shd w:val="clear" w:color="auto" w:fill="FFFFFF"/>
          <w:lang w:val="en-GB"/>
        </w:rPr>
      </w:pPr>
    </w:p>
    <w:p w14:paraId="7CFA0212" w14:textId="0972716B" w:rsidR="0018336A" w:rsidRPr="0018336A" w:rsidRDefault="0018336A" w:rsidP="0018336A">
      <w:pPr>
        <w:pStyle w:val="NormalWeb"/>
        <w:spacing w:before="0" w:beforeAutospacing="0" w:after="0" w:afterAutospacing="0"/>
        <w:rPr>
          <w:sz w:val="22"/>
          <w:szCs w:val="22"/>
          <w:shd w:val="clear" w:color="auto" w:fill="FFFFFF"/>
          <w:lang w:val="en-GB"/>
        </w:rPr>
      </w:pPr>
      <w:r w:rsidRPr="0035260A">
        <w:rPr>
          <w:sz w:val="22"/>
          <w:szCs w:val="22"/>
          <w:shd w:val="clear" w:color="auto" w:fill="FFFFFF"/>
          <w:lang w:val="en-GB"/>
        </w:rPr>
        <w:t>2024</w:t>
      </w:r>
      <w:r w:rsidRPr="0035260A">
        <w:rPr>
          <w:sz w:val="22"/>
          <w:szCs w:val="22"/>
          <w:shd w:val="clear" w:color="auto" w:fill="FFFFFF"/>
          <w:lang w:val="en-GB"/>
        </w:rPr>
        <w:tab/>
      </w:r>
      <w:r w:rsidRPr="0035260A">
        <w:rPr>
          <w:sz w:val="22"/>
          <w:szCs w:val="22"/>
          <w:shd w:val="clear" w:color="auto" w:fill="FFFFFF"/>
          <w:lang w:val="en-GB"/>
        </w:rPr>
        <w:tab/>
      </w:r>
      <w:r>
        <w:rPr>
          <w:sz w:val="22"/>
          <w:szCs w:val="22"/>
          <w:shd w:val="clear" w:color="auto" w:fill="FFFFFF"/>
          <w:lang w:val="en-GB"/>
        </w:rPr>
        <w:t>Is your doctor using ChatGPT?</w:t>
      </w:r>
      <w:r w:rsidRPr="0035260A">
        <w:rPr>
          <w:sz w:val="22"/>
          <w:szCs w:val="22"/>
          <w:shd w:val="clear" w:color="auto" w:fill="FFFFFF"/>
          <w:lang w:val="en-GB"/>
        </w:rPr>
        <w:tab/>
      </w:r>
      <w:r>
        <w:rPr>
          <w:i/>
          <w:iCs/>
          <w:sz w:val="22"/>
          <w:szCs w:val="22"/>
          <w:shd w:val="clear" w:color="auto" w:fill="FFFFFF"/>
          <w:lang w:val="en-GB"/>
        </w:rPr>
        <w:t>Spiked</w:t>
      </w:r>
      <w:r>
        <w:rPr>
          <w:i/>
          <w:iCs/>
          <w:sz w:val="22"/>
          <w:szCs w:val="22"/>
          <w:shd w:val="clear" w:color="auto" w:fill="FFFFFF"/>
          <w:lang w:val="en-GB"/>
        </w:rPr>
        <w:tab/>
      </w:r>
      <w:r w:rsidRPr="0035260A">
        <w:rPr>
          <w:i/>
          <w:iCs/>
          <w:sz w:val="22"/>
          <w:szCs w:val="22"/>
          <w:shd w:val="clear" w:color="auto" w:fill="FFFFFF"/>
          <w:lang w:val="en-GB"/>
        </w:rPr>
        <w:tab/>
      </w:r>
      <w:r w:rsidRPr="0035260A">
        <w:rPr>
          <w:i/>
          <w:iCs/>
          <w:sz w:val="22"/>
          <w:szCs w:val="22"/>
          <w:shd w:val="clear" w:color="auto" w:fill="FFFFFF"/>
          <w:lang w:val="en-GB"/>
        </w:rPr>
        <w:tab/>
      </w:r>
      <w:r>
        <w:rPr>
          <w:sz w:val="22"/>
          <w:szCs w:val="22"/>
          <w:shd w:val="clear" w:color="auto" w:fill="FFFFFF"/>
          <w:lang w:val="en-GB"/>
        </w:rPr>
        <w:tab/>
        <w:t>November</w:t>
      </w:r>
      <w:r w:rsidRPr="0035260A">
        <w:rPr>
          <w:sz w:val="22"/>
          <w:szCs w:val="22"/>
          <w:shd w:val="clear" w:color="auto" w:fill="FFFFFF"/>
          <w:lang w:val="en-GB"/>
        </w:rPr>
        <w:t xml:space="preserve"> </w:t>
      </w:r>
      <w:r>
        <w:rPr>
          <w:sz w:val="22"/>
          <w:szCs w:val="22"/>
          <w:shd w:val="clear" w:color="auto" w:fill="FFFFFF"/>
          <w:lang w:val="en-GB"/>
        </w:rPr>
        <w:t>17</w:t>
      </w:r>
      <w:r w:rsidRPr="0035260A">
        <w:rPr>
          <w:sz w:val="22"/>
          <w:szCs w:val="22"/>
          <w:shd w:val="clear" w:color="auto" w:fill="FFFFFF"/>
          <w:vertAlign w:val="superscript"/>
          <w:lang w:val="en-GB"/>
        </w:rPr>
        <w:t>th</w:t>
      </w:r>
      <w:r w:rsidRPr="0035260A">
        <w:rPr>
          <w:sz w:val="22"/>
          <w:szCs w:val="22"/>
          <w:shd w:val="clear" w:color="auto" w:fill="FFFFFF"/>
          <w:lang w:val="en-GB"/>
        </w:rPr>
        <w:t>, 2024</w:t>
      </w:r>
    </w:p>
    <w:p w14:paraId="652367AD" w14:textId="42854D84" w:rsidR="0018336A" w:rsidRPr="0035260A" w:rsidRDefault="0018336A" w:rsidP="0018336A">
      <w:pPr>
        <w:pStyle w:val="NormalWeb"/>
        <w:spacing w:before="0" w:beforeAutospacing="0" w:after="0" w:afterAutospacing="0"/>
        <w:rPr>
          <w:sz w:val="22"/>
          <w:szCs w:val="22"/>
          <w:shd w:val="clear" w:color="auto" w:fill="FFFFFF"/>
          <w:lang w:val="en-GB"/>
        </w:rPr>
      </w:pPr>
      <w:r w:rsidRPr="0035260A">
        <w:rPr>
          <w:sz w:val="22"/>
          <w:szCs w:val="22"/>
          <w:shd w:val="clear" w:color="auto" w:fill="FFFFFF"/>
          <w:lang w:val="en-GB"/>
        </w:rPr>
        <w:tab/>
      </w:r>
      <w:r w:rsidRPr="0035260A">
        <w:rPr>
          <w:sz w:val="22"/>
          <w:szCs w:val="22"/>
          <w:shd w:val="clear" w:color="auto" w:fill="FFFFFF"/>
          <w:lang w:val="en-GB"/>
        </w:rPr>
        <w:tab/>
      </w:r>
    </w:p>
    <w:p w14:paraId="6CDC7780" w14:textId="23BAF20C" w:rsidR="00943307" w:rsidRPr="0018336A" w:rsidRDefault="00943307" w:rsidP="00943307">
      <w:pPr>
        <w:pStyle w:val="NormalWeb"/>
        <w:spacing w:before="0" w:beforeAutospacing="0" w:after="0" w:afterAutospacing="0"/>
        <w:rPr>
          <w:sz w:val="22"/>
          <w:szCs w:val="22"/>
          <w:shd w:val="clear" w:color="auto" w:fill="FFFFFF"/>
          <w:lang w:val="en-GB"/>
        </w:rPr>
      </w:pPr>
      <w:r w:rsidRPr="0035260A">
        <w:rPr>
          <w:sz w:val="22"/>
          <w:szCs w:val="22"/>
          <w:shd w:val="clear" w:color="auto" w:fill="FFFFFF"/>
          <w:lang w:val="en-GB"/>
        </w:rPr>
        <w:t>202</w:t>
      </w:r>
      <w:r>
        <w:rPr>
          <w:sz w:val="22"/>
          <w:szCs w:val="22"/>
          <w:shd w:val="clear" w:color="auto" w:fill="FFFFFF"/>
          <w:lang w:val="en-GB"/>
        </w:rPr>
        <w:t>5</w:t>
      </w:r>
      <w:r w:rsidRPr="0035260A">
        <w:rPr>
          <w:sz w:val="22"/>
          <w:szCs w:val="22"/>
          <w:shd w:val="clear" w:color="auto" w:fill="FFFFFF"/>
          <w:lang w:val="en-GB"/>
        </w:rPr>
        <w:tab/>
      </w:r>
      <w:r w:rsidRPr="0035260A">
        <w:rPr>
          <w:sz w:val="22"/>
          <w:szCs w:val="22"/>
          <w:shd w:val="clear" w:color="auto" w:fill="FFFFFF"/>
          <w:lang w:val="en-GB"/>
        </w:rPr>
        <w:tab/>
      </w:r>
      <w:r w:rsidR="00EC583B">
        <w:rPr>
          <w:sz w:val="22"/>
          <w:szCs w:val="22"/>
          <w:shd w:val="clear" w:color="auto" w:fill="FFFFFF"/>
          <w:lang w:val="en-GB"/>
        </w:rPr>
        <w:t xml:space="preserve">Why disabled voices must be </w:t>
      </w:r>
      <w:r w:rsidRPr="0035260A">
        <w:rPr>
          <w:sz w:val="22"/>
          <w:szCs w:val="22"/>
          <w:shd w:val="clear" w:color="auto" w:fill="FFFFFF"/>
          <w:lang w:val="en-GB"/>
        </w:rPr>
        <w:tab/>
      </w:r>
      <w:r>
        <w:rPr>
          <w:i/>
          <w:iCs/>
          <w:sz w:val="22"/>
          <w:szCs w:val="22"/>
          <w:shd w:val="clear" w:color="auto" w:fill="FFFFFF"/>
          <w:lang w:val="en-GB"/>
        </w:rPr>
        <w:t>EPIC Blog</w:t>
      </w:r>
      <w:r w:rsidRPr="0035260A">
        <w:rPr>
          <w:i/>
          <w:iCs/>
          <w:sz w:val="22"/>
          <w:szCs w:val="22"/>
          <w:shd w:val="clear" w:color="auto" w:fill="FFFFFF"/>
          <w:lang w:val="en-GB"/>
        </w:rPr>
        <w:tab/>
      </w:r>
      <w:r w:rsidRPr="0035260A">
        <w:rPr>
          <w:i/>
          <w:iCs/>
          <w:sz w:val="22"/>
          <w:szCs w:val="22"/>
          <w:shd w:val="clear" w:color="auto" w:fill="FFFFFF"/>
          <w:lang w:val="en-GB"/>
        </w:rPr>
        <w:tab/>
      </w:r>
      <w:r>
        <w:rPr>
          <w:sz w:val="22"/>
          <w:szCs w:val="22"/>
          <w:shd w:val="clear" w:color="auto" w:fill="FFFFFF"/>
          <w:lang w:val="en-GB"/>
        </w:rPr>
        <w:tab/>
        <w:t>May</w:t>
      </w:r>
      <w:r w:rsidRPr="0035260A">
        <w:rPr>
          <w:sz w:val="22"/>
          <w:szCs w:val="22"/>
          <w:shd w:val="clear" w:color="auto" w:fill="FFFFFF"/>
          <w:lang w:val="en-GB"/>
        </w:rPr>
        <w:t xml:space="preserve"> </w:t>
      </w:r>
      <w:r>
        <w:rPr>
          <w:sz w:val="22"/>
          <w:szCs w:val="22"/>
          <w:shd w:val="clear" w:color="auto" w:fill="FFFFFF"/>
          <w:lang w:val="en-GB"/>
        </w:rPr>
        <w:t>7</w:t>
      </w:r>
      <w:r w:rsidRPr="0035260A">
        <w:rPr>
          <w:sz w:val="22"/>
          <w:szCs w:val="22"/>
          <w:shd w:val="clear" w:color="auto" w:fill="FFFFFF"/>
          <w:vertAlign w:val="superscript"/>
          <w:lang w:val="en-GB"/>
        </w:rPr>
        <w:t>th</w:t>
      </w:r>
      <w:r w:rsidRPr="0035260A">
        <w:rPr>
          <w:sz w:val="22"/>
          <w:szCs w:val="22"/>
          <w:shd w:val="clear" w:color="auto" w:fill="FFFFFF"/>
          <w:lang w:val="en-GB"/>
        </w:rPr>
        <w:t>, 202</w:t>
      </w:r>
      <w:r>
        <w:rPr>
          <w:sz w:val="22"/>
          <w:szCs w:val="22"/>
          <w:shd w:val="clear" w:color="auto" w:fill="FFFFFF"/>
          <w:lang w:val="en-GB"/>
        </w:rPr>
        <w:t>5</w:t>
      </w:r>
    </w:p>
    <w:p w14:paraId="60E161E8" w14:textId="59ACFE3D" w:rsidR="00943307" w:rsidRDefault="00943307" w:rsidP="00943307">
      <w:pPr>
        <w:pStyle w:val="NormalWeb"/>
        <w:spacing w:before="0" w:beforeAutospacing="0" w:after="0" w:afterAutospacing="0"/>
        <w:rPr>
          <w:sz w:val="22"/>
          <w:szCs w:val="22"/>
          <w:shd w:val="clear" w:color="auto" w:fill="FFFFFF"/>
          <w:lang w:val="en-GB"/>
        </w:rPr>
      </w:pPr>
      <w:r w:rsidRPr="0035260A">
        <w:rPr>
          <w:sz w:val="22"/>
          <w:szCs w:val="22"/>
          <w:shd w:val="clear" w:color="auto" w:fill="FFFFFF"/>
          <w:lang w:val="en-GB"/>
        </w:rPr>
        <w:tab/>
      </w:r>
      <w:r w:rsidRPr="0035260A">
        <w:rPr>
          <w:sz w:val="22"/>
          <w:szCs w:val="22"/>
          <w:shd w:val="clear" w:color="auto" w:fill="FFFFFF"/>
          <w:lang w:val="en-GB"/>
        </w:rPr>
        <w:tab/>
      </w:r>
      <w:r w:rsidR="00EC583B">
        <w:rPr>
          <w:sz w:val="22"/>
          <w:szCs w:val="22"/>
          <w:shd w:val="clear" w:color="auto" w:fill="FFFFFF"/>
          <w:lang w:val="en-GB"/>
        </w:rPr>
        <w:t>central to health research</w:t>
      </w:r>
    </w:p>
    <w:p w14:paraId="51098380" w14:textId="0DF8A249" w:rsidR="00EC583B" w:rsidRPr="0035260A" w:rsidRDefault="00EC583B" w:rsidP="00943307">
      <w:pPr>
        <w:pStyle w:val="NormalWeb"/>
        <w:spacing w:before="0" w:beforeAutospacing="0" w:after="0" w:afterAutospacing="0"/>
        <w:rPr>
          <w:sz w:val="22"/>
          <w:szCs w:val="22"/>
          <w:shd w:val="clear" w:color="auto" w:fill="FFFFFF"/>
          <w:lang w:val="en-GB"/>
        </w:rPr>
      </w:pPr>
      <w:r>
        <w:rPr>
          <w:sz w:val="22"/>
          <w:szCs w:val="22"/>
          <w:shd w:val="clear" w:color="auto" w:fill="FFFFFF"/>
          <w:lang w:val="en-GB"/>
        </w:rPr>
        <w:tab/>
      </w:r>
      <w:r>
        <w:rPr>
          <w:sz w:val="22"/>
          <w:szCs w:val="22"/>
          <w:shd w:val="clear" w:color="auto" w:fill="FFFFFF"/>
          <w:lang w:val="en-GB"/>
        </w:rPr>
        <w:tab/>
        <w:t>(with Joanne Hunt)</w:t>
      </w:r>
    </w:p>
    <w:p w14:paraId="7FB3A62F" w14:textId="77777777" w:rsidR="00E0436C" w:rsidRDefault="00E0436C" w:rsidP="008739ED">
      <w:pPr>
        <w:pStyle w:val="NormalWeb"/>
        <w:spacing w:before="0" w:beforeAutospacing="0" w:after="0" w:afterAutospacing="0"/>
        <w:outlineLvl w:val="0"/>
        <w:rPr>
          <w:sz w:val="22"/>
          <w:szCs w:val="22"/>
          <w:shd w:val="clear" w:color="auto" w:fill="FFFFFF"/>
          <w:lang w:val="en-GB"/>
        </w:rPr>
      </w:pPr>
    </w:p>
    <w:p w14:paraId="334F6BF9" w14:textId="77777777" w:rsidR="00ED3D3C" w:rsidRDefault="00ED3D3C" w:rsidP="00ED3D3C">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One Study Found that ChatGPT</w:t>
      </w:r>
      <w:r w:rsidRPr="008D1E59">
        <w:rPr>
          <w:rFonts w:ascii="Times New Roman" w:hAnsi="Times New Roman" w:cs="Times New Roman"/>
          <w:lang w:val="en-GB"/>
        </w:rPr>
        <w:t xml:space="preserve"> </w:t>
      </w:r>
      <w:r>
        <w:rPr>
          <w:rFonts w:ascii="Times New Roman" w:hAnsi="Times New Roman" w:cs="Times New Roman"/>
          <w:lang w:val="en-GB"/>
        </w:rPr>
        <w:tab/>
        <w:t>Feature</w:t>
      </w:r>
      <w:r>
        <w:rPr>
          <w:rFonts w:ascii="Times New Roman" w:hAnsi="Times New Roman" w:cs="Times New Roman"/>
          <w:lang w:val="en-GB"/>
        </w:rPr>
        <w:tab/>
        <w:t>online &amp;</w:t>
      </w:r>
      <w:r>
        <w:rPr>
          <w:rFonts w:ascii="Times New Roman" w:hAnsi="Times New Roman" w:cs="Times New Roman"/>
          <w:lang w:val="en-GB"/>
        </w:rPr>
        <w:tab/>
      </w:r>
      <w:r>
        <w:rPr>
          <w:rFonts w:ascii="Times New Roman" w:hAnsi="Times New Roman" w:cs="Times New Roman"/>
          <w:lang w:val="en-GB"/>
        </w:rPr>
        <w:tab/>
        <w:t>August 7</w:t>
      </w:r>
      <w:r w:rsidRPr="00B90B13">
        <w:rPr>
          <w:rFonts w:ascii="Times New Roman" w:hAnsi="Times New Roman" w:cs="Times New Roman"/>
          <w:vertAlign w:val="superscript"/>
          <w:lang w:val="en-GB"/>
        </w:rPr>
        <w:t xml:space="preserve"> </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08EDF119" w14:textId="77777777" w:rsidR="00ED3D3C" w:rsidRDefault="00ED3D3C" w:rsidP="00ED3D3C">
      <w:pPr>
        <w:pStyle w:val="NoSpacing"/>
        <w:ind w:left="720" w:firstLine="720"/>
        <w:rPr>
          <w:rFonts w:ascii="Times New Roman" w:hAnsi="Times New Roman" w:cs="Times New Roman"/>
          <w:lang w:val="en-GB"/>
        </w:rPr>
      </w:pPr>
      <w:r>
        <w:rPr>
          <w:rFonts w:ascii="Times New Roman" w:hAnsi="Times New Roman" w:cs="Times New Roman"/>
          <w:lang w:val="en-GB"/>
        </w:rPr>
        <w:t>Answered 90pc of Questions</w:t>
      </w:r>
      <w:r>
        <w:rPr>
          <w:rFonts w:ascii="Times New Roman" w:hAnsi="Times New Roman" w:cs="Times New Roman"/>
          <w:lang w:val="en-GB"/>
        </w:rPr>
        <w:tab/>
        <w:t>Saturday Magazine</w:t>
      </w:r>
      <w:r>
        <w:rPr>
          <w:rFonts w:ascii="Times New Roman" w:hAnsi="Times New Roman" w:cs="Times New Roman"/>
          <w:lang w:val="en-GB"/>
        </w:rPr>
        <w:tab/>
      </w:r>
      <w:r>
        <w:rPr>
          <w:rFonts w:ascii="Times New Roman" w:hAnsi="Times New Roman" w:cs="Times New Roman"/>
          <w:lang w:val="en-GB"/>
        </w:rPr>
        <w:tab/>
        <w:t>&amp; August 9</w:t>
      </w:r>
      <w:r w:rsidRPr="00815E12">
        <w:rPr>
          <w:rFonts w:ascii="Times New Roman" w:hAnsi="Times New Roman" w:cs="Times New Roman"/>
          <w:vertAlign w:val="superscript"/>
          <w:lang w:val="en-GB"/>
        </w:rPr>
        <w:t>th</w:t>
      </w:r>
      <w:r>
        <w:rPr>
          <w:rFonts w:ascii="Times New Roman" w:hAnsi="Times New Roman" w:cs="Times New Roman"/>
          <w:lang w:val="en-GB"/>
        </w:rPr>
        <w:t>, 2025</w:t>
      </w:r>
    </w:p>
    <w:p w14:paraId="2B47040E" w14:textId="77777777" w:rsidR="00ED3D3C" w:rsidRDefault="00ED3D3C" w:rsidP="00ED3D3C">
      <w:pPr>
        <w:pStyle w:val="NoSpacing"/>
        <w:ind w:left="720" w:firstLine="720"/>
        <w:rPr>
          <w:rFonts w:ascii="Times New Roman" w:hAnsi="Times New Roman" w:cs="Times New Roman"/>
          <w:lang w:val="en-GB"/>
        </w:rPr>
      </w:pPr>
      <w:r>
        <w:rPr>
          <w:rFonts w:ascii="Times New Roman" w:hAnsi="Times New Roman" w:cs="Times New Roman"/>
          <w:lang w:val="en-GB"/>
        </w:rPr>
        <w:t>About Endometriosis Correctly:</w:t>
      </w:r>
      <w:r w:rsidRPr="00CF0DE3">
        <w:rPr>
          <w:rFonts w:ascii="Times New Roman" w:hAnsi="Times New Roman" w:cs="Times New Roman"/>
          <w:i/>
          <w:iCs/>
          <w:lang w:val="en-GB"/>
        </w:rPr>
        <w:tab/>
        <w:t>The Irish Independent</w:t>
      </w:r>
    </w:p>
    <w:p w14:paraId="5E735ADC" w14:textId="77777777" w:rsidR="00ED3D3C" w:rsidRDefault="00ED3D3C" w:rsidP="00ED3D3C">
      <w:pPr>
        <w:pStyle w:val="NoSpacing"/>
        <w:ind w:left="720" w:firstLine="720"/>
        <w:rPr>
          <w:rFonts w:ascii="Times New Roman" w:hAnsi="Times New Roman" w:cs="Times New Roman"/>
          <w:lang w:val="en-GB"/>
        </w:rPr>
      </w:pPr>
      <w:r>
        <w:rPr>
          <w:rFonts w:ascii="Times New Roman" w:hAnsi="Times New Roman" w:cs="Times New Roman"/>
          <w:lang w:val="en-GB"/>
        </w:rPr>
        <w:t>Could AI Cure Healthcare’s</w:t>
      </w:r>
      <w:r>
        <w:rPr>
          <w:rFonts w:ascii="Times New Roman" w:hAnsi="Times New Roman" w:cs="Times New Roman"/>
          <w:lang w:val="en-GB"/>
        </w:rPr>
        <w:tab/>
        <w:t>Dublin, Ireland</w:t>
      </w:r>
    </w:p>
    <w:p w14:paraId="0A719898" w14:textId="77777777" w:rsidR="00ED3D3C" w:rsidRDefault="00ED3D3C" w:rsidP="00ED3D3C">
      <w:pPr>
        <w:pStyle w:val="NoSpacing"/>
        <w:ind w:left="720" w:firstLine="720"/>
        <w:rPr>
          <w:rFonts w:ascii="Times New Roman" w:hAnsi="Times New Roman" w:cs="Times New Roman"/>
          <w:lang w:val="en-GB"/>
        </w:rPr>
      </w:pPr>
      <w:r>
        <w:rPr>
          <w:rFonts w:ascii="Times New Roman" w:hAnsi="Times New Roman" w:cs="Times New Roman"/>
          <w:lang w:val="en-GB"/>
        </w:rPr>
        <w:t>Gender Bias?</w:t>
      </w:r>
    </w:p>
    <w:p w14:paraId="42F7BD8F" w14:textId="77777777" w:rsidR="00ED3D3C" w:rsidRDefault="00ED3D3C" w:rsidP="00ED3D3C">
      <w:pPr>
        <w:pStyle w:val="NoSpacing"/>
        <w:ind w:left="3600" w:firstLine="720"/>
        <w:rPr>
          <w:rFonts w:ascii="Times New Roman" w:hAnsi="Times New Roman" w:cs="Times New Roman"/>
          <w:lang w:val="en-GB"/>
        </w:rPr>
      </w:pPr>
    </w:p>
    <w:p w14:paraId="352FF596" w14:textId="785128DC" w:rsidR="00ED3D3C" w:rsidRDefault="00ED3D3C" w:rsidP="00ED3D3C">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BB289F">
        <w:rPr>
          <w:rFonts w:ascii="Times New Roman" w:hAnsi="Times New Roman" w:cs="Times New Roman"/>
          <w:lang w:val="en-GB"/>
        </w:rPr>
        <w:t>Why we should embrace</w:t>
      </w:r>
      <w:r w:rsidRPr="008D1E59">
        <w:rPr>
          <w:rFonts w:ascii="Times New Roman" w:hAnsi="Times New Roman" w:cs="Times New Roman"/>
          <w:lang w:val="en-GB"/>
        </w:rPr>
        <w:t xml:space="preserve"> </w:t>
      </w:r>
      <w:r>
        <w:rPr>
          <w:rFonts w:ascii="Times New Roman" w:hAnsi="Times New Roman" w:cs="Times New Roman"/>
          <w:lang w:val="en-GB"/>
        </w:rPr>
        <w:tab/>
        <w:t>Feature</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Augus</w:t>
      </w:r>
      <w:r w:rsidR="00BA0FEE">
        <w:rPr>
          <w:rFonts w:ascii="Times New Roman" w:hAnsi="Times New Roman" w:cs="Times New Roman"/>
          <w:lang w:val="en-GB"/>
        </w:rPr>
        <w:t>t 30</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0BED3EC8" w14:textId="17CDBE08" w:rsidR="00ED3D3C" w:rsidRDefault="00BB289F" w:rsidP="00ED3D3C">
      <w:pPr>
        <w:pStyle w:val="NoSpacing"/>
        <w:ind w:left="720" w:firstLine="720"/>
        <w:rPr>
          <w:rFonts w:ascii="Times New Roman" w:hAnsi="Times New Roman" w:cs="Times New Roman"/>
          <w:lang w:val="en-GB"/>
        </w:rPr>
      </w:pPr>
      <w:r>
        <w:rPr>
          <w:rFonts w:ascii="Times New Roman" w:hAnsi="Times New Roman" w:cs="Times New Roman"/>
          <w:lang w:val="en-GB"/>
        </w:rPr>
        <w:t>AI doctors</w:t>
      </w:r>
      <w:r w:rsidR="00ED3D3C">
        <w:rPr>
          <w:rFonts w:ascii="Times New Roman" w:hAnsi="Times New Roman" w:cs="Times New Roman"/>
          <w:lang w:val="en-GB"/>
        </w:rPr>
        <w:tab/>
      </w:r>
      <w:r w:rsidR="00ED3D3C">
        <w:rPr>
          <w:rFonts w:ascii="Times New Roman" w:hAnsi="Times New Roman" w:cs="Times New Roman"/>
          <w:lang w:val="en-GB"/>
        </w:rPr>
        <w:tab/>
      </w:r>
      <w:r w:rsidR="00ED3D3C">
        <w:rPr>
          <w:rFonts w:ascii="Times New Roman" w:hAnsi="Times New Roman" w:cs="Times New Roman"/>
          <w:lang w:val="en-GB"/>
        </w:rPr>
        <w:tab/>
        <w:t xml:space="preserve">The Big Idea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&amp; August 31</w:t>
      </w:r>
      <w:r w:rsidRPr="00BB289F">
        <w:rPr>
          <w:rFonts w:ascii="Times New Roman" w:hAnsi="Times New Roman" w:cs="Times New Roman"/>
          <w:vertAlign w:val="superscript"/>
          <w:lang w:val="en-GB"/>
        </w:rPr>
        <w:t>st</w:t>
      </w:r>
      <w:r>
        <w:rPr>
          <w:rFonts w:ascii="Times New Roman" w:hAnsi="Times New Roman" w:cs="Times New Roman"/>
          <w:lang w:val="en-GB"/>
        </w:rPr>
        <w:t>, 2025</w:t>
      </w:r>
    </w:p>
    <w:p w14:paraId="278E367B" w14:textId="77777777" w:rsidR="00ED3D3C" w:rsidRDefault="00ED3D3C" w:rsidP="00ED3D3C">
      <w:pPr>
        <w:pStyle w:val="NoSpacing"/>
        <w:ind w:left="3600" w:firstLine="720"/>
        <w:rPr>
          <w:rFonts w:ascii="Times New Roman" w:hAnsi="Times New Roman" w:cs="Times New Roman"/>
          <w:lang w:val="en-GB"/>
        </w:rPr>
      </w:pPr>
      <w:r w:rsidRPr="00CF0DE3">
        <w:rPr>
          <w:rFonts w:ascii="Times New Roman" w:hAnsi="Times New Roman" w:cs="Times New Roman"/>
          <w:i/>
          <w:iCs/>
          <w:lang w:val="en-GB"/>
        </w:rPr>
        <w:t>The Guardian</w:t>
      </w:r>
      <w:r>
        <w:rPr>
          <w:rFonts w:ascii="Times New Roman" w:hAnsi="Times New Roman" w:cs="Times New Roman"/>
          <w:lang w:val="en-GB"/>
        </w:rPr>
        <w:t>, UK</w:t>
      </w:r>
    </w:p>
    <w:p w14:paraId="40AFCCC5" w14:textId="77777777" w:rsidR="00ED3D3C" w:rsidRDefault="00ED3D3C" w:rsidP="008739ED">
      <w:pPr>
        <w:pStyle w:val="NormalWeb"/>
        <w:spacing w:before="0" w:beforeAutospacing="0" w:after="0" w:afterAutospacing="0"/>
        <w:outlineLvl w:val="0"/>
        <w:rPr>
          <w:sz w:val="22"/>
          <w:szCs w:val="22"/>
          <w:shd w:val="clear" w:color="auto" w:fill="FFFFFF"/>
          <w:lang w:val="en-GB"/>
        </w:rPr>
      </w:pPr>
    </w:p>
    <w:p w14:paraId="22FE8C6D" w14:textId="77777777" w:rsidR="00AF13A7" w:rsidRDefault="00AF13A7" w:rsidP="00AF13A7">
      <w:pPr>
        <w:pStyle w:val="NoSpacing"/>
        <w:ind w:left="3600" w:firstLine="720"/>
        <w:rPr>
          <w:rFonts w:ascii="Times New Roman" w:hAnsi="Times New Roman" w:cs="Times New Roman"/>
          <w:lang w:val="en-GB"/>
        </w:rPr>
      </w:pPr>
    </w:p>
    <w:p w14:paraId="1A5DE7EC" w14:textId="5D636A04" w:rsidR="00AF13A7" w:rsidRDefault="00AF13A7" w:rsidP="00AF13A7">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676925">
        <w:rPr>
          <w:rFonts w:ascii="Times New Roman" w:hAnsi="Times New Roman" w:cs="Times New Roman"/>
          <w:lang w:val="en-GB"/>
        </w:rPr>
        <w:t xml:space="preserve">AI is the future of  medicine - </w:t>
      </w:r>
      <w:r w:rsidRPr="008D1E59">
        <w:rPr>
          <w:rFonts w:ascii="Times New Roman" w:hAnsi="Times New Roman" w:cs="Times New Roman"/>
          <w:lang w:val="en-GB"/>
        </w:rPr>
        <w:t xml:space="preserve"> </w:t>
      </w:r>
      <w:r>
        <w:rPr>
          <w:rFonts w:ascii="Times New Roman" w:hAnsi="Times New Roman" w:cs="Times New Roman"/>
          <w:lang w:val="en-GB"/>
        </w:rPr>
        <w:tab/>
        <w:t>Book review</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September </w:t>
      </w:r>
      <w:r w:rsidR="00341900">
        <w:rPr>
          <w:rFonts w:ascii="Times New Roman" w:hAnsi="Times New Roman" w:cs="Times New Roman"/>
          <w:lang w:val="en-GB"/>
        </w:rPr>
        <w:t>5</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1F9716A9" w14:textId="4589B3A0" w:rsidR="00AF13A7" w:rsidRDefault="00676925" w:rsidP="00AF13A7">
      <w:pPr>
        <w:pStyle w:val="NoSpacing"/>
        <w:ind w:left="720" w:firstLine="720"/>
        <w:rPr>
          <w:rFonts w:ascii="Times New Roman" w:hAnsi="Times New Roman" w:cs="Times New Roman"/>
          <w:lang w:val="en-GB"/>
        </w:rPr>
      </w:pPr>
      <w:r>
        <w:rPr>
          <w:rFonts w:ascii="Times New Roman" w:hAnsi="Times New Roman" w:cs="Times New Roman"/>
          <w:lang w:val="en-GB"/>
        </w:rPr>
        <w:t xml:space="preserve">Studies show that </w:t>
      </w:r>
      <w:r w:rsidR="00B157C9">
        <w:rPr>
          <w:rFonts w:ascii="Times New Roman" w:hAnsi="Times New Roman" w:cs="Times New Roman"/>
          <w:lang w:val="en-GB"/>
        </w:rPr>
        <w:t>almost half</w:t>
      </w:r>
      <w:r w:rsidR="00AF13A7">
        <w:rPr>
          <w:rFonts w:ascii="Times New Roman" w:hAnsi="Times New Roman" w:cs="Times New Roman"/>
          <w:lang w:val="en-GB"/>
        </w:rPr>
        <w:tab/>
      </w:r>
      <w:r w:rsidR="00E6721D">
        <w:rPr>
          <w:rFonts w:ascii="Times New Roman" w:hAnsi="Times New Roman" w:cs="Times New Roman"/>
          <w:lang w:val="en-GB"/>
        </w:rPr>
        <w:t xml:space="preserve">By </w:t>
      </w:r>
      <w:r w:rsidR="00E277A1">
        <w:rPr>
          <w:rFonts w:ascii="Times New Roman" w:hAnsi="Times New Roman" w:cs="Times New Roman"/>
          <w:lang w:val="en-GB"/>
        </w:rPr>
        <w:t>Nick Rennison</w:t>
      </w:r>
      <w:r w:rsidR="00AF13A7">
        <w:rPr>
          <w:rFonts w:ascii="Times New Roman" w:hAnsi="Times New Roman" w:cs="Times New Roman"/>
          <w:lang w:val="en-GB"/>
        </w:rPr>
        <w:tab/>
      </w:r>
      <w:r w:rsidR="00AF13A7">
        <w:rPr>
          <w:rFonts w:ascii="Times New Roman" w:hAnsi="Times New Roman" w:cs="Times New Roman"/>
          <w:lang w:val="en-GB"/>
        </w:rPr>
        <w:tab/>
        <w:t xml:space="preserve">&amp; </w:t>
      </w:r>
      <w:r w:rsidR="00341900">
        <w:rPr>
          <w:rFonts w:ascii="Times New Roman" w:hAnsi="Times New Roman" w:cs="Times New Roman"/>
          <w:lang w:val="en-GB"/>
        </w:rPr>
        <w:t>September 7</w:t>
      </w:r>
      <w:r w:rsidR="00341900" w:rsidRPr="00341900">
        <w:rPr>
          <w:rFonts w:ascii="Times New Roman" w:hAnsi="Times New Roman" w:cs="Times New Roman"/>
          <w:vertAlign w:val="superscript"/>
          <w:lang w:val="en-GB"/>
        </w:rPr>
        <w:t>th</w:t>
      </w:r>
      <w:r w:rsidR="00341900">
        <w:rPr>
          <w:rFonts w:ascii="Times New Roman" w:hAnsi="Times New Roman" w:cs="Times New Roman"/>
          <w:lang w:val="en-GB"/>
        </w:rPr>
        <w:t>, 2025</w:t>
      </w:r>
    </w:p>
    <w:p w14:paraId="024D27A4" w14:textId="7F7CB4AC" w:rsidR="00AF13A7" w:rsidRDefault="00B157C9" w:rsidP="00B157C9">
      <w:pPr>
        <w:pStyle w:val="NoSpacing"/>
        <w:ind w:left="720" w:firstLine="720"/>
        <w:rPr>
          <w:rFonts w:ascii="Times New Roman" w:hAnsi="Times New Roman" w:cs="Times New Roman"/>
          <w:lang w:val="en-GB"/>
        </w:rPr>
      </w:pPr>
      <w:r>
        <w:rPr>
          <w:rFonts w:ascii="Times New Roman" w:hAnsi="Times New Roman" w:cs="Times New Roman"/>
          <w:lang w:val="en-GB"/>
        </w:rPr>
        <w:t xml:space="preserve">of what doctors cant cope with </w:t>
      </w:r>
      <w:r w:rsidR="005E07DA">
        <w:rPr>
          <w:rFonts w:ascii="Times New Roman" w:hAnsi="Times New Roman" w:cs="Times New Roman"/>
          <w:lang w:val="en-GB"/>
        </w:rPr>
        <w:tab/>
      </w:r>
      <w:r w:rsidR="00AF13A7" w:rsidRPr="00CF0DE3">
        <w:rPr>
          <w:rFonts w:ascii="Times New Roman" w:hAnsi="Times New Roman" w:cs="Times New Roman"/>
          <w:i/>
          <w:iCs/>
          <w:lang w:val="en-GB"/>
        </w:rPr>
        <w:t xml:space="preserve">The </w:t>
      </w:r>
      <w:r w:rsidR="00341900" w:rsidRPr="00CF0DE3">
        <w:rPr>
          <w:rFonts w:ascii="Times New Roman" w:hAnsi="Times New Roman" w:cs="Times New Roman"/>
          <w:i/>
          <w:iCs/>
          <w:lang w:val="en-GB"/>
        </w:rPr>
        <w:t>Daily Mail</w:t>
      </w:r>
      <w:r w:rsidR="00341900">
        <w:rPr>
          <w:rFonts w:ascii="Times New Roman" w:hAnsi="Times New Roman" w:cs="Times New Roman"/>
          <w:lang w:val="en-GB"/>
        </w:rPr>
        <w:t xml:space="preserve"> Online</w:t>
      </w:r>
    </w:p>
    <w:p w14:paraId="531795AC" w14:textId="3B7B2D11" w:rsidR="00341900" w:rsidRDefault="00B157C9" w:rsidP="00B157C9">
      <w:pPr>
        <w:pStyle w:val="NoSpacing"/>
        <w:ind w:left="720" w:firstLine="720"/>
        <w:rPr>
          <w:rFonts w:ascii="Times New Roman" w:hAnsi="Times New Roman" w:cs="Times New Roman"/>
          <w:lang w:val="en-GB"/>
        </w:rPr>
      </w:pPr>
      <w:r>
        <w:rPr>
          <w:rFonts w:ascii="Times New Roman" w:hAnsi="Times New Roman" w:cs="Times New Roman"/>
          <w:lang w:val="en-GB"/>
        </w:rPr>
        <w:t xml:space="preserve">their workload and </w:t>
      </w:r>
      <w:r w:rsidR="005E07DA">
        <w:rPr>
          <w:rFonts w:ascii="Times New Roman" w:hAnsi="Times New Roman" w:cs="Times New Roman"/>
          <w:lang w:val="en-GB"/>
        </w:rPr>
        <w:t xml:space="preserve">most of </w:t>
      </w:r>
      <w:r w:rsidR="005E07DA">
        <w:rPr>
          <w:rFonts w:ascii="Times New Roman" w:hAnsi="Times New Roman" w:cs="Times New Roman"/>
          <w:lang w:val="en-GB"/>
        </w:rPr>
        <w:tab/>
      </w:r>
      <w:r w:rsidR="00341900" w:rsidRPr="00CF0DE3">
        <w:rPr>
          <w:rFonts w:ascii="Times New Roman" w:hAnsi="Times New Roman" w:cs="Times New Roman"/>
          <w:i/>
          <w:iCs/>
          <w:lang w:val="en-GB"/>
        </w:rPr>
        <w:t>The Mail on Sunday</w:t>
      </w:r>
      <w:r w:rsidR="00341900">
        <w:rPr>
          <w:rFonts w:ascii="Times New Roman" w:hAnsi="Times New Roman" w:cs="Times New Roman"/>
          <w:lang w:val="en-GB"/>
        </w:rPr>
        <w:t xml:space="preserve"> (UK)</w:t>
      </w:r>
    </w:p>
    <w:p w14:paraId="3684E2D3" w14:textId="7F76671A" w:rsidR="00AF13A7" w:rsidRDefault="005E07DA" w:rsidP="008739ED">
      <w:pPr>
        <w:pStyle w:val="NormalWeb"/>
        <w:spacing w:before="0" w:beforeAutospacing="0" w:after="0" w:afterAutospacing="0"/>
        <w:outlineLvl w:val="0"/>
        <w:rPr>
          <w:sz w:val="22"/>
          <w:szCs w:val="22"/>
          <w:shd w:val="clear" w:color="auto" w:fill="FFFFFF"/>
          <w:lang w:val="en-GB"/>
        </w:rPr>
      </w:pPr>
      <w:r>
        <w:rPr>
          <w:sz w:val="22"/>
          <w:szCs w:val="22"/>
          <w:shd w:val="clear" w:color="auto" w:fill="FFFFFF"/>
          <w:lang w:val="en-GB"/>
        </w:rPr>
        <w:tab/>
      </w:r>
      <w:r>
        <w:rPr>
          <w:sz w:val="22"/>
          <w:szCs w:val="22"/>
          <w:shd w:val="clear" w:color="auto" w:fill="FFFFFF"/>
          <w:lang w:val="en-GB"/>
        </w:rPr>
        <w:tab/>
        <w:t xml:space="preserve">most of what they learnt at </w:t>
      </w:r>
    </w:p>
    <w:p w14:paraId="4A2BD7E9" w14:textId="19037636" w:rsidR="005E07DA" w:rsidRDefault="005E07DA" w:rsidP="008739ED">
      <w:pPr>
        <w:pStyle w:val="NormalWeb"/>
        <w:spacing w:before="0" w:beforeAutospacing="0" w:after="0" w:afterAutospacing="0"/>
        <w:outlineLvl w:val="0"/>
        <w:rPr>
          <w:sz w:val="22"/>
          <w:szCs w:val="22"/>
          <w:shd w:val="clear" w:color="auto" w:fill="FFFFFF"/>
          <w:lang w:val="en-GB"/>
        </w:rPr>
      </w:pPr>
      <w:r>
        <w:rPr>
          <w:sz w:val="22"/>
          <w:szCs w:val="22"/>
          <w:shd w:val="clear" w:color="auto" w:fill="FFFFFF"/>
          <w:lang w:val="en-GB"/>
        </w:rPr>
        <w:tab/>
      </w:r>
      <w:r>
        <w:rPr>
          <w:sz w:val="22"/>
          <w:szCs w:val="22"/>
          <w:shd w:val="clear" w:color="auto" w:fill="FFFFFF"/>
          <w:lang w:val="en-GB"/>
        </w:rPr>
        <w:tab/>
        <w:t>medical school is out of date</w:t>
      </w:r>
    </w:p>
    <w:p w14:paraId="44BB0233" w14:textId="5D67E9FB" w:rsidR="005E07DA" w:rsidRDefault="005E07DA" w:rsidP="008739ED">
      <w:pPr>
        <w:pStyle w:val="NormalWeb"/>
        <w:spacing w:before="0" w:beforeAutospacing="0" w:after="0" w:afterAutospacing="0"/>
        <w:outlineLvl w:val="0"/>
        <w:rPr>
          <w:sz w:val="22"/>
          <w:szCs w:val="22"/>
          <w:shd w:val="clear" w:color="auto" w:fill="FFFFFF"/>
          <w:lang w:val="en-GB"/>
        </w:rPr>
      </w:pPr>
      <w:r>
        <w:rPr>
          <w:sz w:val="22"/>
          <w:szCs w:val="22"/>
          <w:shd w:val="clear" w:color="auto" w:fill="FFFFFF"/>
          <w:lang w:val="en-GB"/>
        </w:rPr>
        <w:tab/>
      </w:r>
      <w:r>
        <w:rPr>
          <w:sz w:val="22"/>
          <w:szCs w:val="22"/>
          <w:shd w:val="clear" w:color="auto" w:fill="FFFFFF"/>
          <w:lang w:val="en-GB"/>
        </w:rPr>
        <w:tab/>
        <w:t>by the time they graduate</w:t>
      </w:r>
    </w:p>
    <w:p w14:paraId="63C90236" w14:textId="77777777" w:rsidR="005C2023" w:rsidRDefault="005C2023" w:rsidP="008739ED">
      <w:pPr>
        <w:pStyle w:val="NormalWeb"/>
        <w:spacing w:before="0" w:beforeAutospacing="0" w:after="0" w:afterAutospacing="0"/>
        <w:outlineLvl w:val="0"/>
        <w:rPr>
          <w:sz w:val="22"/>
          <w:szCs w:val="22"/>
          <w:shd w:val="clear" w:color="auto" w:fill="FFFFFF"/>
          <w:lang w:val="en-GB"/>
        </w:rPr>
      </w:pPr>
    </w:p>
    <w:p w14:paraId="4FEFD720" w14:textId="75ECD1DA" w:rsidR="005C2023" w:rsidRDefault="005C2023" w:rsidP="005C2023">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173FA7">
        <w:rPr>
          <w:rFonts w:ascii="Times New Roman" w:hAnsi="Times New Roman" w:cs="Times New Roman"/>
          <w:lang w:val="en-GB"/>
        </w:rPr>
        <w:t>Bringing AI to medicine</w:t>
      </w:r>
      <w:r w:rsidRPr="008D1E59">
        <w:rPr>
          <w:rFonts w:ascii="Times New Roman" w:hAnsi="Times New Roman" w:cs="Times New Roman"/>
          <w:lang w:val="en-GB"/>
        </w:rPr>
        <w:t xml:space="preserve"> </w:t>
      </w:r>
      <w:r>
        <w:rPr>
          <w:rFonts w:ascii="Times New Roman" w:hAnsi="Times New Roman" w:cs="Times New Roman"/>
          <w:lang w:val="en-GB"/>
        </w:rPr>
        <w:tab/>
        <w:t>Feature</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September </w:t>
      </w:r>
      <w:r w:rsidR="00B85383">
        <w:rPr>
          <w:rFonts w:ascii="Times New Roman" w:hAnsi="Times New Roman" w:cs="Times New Roman"/>
          <w:lang w:val="en-GB"/>
        </w:rPr>
        <w:t>9</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3F1CC2A3" w14:textId="6E8A86D0" w:rsidR="005C2023" w:rsidRDefault="00173FA7" w:rsidP="005C2023">
      <w:pPr>
        <w:pStyle w:val="NoSpacing"/>
        <w:ind w:left="720" w:firstLine="720"/>
        <w:rPr>
          <w:rFonts w:ascii="Times New Roman" w:hAnsi="Times New Roman" w:cs="Times New Roman"/>
          <w:lang w:val="en-GB"/>
        </w:rPr>
      </w:pPr>
      <w:r>
        <w:rPr>
          <w:rFonts w:ascii="Times New Roman" w:hAnsi="Times New Roman" w:cs="Times New Roman"/>
          <w:lang w:val="en-GB"/>
        </w:rPr>
        <w:t>requires philosophers,</w:t>
      </w:r>
      <w:r w:rsidR="005C2023">
        <w:rPr>
          <w:rFonts w:ascii="Times New Roman" w:hAnsi="Times New Roman" w:cs="Times New Roman"/>
          <w:lang w:val="en-GB"/>
        </w:rPr>
        <w:tab/>
      </w:r>
      <w:r w:rsidR="005C2023">
        <w:rPr>
          <w:rFonts w:ascii="Times New Roman" w:hAnsi="Times New Roman" w:cs="Times New Roman"/>
          <w:lang w:val="en-GB"/>
        </w:rPr>
        <w:tab/>
        <w:t xml:space="preserve">First Opinion  </w:t>
      </w:r>
      <w:r w:rsidR="005C2023">
        <w:rPr>
          <w:rFonts w:ascii="Times New Roman" w:hAnsi="Times New Roman" w:cs="Times New Roman"/>
          <w:lang w:val="en-GB"/>
        </w:rPr>
        <w:tab/>
      </w:r>
      <w:r w:rsidR="005C2023">
        <w:rPr>
          <w:rFonts w:ascii="Times New Roman" w:hAnsi="Times New Roman" w:cs="Times New Roman"/>
          <w:lang w:val="en-GB"/>
        </w:rPr>
        <w:tab/>
      </w:r>
    </w:p>
    <w:p w14:paraId="4D63C327" w14:textId="12442563" w:rsidR="005C2023" w:rsidRDefault="00173FA7" w:rsidP="00173FA7">
      <w:pPr>
        <w:pStyle w:val="NoSpacing"/>
        <w:ind w:left="720" w:firstLine="720"/>
        <w:rPr>
          <w:rFonts w:ascii="Times New Roman" w:hAnsi="Times New Roman" w:cs="Times New Roman"/>
          <w:lang w:val="en-GB"/>
        </w:rPr>
      </w:pPr>
      <w:r>
        <w:rPr>
          <w:rFonts w:ascii="Times New Roman" w:hAnsi="Times New Roman" w:cs="Times New Roman"/>
          <w:lang w:val="en-GB"/>
        </w:rPr>
        <w:t xml:space="preserve">cognitive scientists, and </w:t>
      </w:r>
      <w:r>
        <w:rPr>
          <w:rFonts w:ascii="Times New Roman" w:hAnsi="Times New Roman" w:cs="Times New Roman"/>
          <w:lang w:val="en-GB"/>
        </w:rPr>
        <w:tab/>
      </w:r>
      <w:r w:rsidR="005C2023" w:rsidRPr="00CF0DE3">
        <w:rPr>
          <w:rFonts w:ascii="Times New Roman" w:hAnsi="Times New Roman" w:cs="Times New Roman"/>
          <w:i/>
          <w:iCs/>
          <w:lang w:val="en-GB"/>
        </w:rPr>
        <w:t>STAT News</w:t>
      </w:r>
      <w:r w:rsidR="005C2023">
        <w:rPr>
          <w:rFonts w:ascii="Times New Roman" w:hAnsi="Times New Roman" w:cs="Times New Roman"/>
          <w:lang w:val="en-GB"/>
        </w:rPr>
        <w:t>, USA</w:t>
      </w:r>
    </w:p>
    <w:p w14:paraId="4EA94CB0" w14:textId="108B9F0C" w:rsidR="005C2023" w:rsidRDefault="00173FA7" w:rsidP="008739ED">
      <w:pPr>
        <w:pStyle w:val="NormalWeb"/>
        <w:spacing w:before="0" w:beforeAutospacing="0" w:after="0" w:afterAutospacing="0"/>
        <w:outlineLvl w:val="0"/>
        <w:rPr>
          <w:sz w:val="22"/>
          <w:szCs w:val="22"/>
          <w:shd w:val="clear" w:color="auto" w:fill="FFFFFF"/>
          <w:lang w:val="en-GB"/>
        </w:rPr>
      </w:pPr>
      <w:r>
        <w:rPr>
          <w:sz w:val="22"/>
          <w:szCs w:val="22"/>
          <w:shd w:val="clear" w:color="auto" w:fill="FFFFFF"/>
          <w:lang w:val="en-GB"/>
        </w:rPr>
        <w:tab/>
      </w:r>
      <w:r>
        <w:rPr>
          <w:sz w:val="22"/>
          <w:szCs w:val="22"/>
          <w:shd w:val="clear" w:color="auto" w:fill="FFFFFF"/>
          <w:lang w:val="en-GB"/>
        </w:rPr>
        <w:tab/>
        <w:t>ethicists</w:t>
      </w:r>
    </w:p>
    <w:p w14:paraId="155B3B68" w14:textId="77777777" w:rsidR="00187EF8" w:rsidRDefault="00187EF8" w:rsidP="00B07586">
      <w:pPr>
        <w:pStyle w:val="NoSpacing"/>
        <w:rPr>
          <w:rFonts w:ascii="Times New Roman" w:hAnsi="Times New Roman" w:cs="Times New Roman"/>
          <w:u w:val="single"/>
        </w:rPr>
      </w:pPr>
    </w:p>
    <w:p w14:paraId="58386700" w14:textId="5B93EE2D" w:rsidR="00714B5A" w:rsidRDefault="00714B5A" w:rsidP="00714B5A">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AI will see you now</w:t>
      </w:r>
      <w:r w:rsidR="00BE3437">
        <w:rPr>
          <w:rFonts w:ascii="Times New Roman" w:hAnsi="Times New Roman" w:cs="Times New Roman"/>
          <w:lang w:val="en-GB"/>
        </w:rPr>
        <w:t>.</w:t>
      </w:r>
      <w:r>
        <w:rPr>
          <w:rFonts w:ascii="Times New Roman" w:hAnsi="Times New Roman" w:cs="Times New Roman"/>
          <w:lang w:val="en-GB"/>
        </w:rPr>
        <w:t xml:space="preserve"> </w:t>
      </w:r>
      <w:r>
        <w:rPr>
          <w:rFonts w:ascii="Times New Roman" w:hAnsi="Times New Roman" w:cs="Times New Roman"/>
          <w:lang w:val="en-GB"/>
        </w:rPr>
        <w:tab/>
        <w:t>Book review by</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September 10</w:t>
      </w:r>
      <w:r w:rsidRPr="00044C0A">
        <w:rPr>
          <w:rFonts w:ascii="Times New Roman" w:hAnsi="Times New Roman" w:cs="Times New Roman"/>
          <w:vertAlign w:val="superscript"/>
          <w:lang w:val="en-GB"/>
        </w:rPr>
        <w:t>th</w:t>
      </w:r>
      <w:r>
        <w:rPr>
          <w:rFonts w:ascii="Times New Roman" w:hAnsi="Times New Roman" w:cs="Times New Roman"/>
          <w:lang w:val="en-GB"/>
        </w:rPr>
        <w:t>, 2025</w:t>
      </w:r>
    </w:p>
    <w:p w14:paraId="06D461B1" w14:textId="149340BF" w:rsidR="00714B5A" w:rsidRDefault="00BE3437" w:rsidP="00714B5A">
      <w:pPr>
        <w:pStyle w:val="NoSpacing"/>
        <w:ind w:left="720" w:firstLine="720"/>
        <w:rPr>
          <w:rFonts w:ascii="Times New Roman" w:hAnsi="Times New Roman" w:cs="Times New Roman"/>
          <w:lang w:val="en-GB"/>
        </w:rPr>
      </w:pPr>
      <w:r>
        <w:rPr>
          <w:rFonts w:ascii="Times New Roman" w:hAnsi="Times New Roman" w:cs="Times New Roman"/>
          <w:lang w:val="en-GB"/>
        </w:rPr>
        <w:t>Dr Bot: Why doctors can</w:t>
      </w:r>
      <w:r w:rsidR="00714B5A">
        <w:rPr>
          <w:rFonts w:ascii="Times New Roman" w:hAnsi="Times New Roman" w:cs="Times New Roman"/>
          <w:lang w:val="en-GB"/>
        </w:rPr>
        <w:tab/>
        <w:t>Dr</w:t>
      </w:r>
      <w:r w:rsidR="00D6329C">
        <w:rPr>
          <w:rFonts w:ascii="Times New Roman" w:hAnsi="Times New Roman" w:cs="Times New Roman"/>
          <w:lang w:val="en-GB"/>
        </w:rPr>
        <w:t xml:space="preserve"> Ronald W Dworkin</w:t>
      </w:r>
    </w:p>
    <w:p w14:paraId="1CB46BFD" w14:textId="46BD97F9" w:rsidR="00714B5A" w:rsidRPr="00044C0A" w:rsidRDefault="006B44DD" w:rsidP="00714B5A">
      <w:pPr>
        <w:pStyle w:val="NoSpacing"/>
        <w:ind w:left="720" w:firstLine="720"/>
        <w:rPr>
          <w:rFonts w:ascii="Times New Roman" w:hAnsi="Times New Roman" w:cs="Times New Roman"/>
          <w:i/>
          <w:iCs/>
          <w:lang w:val="en-GB"/>
        </w:rPr>
      </w:pPr>
      <w:r>
        <w:rPr>
          <w:rFonts w:ascii="Times New Roman" w:hAnsi="Times New Roman" w:cs="Times New Roman"/>
          <w:lang w:val="en-GB"/>
        </w:rPr>
        <w:t>f</w:t>
      </w:r>
      <w:r w:rsidR="00BE3437">
        <w:rPr>
          <w:rFonts w:ascii="Times New Roman" w:hAnsi="Times New Roman" w:cs="Times New Roman"/>
          <w:lang w:val="en-GB"/>
        </w:rPr>
        <w:t>ail us and how AI could</w:t>
      </w:r>
      <w:r w:rsidR="00714B5A">
        <w:rPr>
          <w:rFonts w:ascii="Times New Roman" w:hAnsi="Times New Roman" w:cs="Times New Roman"/>
          <w:lang w:val="en-GB"/>
        </w:rPr>
        <w:tab/>
      </w:r>
      <w:r w:rsidRPr="00CF0DE3">
        <w:rPr>
          <w:rFonts w:ascii="Times New Roman" w:hAnsi="Times New Roman" w:cs="Times New Roman"/>
          <w:i/>
          <w:iCs/>
          <w:lang w:val="en-GB"/>
        </w:rPr>
        <w:t>The New Statesman</w:t>
      </w:r>
      <w:r w:rsidR="00714B5A" w:rsidRPr="00044C0A">
        <w:rPr>
          <w:rFonts w:ascii="Times New Roman" w:hAnsi="Times New Roman" w:cs="Times New Roman"/>
          <w:i/>
          <w:iCs/>
          <w:lang w:val="en-GB"/>
        </w:rPr>
        <w:t xml:space="preserve"> </w:t>
      </w:r>
    </w:p>
    <w:p w14:paraId="3B11736D" w14:textId="6692A528" w:rsidR="00714B5A" w:rsidRPr="006B44DD" w:rsidRDefault="00BE3437" w:rsidP="00B07586">
      <w:pPr>
        <w:pStyle w:val="NoSpacing"/>
        <w:rPr>
          <w:rFonts w:ascii="Times New Roman" w:hAnsi="Times New Roman" w:cs="Times New Roman"/>
          <w:i/>
          <w:iCs/>
          <w:lang w:val="en-GB"/>
        </w:rPr>
      </w:pPr>
      <w:r>
        <w:rPr>
          <w:rFonts w:ascii="Times New Roman" w:hAnsi="Times New Roman" w:cs="Times New Roman"/>
          <w:i/>
          <w:iCs/>
          <w:lang w:val="en-GB"/>
        </w:rPr>
        <w:tab/>
      </w:r>
      <w:r>
        <w:rPr>
          <w:rFonts w:ascii="Times New Roman" w:hAnsi="Times New Roman" w:cs="Times New Roman"/>
          <w:i/>
          <w:iCs/>
          <w:lang w:val="en-GB"/>
        </w:rPr>
        <w:tab/>
      </w:r>
      <w:r w:rsidR="006B44DD">
        <w:rPr>
          <w:rFonts w:ascii="Times New Roman" w:hAnsi="Times New Roman" w:cs="Times New Roman"/>
          <w:lang w:val="en-GB"/>
        </w:rPr>
        <w:t>s</w:t>
      </w:r>
      <w:r w:rsidRPr="00BE3437">
        <w:rPr>
          <w:rFonts w:ascii="Times New Roman" w:hAnsi="Times New Roman" w:cs="Times New Roman"/>
          <w:lang w:val="en-GB"/>
        </w:rPr>
        <w:t>ave lives</w:t>
      </w:r>
      <w:r>
        <w:rPr>
          <w:rFonts w:ascii="Times New Roman" w:hAnsi="Times New Roman" w:cs="Times New Roman"/>
          <w:i/>
          <w:iCs/>
          <w:lang w:val="en-GB"/>
        </w:rPr>
        <w:tab/>
      </w:r>
      <w:r>
        <w:rPr>
          <w:rFonts w:ascii="Times New Roman" w:hAnsi="Times New Roman" w:cs="Times New Roman"/>
          <w:i/>
          <w:iCs/>
          <w:lang w:val="en-GB"/>
        </w:rPr>
        <w:tab/>
      </w:r>
      <w:r w:rsidR="00714B5A" w:rsidRPr="00044C0A">
        <w:rPr>
          <w:rFonts w:ascii="Times New Roman" w:hAnsi="Times New Roman" w:cs="Times New Roman"/>
          <w:i/>
          <w:iCs/>
          <w:lang w:val="en-GB"/>
        </w:rPr>
        <w:tab/>
      </w:r>
    </w:p>
    <w:p w14:paraId="5A826A64" w14:textId="77777777" w:rsidR="00714B5A" w:rsidRDefault="00714B5A" w:rsidP="00B07586">
      <w:pPr>
        <w:pStyle w:val="NoSpacing"/>
        <w:rPr>
          <w:rFonts w:ascii="Times New Roman" w:hAnsi="Times New Roman" w:cs="Times New Roman"/>
          <w:u w:val="single"/>
        </w:rPr>
      </w:pPr>
    </w:p>
    <w:p w14:paraId="783F5A4B" w14:textId="027D0FAF" w:rsidR="00283787" w:rsidRDefault="00283787" w:rsidP="00283787">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0E1237">
        <w:rPr>
          <w:rFonts w:ascii="Times New Roman" w:hAnsi="Times New Roman" w:cs="Times New Roman"/>
          <w:lang w:val="en-GB"/>
        </w:rPr>
        <w:t>Dr Bot doesn’t keep you</w:t>
      </w:r>
      <w:r w:rsidRPr="008D1E59">
        <w:rPr>
          <w:rFonts w:ascii="Times New Roman" w:hAnsi="Times New Roman" w:cs="Times New Roman"/>
          <w:lang w:val="en-GB"/>
        </w:rPr>
        <w:t xml:space="preserve"> </w:t>
      </w:r>
      <w:r>
        <w:rPr>
          <w:rFonts w:ascii="Times New Roman" w:hAnsi="Times New Roman" w:cs="Times New Roman"/>
          <w:lang w:val="en-GB"/>
        </w:rPr>
        <w:tab/>
        <w:t>Feature</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September 18</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3177DFB7" w14:textId="523196B6" w:rsidR="00283787" w:rsidRDefault="000E1237" w:rsidP="00283787">
      <w:pPr>
        <w:pStyle w:val="NoSpacing"/>
        <w:ind w:left="720" w:firstLine="720"/>
        <w:rPr>
          <w:rFonts w:ascii="Times New Roman" w:hAnsi="Times New Roman" w:cs="Times New Roman"/>
          <w:lang w:val="en-GB"/>
        </w:rPr>
      </w:pPr>
      <w:r>
        <w:rPr>
          <w:rFonts w:ascii="Times New Roman" w:hAnsi="Times New Roman" w:cs="Times New Roman"/>
          <w:lang w:val="en-GB"/>
        </w:rPr>
        <w:t>holding</w:t>
      </w:r>
      <w:r>
        <w:rPr>
          <w:rFonts w:ascii="Times New Roman" w:hAnsi="Times New Roman" w:cs="Times New Roman"/>
          <w:lang w:val="en-GB"/>
        </w:rPr>
        <w:tab/>
      </w:r>
      <w:r>
        <w:rPr>
          <w:rFonts w:ascii="Times New Roman" w:hAnsi="Times New Roman" w:cs="Times New Roman"/>
          <w:lang w:val="en-GB"/>
        </w:rPr>
        <w:tab/>
      </w:r>
      <w:r w:rsidR="00283787">
        <w:rPr>
          <w:rFonts w:ascii="Times New Roman" w:hAnsi="Times New Roman" w:cs="Times New Roman"/>
          <w:lang w:val="en-GB"/>
        </w:rPr>
        <w:tab/>
      </w:r>
      <w:r w:rsidR="00283787">
        <w:rPr>
          <w:rFonts w:ascii="Times New Roman" w:hAnsi="Times New Roman" w:cs="Times New Roman"/>
          <w:lang w:val="en-GB"/>
        </w:rPr>
        <w:tab/>
      </w:r>
      <w:r w:rsidR="00283787" w:rsidRPr="00CF0DE3">
        <w:rPr>
          <w:rFonts w:ascii="Times New Roman" w:hAnsi="Times New Roman" w:cs="Times New Roman"/>
          <w:i/>
          <w:iCs/>
          <w:lang w:val="en-GB"/>
        </w:rPr>
        <w:t>Belfast Telegraph</w:t>
      </w:r>
      <w:r w:rsidR="00283787">
        <w:rPr>
          <w:rFonts w:ascii="Times New Roman" w:hAnsi="Times New Roman" w:cs="Times New Roman"/>
          <w:lang w:val="en-GB"/>
        </w:rPr>
        <w:t xml:space="preserve">  </w:t>
      </w:r>
      <w:r w:rsidR="00283787">
        <w:rPr>
          <w:rFonts w:ascii="Times New Roman" w:hAnsi="Times New Roman" w:cs="Times New Roman"/>
          <w:lang w:val="en-GB"/>
        </w:rPr>
        <w:tab/>
      </w:r>
      <w:r w:rsidR="00283787">
        <w:rPr>
          <w:rFonts w:ascii="Times New Roman" w:hAnsi="Times New Roman" w:cs="Times New Roman"/>
          <w:lang w:val="en-GB"/>
        </w:rPr>
        <w:tab/>
      </w:r>
    </w:p>
    <w:p w14:paraId="5ECE3BAE" w14:textId="5C852217" w:rsidR="00283787" w:rsidRDefault="00283787" w:rsidP="000E1237">
      <w:pPr>
        <w:pStyle w:val="NoSpacing"/>
        <w:ind w:left="2880" w:firstLine="720"/>
        <w:rPr>
          <w:rFonts w:ascii="Times New Roman" w:hAnsi="Times New Roman" w:cs="Times New Roman"/>
          <w:lang w:val="en-GB"/>
        </w:rPr>
      </w:pPr>
      <w:r>
        <w:rPr>
          <w:rFonts w:ascii="Times New Roman" w:hAnsi="Times New Roman" w:cs="Times New Roman"/>
          <w:lang w:val="en-GB"/>
        </w:rPr>
        <w:t xml:space="preserve"> </w:t>
      </w:r>
      <w:r>
        <w:rPr>
          <w:rFonts w:ascii="Times New Roman" w:hAnsi="Times New Roman" w:cs="Times New Roman"/>
          <w:lang w:val="en-GB"/>
        </w:rPr>
        <w:tab/>
        <w:t>Northern Ireland, UK</w:t>
      </w:r>
    </w:p>
    <w:p w14:paraId="10E0750E" w14:textId="77777777" w:rsidR="00902AA4" w:rsidRDefault="00902AA4" w:rsidP="000E1237">
      <w:pPr>
        <w:pStyle w:val="NoSpacing"/>
        <w:ind w:left="2880" w:firstLine="720"/>
        <w:rPr>
          <w:rFonts w:ascii="Times New Roman" w:hAnsi="Times New Roman" w:cs="Times New Roman"/>
          <w:lang w:val="en-GB"/>
        </w:rPr>
      </w:pPr>
    </w:p>
    <w:p w14:paraId="5A2E0D25" w14:textId="2F921882" w:rsidR="00F96F50" w:rsidRDefault="00902AA4" w:rsidP="00902AA4">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Will rise of AI make doctors</w:t>
      </w:r>
      <w:r w:rsidRPr="008D1E59">
        <w:rPr>
          <w:rFonts w:ascii="Times New Roman" w:hAnsi="Times New Roman" w:cs="Times New Roman"/>
          <w:lang w:val="en-GB"/>
        </w:rPr>
        <w:t xml:space="preserve"> </w:t>
      </w:r>
      <w:r>
        <w:rPr>
          <w:rFonts w:ascii="Times New Roman" w:hAnsi="Times New Roman" w:cs="Times New Roman"/>
          <w:lang w:val="en-GB"/>
        </w:rPr>
        <w:tab/>
        <w:t>Feature</w:t>
      </w:r>
      <w:r>
        <w:rPr>
          <w:rFonts w:ascii="Times New Roman" w:hAnsi="Times New Roman" w:cs="Times New Roman"/>
          <w:lang w:val="en-GB"/>
        </w:rPr>
        <w:tab/>
      </w:r>
      <w:r w:rsidR="00F96F50">
        <w:rPr>
          <w:rFonts w:ascii="Times New Roman" w:hAnsi="Times New Roman" w:cs="Times New Roman"/>
          <w:lang w:val="en-GB"/>
        </w:rPr>
        <w:tab/>
      </w:r>
      <w:r w:rsidR="00F96F50">
        <w:rPr>
          <w:rFonts w:ascii="Times New Roman" w:hAnsi="Times New Roman" w:cs="Times New Roman"/>
          <w:lang w:val="en-GB"/>
        </w:rPr>
        <w:tab/>
      </w:r>
      <w:r w:rsidR="00F96F50">
        <w:rPr>
          <w:rFonts w:ascii="Times New Roman" w:hAnsi="Times New Roman" w:cs="Times New Roman"/>
          <w:lang w:val="en-GB"/>
        </w:rPr>
        <w:tab/>
        <w:t>September 20</w:t>
      </w:r>
      <w:r w:rsidR="00F96F50" w:rsidRPr="0094216C">
        <w:rPr>
          <w:rFonts w:ascii="Times New Roman" w:hAnsi="Times New Roman" w:cs="Times New Roman"/>
          <w:vertAlign w:val="superscript"/>
          <w:lang w:val="en-GB"/>
        </w:rPr>
        <w:t>th</w:t>
      </w:r>
      <w:r w:rsidR="00F96F50">
        <w:rPr>
          <w:rFonts w:ascii="Times New Roman" w:hAnsi="Times New Roman" w:cs="Times New Roman"/>
          <w:lang w:val="en-GB"/>
        </w:rPr>
        <w:t>, 2025</w:t>
      </w:r>
    </w:p>
    <w:p w14:paraId="4471A4E6" w14:textId="77777777" w:rsidR="00AC6DB0" w:rsidRDefault="00F96F50" w:rsidP="00902AA4">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defunct?</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AC6DB0">
        <w:rPr>
          <w:rFonts w:ascii="Times New Roman" w:hAnsi="Times New Roman" w:cs="Times New Roman"/>
          <w:lang w:val="en-GB"/>
        </w:rPr>
        <w:t>Interview by Maureen</w:t>
      </w:r>
    </w:p>
    <w:p w14:paraId="06C8942D" w14:textId="6D551FBC" w:rsidR="00902AA4" w:rsidRDefault="00AC6DB0" w:rsidP="00902AA4">
      <w:pPr>
        <w:pStyle w:val="NoSpacing"/>
        <w:rPr>
          <w:rFonts w:ascii="Times New Roman" w:hAnsi="Times New Roman" w:cs="Times New Roman"/>
          <w:lang w:val="en-GB"/>
        </w:rPr>
      </w:pPr>
      <w:r>
        <w:rPr>
          <w:rFonts w:ascii="Times New Roman" w:hAnsi="Times New Roman" w:cs="Times New Roman"/>
          <w:lang w:val="en-GB"/>
        </w:rPr>
        <w:lastRenderedPageBreak/>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Coleman </w:t>
      </w:r>
      <w:r w:rsidR="00F96F50">
        <w:rPr>
          <w:rFonts w:ascii="Times New Roman" w:hAnsi="Times New Roman" w:cs="Times New Roman"/>
          <w:lang w:val="en-GB"/>
        </w:rPr>
        <w:tab/>
      </w:r>
      <w:r w:rsidR="00F96F50">
        <w:rPr>
          <w:rFonts w:ascii="Times New Roman" w:hAnsi="Times New Roman" w:cs="Times New Roman"/>
          <w:lang w:val="en-GB"/>
        </w:rPr>
        <w:tab/>
      </w:r>
      <w:r w:rsidR="00F96F50">
        <w:rPr>
          <w:rFonts w:ascii="Times New Roman" w:hAnsi="Times New Roman" w:cs="Times New Roman"/>
          <w:lang w:val="en-GB"/>
        </w:rPr>
        <w:tab/>
      </w:r>
      <w:r w:rsidR="00902AA4">
        <w:rPr>
          <w:rFonts w:ascii="Times New Roman" w:hAnsi="Times New Roman" w:cs="Times New Roman"/>
          <w:lang w:val="en-GB"/>
        </w:rPr>
        <w:tab/>
      </w:r>
      <w:r w:rsidR="00902AA4">
        <w:rPr>
          <w:rFonts w:ascii="Times New Roman" w:hAnsi="Times New Roman" w:cs="Times New Roman"/>
          <w:lang w:val="en-GB"/>
        </w:rPr>
        <w:tab/>
      </w:r>
      <w:r w:rsidR="00902AA4">
        <w:rPr>
          <w:rFonts w:ascii="Times New Roman" w:hAnsi="Times New Roman" w:cs="Times New Roman"/>
          <w:lang w:val="en-GB"/>
        </w:rPr>
        <w:tab/>
      </w:r>
    </w:p>
    <w:p w14:paraId="57E92A49" w14:textId="43729BFF" w:rsidR="00902AA4" w:rsidRDefault="00F96F50" w:rsidP="00902AA4">
      <w:pPr>
        <w:pStyle w:val="NoSpacing"/>
        <w:ind w:left="720" w:firstLine="720"/>
        <w:rPr>
          <w:rFonts w:ascii="Times New Roman" w:hAnsi="Times New Roman" w:cs="Times New Roman"/>
          <w:lang w:val="en-GB"/>
        </w:rPr>
      </w:pPr>
      <w:r>
        <w:rPr>
          <w:rFonts w:ascii="Times New Roman" w:hAnsi="Times New Roman" w:cs="Times New Roman"/>
          <w:lang w:val="en-GB"/>
        </w:rPr>
        <w:tab/>
      </w:r>
      <w:r w:rsidR="00902AA4">
        <w:rPr>
          <w:rFonts w:ascii="Times New Roman" w:hAnsi="Times New Roman" w:cs="Times New Roman"/>
          <w:lang w:val="en-GB"/>
        </w:rPr>
        <w:tab/>
      </w:r>
      <w:r w:rsidR="00902AA4">
        <w:rPr>
          <w:rFonts w:ascii="Times New Roman" w:hAnsi="Times New Roman" w:cs="Times New Roman"/>
          <w:lang w:val="en-GB"/>
        </w:rPr>
        <w:tab/>
      </w:r>
      <w:r w:rsidR="00902AA4">
        <w:rPr>
          <w:rFonts w:ascii="Times New Roman" w:hAnsi="Times New Roman" w:cs="Times New Roman"/>
          <w:lang w:val="en-GB"/>
        </w:rPr>
        <w:tab/>
      </w:r>
      <w:r>
        <w:rPr>
          <w:rFonts w:ascii="Times New Roman" w:hAnsi="Times New Roman" w:cs="Times New Roman"/>
          <w:i/>
          <w:iCs/>
          <w:lang w:val="en-GB"/>
        </w:rPr>
        <w:t>Irish Daily Mail</w:t>
      </w:r>
      <w:r w:rsidR="00902AA4">
        <w:rPr>
          <w:rFonts w:ascii="Times New Roman" w:hAnsi="Times New Roman" w:cs="Times New Roman"/>
          <w:lang w:val="en-GB"/>
        </w:rPr>
        <w:t xml:space="preserve">  </w:t>
      </w:r>
      <w:r w:rsidR="00902AA4">
        <w:rPr>
          <w:rFonts w:ascii="Times New Roman" w:hAnsi="Times New Roman" w:cs="Times New Roman"/>
          <w:lang w:val="en-GB"/>
        </w:rPr>
        <w:tab/>
      </w:r>
      <w:r w:rsidR="00902AA4">
        <w:rPr>
          <w:rFonts w:ascii="Times New Roman" w:hAnsi="Times New Roman" w:cs="Times New Roman"/>
          <w:lang w:val="en-GB"/>
        </w:rPr>
        <w:tab/>
      </w:r>
    </w:p>
    <w:p w14:paraId="61ACB2E6" w14:textId="711F05A8" w:rsidR="00902AA4" w:rsidRDefault="00902AA4" w:rsidP="00AC6DB0">
      <w:pPr>
        <w:pStyle w:val="NoSpacing"/>
        <w:ind w:left="2880" w:firstLine="720"/>
        <w:rPr>
          <w:rFonts w:ascii="Times New Roman" w:hAnsi="Times New Roman" w:cs="Times New Roman"/>
          <w:lang w:val="en-GB"/>
        </w:rPr>
      </w:pPr>
      <w:r>
        <w:rPr>
          <w:rFonts w:ascii="Times New Roman" w:hAnsi="Times New Roman" w:cs="Times New Roman"/>
          <w:lang w:val="en-GB"/>
        </w:rPr>
        <w:t xml:space="preserve"> </w:t>
      </w:r>
      <w:r>
        <w:rPr>
          <w:rFonts w:ascii="Times New Roman" w:hAnsi="Times New Roman" w:cs="Times New Roman"/>
          <w:lang w:val="en-GB"/>
        </w:rPr>
        <w:tab/>
      </w:r>
      <w:r w:rsidR="00F96F50">
        <w:rPr>
          <w:rFonts w:ascii="Times New Roman" w:hAnsi="Times New Roman" w:cs="Times New Roman"/>
          <w:lang w:val="en-GB"/>
        </w:rPr>
        <w:t>Dublin, Ireland</w:t>
      </w:r>
    </w:p>
    <w:p w14:paraId="589834D5" w14:textId="77777777" w:rsidR="00B72E45" w:rsidRDefault="00B72E45" w:rsidP="000E1237">
      <w:pPr>
        <w:pStyle w:val="NoSpacing"/>
        <w:ind w:left="2880" w:firstLine="720"/>
        <w:rPr>
          <w:rFonts w:ascii="Times New Roman" w:hAnsi="Times New Roman" w:cs="Times New Roman"/>
          <w:lang w:val="en-GB"/>
        </w:rPr>
      </w:pPr>
    </w:p>
    <w:p w14:paraId="6DA082F1" w14:textId="2C1C8D17" w:rsidR="00B72E45" w:rsidRDefault="00B72E45" w:rsidP="00B72E45">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 xml:space="preserve">Dr Bot. Better than your </w:t>
      </w:r>
      <w:r w:rsidR="006C3034">
        <w:rPr>
          <w:rFonts w:ascii="Times New Roman" w:hAnsi="Times New Roman" w:cs="Times New Roman"/>
          <w:lang w:val="en-GB"/>
        </w:rPr>
        <w:tab/>
      </w:r>
      <w:r w:rsidR="006C3034" w:rsidRPr="00CF0DE3">
        <w:rPr>
          <w:rFonts w:ascii="Times New Roman" w:hAnsi="Times New Roman" w:cs="Times New Roman"/>
          <w:i/>
          <w:iCs/>
          <w:lang w:val="en-GB"/>
        </w:rPr>
        <w:t>Digital Health</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September </w:t>
      </w:r>
      <w:r w:rsidR="006C3034">
        <w:rPr>
          <w:rFonts w:ascii="Times New Roman" w:hAnsi="Times New Roman" w:cs="Times New Roman"/>
          <w:lang w:val="en-GB"/>
        </w:rPr>
        <w:t>22</w:t>
      </w:r>
      <w:r w:rsidR="006C3034" w:rsidRPr="006C3034">
        <w:rPr>
          <w:rFonts w:ascii="Times New Roman" w:hAnsi="Times New Roman" w:cs="Times New Roman"/>
          <w:vertAlign w:val="superscript"/>
          <w:lang w:val="en-GB"/>
        </w:rPr>
        <w:t>nd</w:t>
      </w:r>
      <w:r w:rsidR="006C3034">
        <w:rPr>
          <w:rFonts w:ascii="Times New Roman" w:hAnsi="Times New Roman" w:cs="Times New Roman"/>
          <w:lang w:val="en-GB"/>
        </w:rPr>
        <w:t>,</w:t>
      </w:r>
      <w:r>
        <w:rPr>
          <w:rFonts w:ascii="Times New Roman" w:hAnsi="Times New Roman" w:cs="Times New Roman"/>
          <w:lang w:val="en-GB"/>
        </w:rPr>
        <w:t xml:space="preserve"> 2025</w:t>
      </w:r>
    </w:p>
    <w:p w14:paraId="41CC5B93" w14:textId="4E01ED52" w:rsidR="00B72E45" w:rsidRDefault="006C3034" w:rsidP="00B72E45">
      <w:pPr>
        <w:pStyle w:val="NoSpacing"/>
        <w:ind w:left="720" w:firstLine="720"/>
        <w:rPr>
          <w:rFonts w:ascii="Times New Roman" w:hAnsi="Times New Roman" w:cs="Times New Roman"/>
          <w:lang w:val="en-GB"/>
        </w:rPr>
      </w:pPr>
      <w:r>
        <w:rPr>
          <w:rFonts w:ascii="Times New Roman" w:hAnsi="Times New Roman" w:cs="Times New Roman"/>
          <w:lang w:val="en-GB"/>
        </w:rPr>
        <w:t>doctor?</w:t>
      </w:r>
      <w:r w:rsidR="00B72E45">
        <w:rPr>
          <w:rFonts w:ascii="Times New Roman" w:hAnsi="Times New Roman" w:cs="Times New Roman"/>
          <w:lang w:val="en-GB"/>
        </w:rPr>
        <w:tab/>
      </w:r>
      <w:r w:rsidR="00B72E45">
        <w:rPr>
          <w:rFonts w:ascii="Times New Roman" w:hAnsi="Times New Roman" w:cs="Times New Roman"/>
          <w:lang w:val="en-GB"/>
        </w:rPr>
        <w:tab/>
      </w:r>
      <w:r w:rsidR="00B72E45">
        <w:rPr>
          <w:rFonts w:ascii="Times New Roman" w:hAnsi="Times New Roman" w:cs="Times New Roman"/>
          <w:lang w:val="en-GB"/>
        </w:rPr>
        <w:tab/>
      </w:r>
      <w:r>
        <w:rPr>
          <w:rFonts w:ascii="Times New Roman" w:hAnsi="Times New Roman" w:cs="Times New Roman"/>
          <w:lang w:val="en-GB"/>
        </w:rPr>
        <w:tab/>
        <w:t>Interview with Artur</w:t>
      </w:r>
      <w:r w:rsidR="00B72E45">
        <w:rPr>
          <w:rFonts w:ascii="Times New Roman" w:hAnsi="Times New Roman" w:cs="Times New Roman"/>
          <w:lang w:val="en-GB"/>
        </w:rPr>
        <w:tab/>
      </w:r>
      <w:r w:rsidR="00B72E45">
        <w:rPr>
          <w:rFonts w:ascii="Times New Roman" w:hAnsi="Times New Roman" w:cs="Times New Roman"/>
          <w:lang w:val="en-GB"/>
        </w:rPr>
        <w:tab/>
      </w:r>
    </w:p>
    <w:p w14:paraId="57E1F257" w14:textId="25B10B95" w:rsidR="00B72E45" w:rsidRDefault="00B72E45" w:rsidP="00B72E45">
      <w:pPr>
        <w:pStyle w:val="NoSpacing"/>
        <w:ind w:left="2880" w:firstLine="720"/>
        <w:rPr>
          <w:rFonts w:ascii="Times New Roman" w:hAnsi="Times New Roman" w:cs="Times New Roman"/>
          <w:lang w:val="en-GB"/>
        </w:rPr>
      </w:pPr>
      <w:r>
        <w:rPr>
          <w:rFonts w:ascii="Times New Roman" w:hAnsi="Times New Roman" w:cs="Times New Roman"/>
          <w:lang w:val="en-GB"/>
        </w:rPr>
        <w:t xml:space="preserve"> </w:t>
      </w:r>
      <w:r>
        <w:rPr>
          <w:rFonts w:ascii="Times New Roman" w:hAnsi="Times New Roman" w:cs="Times New Roman"/>
          <w:lang w:val="en-GB"/>
        </w:rPr>
        <w:tab/>
      </w:r>
      <w:r w:rsidR="006C3034">
        <w:rPr>
          <w:rFonts w:ascii="Times New Roman" w:hAnsi="Times New Roman" w:cs="Times New Roman"/>
          <w:lang w:val="en-GB"/>
        </w:rPr>
        <w:t>Olesch</w:t>
      </w:r>
    </w:p>
    <w:p w14:paraId="300D4BAF" w14:textId="7585BE0A" w:rsidR="006C3034" w:rsidRDefault="006C3034" w:rsidP="00B72E45">
      <w:pPr>
        <w:pStyle w:val="NoSpacing"/>
        <w:ind w:left="2880" w:firstLine="720"/>
        <w:rPr>
          <w:rFonts w:ascii="Times New Roman" w:hAnsi="Times New Roman" w:cs="Times New Roman"/>
          <w:lang w:val="en-GB"/>
        </w:rPr>
      </w:pPr>
      <w:r>
        <w:rPr>
          <w:rFonts w:ascii="Times New Roman" w:hAnsi="Times New Roman" w:cs="Times New Roman"/>
          <w:lang w:val="en-GB"/>
        </w:rPr>
        <w:tab/>
        <w:t>Berlin, Germany</w:t>
      </w:r>
    </w:p>
    <w:p w14:paraId="5C3EBB33" w14:textId="77777777" w:rsidR="00B72E45" w:rsidRDefault="00B72E45" w:rsidP="000E1237">
      <w:pPr>
        <w:pStyle w:val="NoSpacing"/>
        <w:ind w:left="2880" w:firstLine="720"/>
        <w:rPr>
          <w:rFonts w:ascii="Times New Roman" w:hAnsi="Times New Roman" w:cs="Times New Roman"/>
          <w:lang w:val="en-GB"/>
        </w:rPr>
      </w:pPr>
    </w:p>
    <w:p w14:paraId="0297F8D4" w14:textId="070FEC60" w:rsidR="00044C0A" w:rsidRDefault="00044C0A" w:rsidP="00044C0A">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w:t>
      </w:r>
      <w:r w:rsidR="00C82E8D">
        <w:rPr>
          <w:rFonts w:ascii="Times New Roman" w:hAnsi="Times New Roman" w:cs="Times New Roman"/>
          <w:lang w:val="en-GB"/>
        </w:rPr>
        <w:t>: Why doctors can fail</w:t>
      </w:r>
      <w:r>
        <w:rPr>
          <w:rFonts w:ascii="Times New Roman" w:hAnsi="Times New Roman" w:cs="Times New Roman"/>
          <w:lang w:val="en-GB"/>
        </w:rPr>
        <w:t xml:space="preserve"> </w:t>
      </w:r>
      <w:r>
        <w:rPr>
          <w:rFonts w:ascii="Times New Roman" w:hAnsi="Times New Roman" w:cs="Times New Roman"/>
          <w:lang w:val="en-GB"/>
        </w:rPr>
        <w:tab/>
        <w:t>Book review by</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September 27</w:t>
      </w:r>
      <w:r w:rsidRPr="00044C0A">
        <w:rPr>
          <w:rFonts w:ascii="Times New Roman" w:hAnsi="Times New Roman" w:cs="Times New Roman"/>
          <w:vertAlign w:val="superscript"/>
          <w:lang w:val="en-GB"/>
        </w:rPr>
        <w:t>th</w:t>
      </w:r>
      <w:r>
        <w:rPr>
          <w:rFonts w:ascii="Times New Roman" w:hAnsi="Times New Roman" w:cs="Times New Roman"/>
          <w:lang w:val="en-GB"/>
        </w:rPr>
        <w:t>, 2025</w:t>
      </w:r>
    </w:p>
    <w:p w14:paraId="6030AE18" w14:textId="71816D37" w:rsidR="00044C0A" w:rsidRDefault="00C82E8D" w:rsidP="00044C0A">
      <w:pPr>
        <w:pStyle w:val="NoSpacing"/>
        <w:ind w:left="720" w:firstLine="720"/>
        <w:rPr>
          <w:rFonts w:ascii="Times New Roman" w:hAnsi="Times New Roman" w:cs="Times New Roman"/>
          <w:lang w:val="en-GB"/>
        </w:rPr>
      </w:pPr>
      <w:r>
        <w:rPr>
          <w:rFonts w:ascii="Times New Roman" w:hAnsi="Times New Roman" w:cs="Times New Roman"/>
          <w:lang w:val="en-GB"/>
        </w:rPr>
        <w:t>us and how AI can save</w:t>
      </w:r>
      <w:r w:rsidR="00044C0A">
        <w:rPr>
          <w:rFonts w:ascii="Times New Roman" w:hAnsi="Times New Roman" w:cs="Times New Roman"/>
          <w:lang w:val="en-GB"/>
        </w:rPr>
        <w:tab/>
      </w:r>
      <w:r w:rsidR="00044C0A">
        <w:rPr>
          <w:rFonts w:ascii="Times New Roman" w:hAnsi="Times New Roman" w:cs="Times New Roman"/>
          <w:lang w:val="en-GB"/>
        </w:rPr>
        <w:tab/>
      </w:r>
      <w:r w:rsidR="00714B5A">
        <w:rPr>
          <w:rFonts w:ascii="Times New Roman" w:hAnsi="Times New Roman" w:cs="Times New Roman"/>
          <w:lang w:val="en-GB"/>
        </w:rPr>
        <w:t xml:space="preserve">Dr </w:t>
      </w:r>
      <w:r w:rsidR="00044C0A">
        <w:rPr>
          <w:rFonts w:ascii="Times New Roman" w:hAnsi="Times New Roman" w:cs="Times New Roman"/>
          <w:lang w:val="en-GB"/>
        </w:rPr>
        <w:t>Richard Lehman</w:t>
      </w:r>
    </w:p>
    <w:p w14:paraId="0A55F431" w14:textId="76205D55" w:rsidR="00044C0A" w:rsidRPr="00CF0DE3" w:rsidRDefault="00C82E8D" w:rsidP="00044C0A">
      <w:pPr>
        <w:pStyle w:val="NoSpacing"/>
        <w:ind w:left="720" w:firstLine="720"/>
        <w:rPr>
          <w:rFonts w:ascii="Times New Roman" w:hAnsi="Times New Roman" w:cs="Times New Roman"/>
          <w:i/>
          <w:iCs/>
          <w:lang w:val="en-GB"/>
        </w:rPr>
      </w:pPr>
      <w:r>
        <w:rPr>
          <w:rFonts w:ascii="Times New Roman" w:hAnsi="Times New Roman" w:cs="Times New Roman"/>
          <w:lang w:val="en-GB"/>
        </w:rPr>
        <w:t>lives</w:t>
      </w:r>
      <w:r w:rsidR="00044C0A">
        <w:rPr>
          <w:rFonts w:ascii="Times New Roman" w:hAnsi="Times New Roman" w:cs="Times New Roman"/>
          <w:lang w:val="en-GB"/>
        </w:rPr>
        <w:tab/>
      </w:r>
      <w:r w:rsidR="00044C0A">
        <w:rPr>
          <w:rFonts w:ascii="Times New Roman" w:hAnsi="Times New Roman" w:cs="Times New Roman"/>
          <w:lang w:val="en-GB"/>
        </w:rPr>
        <w:tab/>
      </w:r>
      <w:r w:rsidR="00044C0A">
        <w:rPr>
          <w:rFonts w:ascii="Times New Roman" w:hAnsi="Times New Roman" w:cs="Times New Roman"/>
          <w:lang w:val="en-GB"/>
        </w:rPr>
        <w:tab/>
      </w:r>
      <w:r w:rsidR="00044C0A">
        <w:rPr>
          <w:rFonts w:ascii="Times New Roman" w:hAnsi="Times New Roman" w:cs="Times New Roman"/>
          <w:lang w:val="en-GB"/>
        </w:rPr>
        <w:tab/>
      </w:r>
      <w:r w:rsidR="00044C0A" w:rsidRPr="00CF0DE3">
        <w:rPr>
          <w:rFonts w:ascii="Times New Roman" w:hAnsi="Times New Roman" w:cs="Times New Roman"/>
          <w:i/>
          <w:iCs/>
          <w:lang w:val="en-GB"/>
        </w:rPr>
        <w:t xml:space="preserve">British Journal of </w:t>
      </w:r>
    </w:p>
    <w:p w14:paraId="553110BE" w14:textId="39651EB7" w:rsidR="00044C0A" w:rsidRPr="00CF0DE3" w:rsidRDefault="00044C0A" w:rsidP="00044C0A">
      <w:pPr>
        <w:pStyle w:val="NoSpacing"/>
        <w:ind w:left="720" w:firstLine="720"/>
        <w:rPr>
          <w:rFonts w:ascii="Times New Roman" w:hAnsi="Times New Roman" w:cs="Times New Roman"/>
          <w:i/>
          <w:iCs/>
          <w:lang w:val="en-GB"/>
        </w:rPr>
      </w:pPr>
      <w:r w:rsidRPr="00CF0DE3">
        <w:rPr>
          <w:rFonts w:ascii="Times New Roman" w:hAnsi="Times New Roman" w:cs="Times New Roman"/>
          <w:i/>
          <w:iCs/>
          <w:lang w:val="en-GB"/>
        </w:rPr>
        <w:tab/>
      </w:r>
      <w:r w:rsidRPr="00CF0DE3">
        <w:rPr>
          <w:rFonts w:ascii="Times New Roman" w:hAnsi="Times New Roman" w:cs="Times New Roman"/>
          <w:i/>
          <w:iCs/>
          <w:lang w:val="en-GB"/>
        </w:rPr>
        <w:tab/>
      </w:r>
      <w:r w:rsidRPr="00CF0DE3">
        <w:rPr>
          <w:rFonts w:ascii="Times New Roman" w:hAnsi="Times New Roman" w:cs="Times New Roman"/>
          <w:i/>
          <w:iCs/>
          <w:lang w:val="en-GB"/>
        </w:rPr>
        <w:tab/>
      </w:r>
      <w:r w:rsidRPr="00CF0DE3">
        <w:rPr>
          <w:rFonts w:ascii="Times New Roman" w:hAnsi="Times New Roman" w:cs="Times New Roman"/>
          <w:i/>
          <w:iCs/>
          <w:lang w:val="en-GB"/>
        </w:rPr>
        <w:tab/>
        <w:t>General Practice</w:t>
      </w:r>
    </w:p>
    <w:p w14:paraId="3EC0B978" w14:textId="77777777" w:rsidR="00044C0A" w:rsidRDefault="00044C0A" w:rsidP="000E1237">
      <w:pPr>
        <w:pStyle w:val="NoSpacing"/>
        <w:ind w:left="2880" w:firstLine="720"/>
        <w:rPr>
          <w:rFonts w:ascii="Times New Roman" w:hAnsi="Times New Roman" w:cs="Times New Roman"/>
          <w:lang w:val="en-GB"/>
        </w:rPr>
      </w:pPr>
    </w:p>
    <w:p w14:paraId="6695EB3A" w14:textId="77777777" w:rsidR="007916C0" w:rsidRDefault="007916C0" w:rsidP="007916C0">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 xml:space="preserve">Dr Bot: Why doctors can fail </w:t>
      </w:r>
      <w:r>
        <w:rPr>
          <w:rFonts w:ascii="Times New Roman" w:hAnsi="Times New Roman" w:cs="Times New Roman"/>
          <w:lang w:val="en-GB"/>
        </w:rPr>
        <w:tab/>
        <w:t>Book review by</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September 27</w:t>
      </w:r>
      <w:r w:rsidRPr="00044C0A">
        <w:rPr>
          <w:rFonts w:ascii="Times New Roman" w:hAnsi="Times New Roman" w:cs="Times New Roman"/>
          <w:vertAlign w:val="superscript"/>
          <w:lang w:val="en-GB"/>
        </w:rPr>
        <w:t>th</w:t>
      </w:r>
      <w:r>
        <w:rPr>
          <w:rFonts w:ascii="Times New Roman" w:hAnsi="Times New Roman" w:cs="Times New Roman"/>
          <w:lang w:val="en-GB"/>
        </w:rPr>
        <w:t>, 2025</w:t>
      </w:r>
    </w:p>
    <w:p w14:paraId="206DFA3F" w14:textId="11EB491E" w:rsidR="007916C0" w:rsidRDefault="007916C0" w:rsidP="007916C0">
      <w:pPr>
        <w:pStyle w:val="NoSpacing"/>
        <w:ind w:left="720" w:firstLine="720"/>
        <w:rPr>
          <w:rFonts w:ascii="Times New Roman" w:hAnsi="Times New Roman" w:cs="Times New Roman"/>
          <w:lang w:val="en-GB"/>
        </w:rPr>
      </w:pPr>
      <w:r>
        <w:rPr>
          <w:rFonts w:ascii="Times New Roman" w:hAnsi="Times New Roman" w:cs="Times New Roman"/>
          <w:lang w:val="en-GB"/>
        </w:rPr>
        <w:t>us and how AI can save</w:t>
      </w:r>
      <w:r>
        <w:rPr>
          <w:rFonts w:ascii="Times New Roman" w:hAnsi="Times New Roman" w:cs="Times New Roman"/>
          <w:lang w:val="en-GB"/>
        </w:rPr>
        <w:tab/>
      </w:r>
      <w:r>
        <w:rPr>
          <w:rFonts w:ascii="Times New Roman" w:hAnsi="Times New Roman" w:cs="Times New Roman"/>
          <w:lang w:val="en-GB"/>
        </w:rPr>
        <w:tab/>
      </w:r>
      <w:r w:rsidR="00714B5A">
        <w:rPr>
          <w:rFonts w:ascii="Times New Roman" w:hAnsi="Times New Roman" w:cs="Times New Roman"/>
          <w:lang w:val="en-GB"/>
        </w:rPr>
        <w:t>Dr Muiris Houston</w:t>
      </w:r>
    </w:p>
    <w:p w14:paraId="6B9F65FA" w14:textId="11A11BAD" w:rsidR="007916C0" w:rsidRPr="00CF0DE3" w:rsidRDefault="007916C0" w:rsidP="007916C0">
      <w:pPr>
        <w:pStyle w:val="NoSpacing"/>
        <w:ind w:left="720" w:firstLine="720"/>
        <w:rPr>
          <w:rFonts w:ascii="Times New Roman" w:hAnsi="Times New Roman" w:cs="Times New Roman"/>
          <w:i/>
          <w:iCs/>
          <w:lang w:val="en-GB"/>
        </w:rPr>
      </w:pPr>
      <w:r>
        <w:rPr>
          <w:rFonts w:ascii="Times New Roman" w:hAnsi="Times New Roman" w:cs="Times New Roman"/>
          <w:lang w:val="en-GB"/>
        </w:rPr>
        <w:t>lives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Pr="00CF0DE3">
        <w:rPr>
          <w:rFonts w:ascii="Times New Roman" w:hAnsi="Times New Roman" w:cs="Times New Roman"/>
          <w:i/>
          <w:iCs/>
          <w:lang w:val="en-GB"/>
        </w:rPr>
        <w:t>The Irish Times</w:t>
      </w:r>
    </w:p>
    <w:p w14:paraId="3ADD4ED7" w14:textId="77777777" w:rsidR="006D469F" w:rsidRDefault="006D469F" w:rsidP="00283787">
      <w:pPr>
        <w:pStyle w:val="NormalWeb"/>
        <w:spacing w:before="0" w:beforeAutospacing="0" w:after="0" w:afterAutospacing="0"/>
        <w:outlineLvl w:val="0"/>
        <w:rPr>
          <w:sz w:val="22"/>
          <w:szCs w:val="22"/>
          <w:shd w:val="clear" w:color="auto" w:fill="FFFFFF"/>
          <w:lang w:val="en-GB"/>
        </w:rPr>
      </w:pPr>
    </w:p>
    <w:p w14:paraId="1DC5FF13" w14:textId="20AA061A" w:rsidR="0044356E" w:rsidRDefault="0044356E" w:rsidP="0044356E">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The Many L</w:t>
      </w:r>
      <w:r w:rsidR="00B92BB7">
        <w:rPr>
          <w:rFonts w:ascii="Times New Roman" w:hAnsi="Times New Roman" w:cs="Times New Roman"/>
          <w:lang w:val="en-GB"/>
        </w:rPr>
        <w:t>imitations of</w:t>
      </w:r>
      <w:r>
        <w:rPr>
          <w:rFonts w:ascii="Times New Roman" w:hAnsi="Times New Roman" w:cs="Times New Roman"/>
          <w:lang w:val="en-GB"/>
        </w:rPr>
        <w:t xml:space="preserve"> </w:t>
      </w:r>
      <w:r>
        <w:rPr>
          <w:rFonts w:ascii="Times New Roman" w:hAnsi="Times New Roman" w:cs="Times New Roman"/>
          <w:lang w:val="en-GB"/>
        </w:rPr>
        <w:tab/>
        <w:t>Book review by</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September 2</w:t>
      </w:r>
      <w:r w:rsidR="00B92BB7">
        <w:rPr>
          <w:rFonts w:ascii="Times New Roman" w:hAnsi="Times New Roman" w:cs="Times New Roman"/>
          <w:lang w:val="en-GB"/>
        </w:rPr>
        <w:t>9</w:t>
      </w:r>
      <w:r w:rsidRPr="00044C0A">
        <w:rPr>
          <w:rFonts w:ascii="Times New Roman" w:hAnsi="Times New Roman" w:cs="Times New Roman"/>
          <w:vertAlign w:val="superscript"/>
          <w:lang w:val="en-GB"/>
        </w:rPr>
        <w:t>th</w:t>
      </w:r>
      <w:r>
        <w:rPr>
          <w:rFonts w:ascii="Times New Roman" w:hAnsi="Times New Roman" w:cs="Times New Roman"/>
          <w:lang w:val="en-GB"/>
        </w:rPr>
        <w:t>, 2025</w:t>
      </w:r>
    </w:p>
    <w:p w14:paraId="4FD735E5" w14:textId="7B2BBE0A" w:rsidR="0044356E" w:rsidRDefault="00B92BB7" w:rsidP="0044356E">
      <w:pPr>
        <w:pStyle w:val="NoSpacing"/>
        <w:ind w:left="720" w:firstLine="720"/>
        <w:rPr>
          <w:rFonts w:ascii="Times New Roman" w:hAnsi="Times New Roman" w:cs="Times New Roman"/>
          <w:lang w:val="en-GB"/>
        </w:rPr>
      </w:pPr>
      <w:r>
        <w:rPr>
          <w:rFonts w:ascii="Times New Roman" w:hAnsi="Times New Roman" w:cs="Times New Roman"/>
          <w:lang w:val="en-GB"/>
        </w:rPr>
        <w:t>Dr Bot</w:t>
      </w:r>
      <w:r>
        <w:rPr>
          <w:rFonts w:ascii="Times New Roman" w:hAnsi="Times New Roman" w:cs="Times New Roman"/>
          <w:lang w:val="en-GB"/>
        </w:rPr>
        <w:tab/>
      </w:r>
      <w:r>
        <w:rPr>
          <w:rFonts w:ascii="Times New Roman" w:hAnsi="Times New Roman" w:cs="Times New Roman"/>
          <w:lang w:val="en-GB"/>
        </w:rPr>
        <w:tab/>
      </w:r>
      <w:r w:rsidR="0044356E">
        <w:rPr>
          <w:rFonts w:ascii="Times New Roman" w:hAnsi="Times New Roman" w:cs="Times New Roman"/>
          <w:lang w:val="en-GB"/>
        </w:rPr>
        <w:tab/>
      </w:r>
      <w:r w:rsidR="0044356E">
        <w:rPr>
          <w:rFonts w:ascii="Times New Roman" w:hAnsi="Times New Roman" w:cs="Times New Roman"/>
          <w:lang w:val="en-GB"/>
        </w:rPr>
        <w:tab/>
        <w:t>Dr Muiris Houston</w:t>
      </w:r>
    </w:p>
    <w:p w14:paraId="0E3B82AA" w14:textId="4C4944BC" w:rsidR="0044356E" w:rsidRPr="00CF0DE3" w:rsidRDefault="0044356E" w:rsidP="0044356E">
      <w:pPr>
        <w:pStyle w:val="NoSpacing"/>
        <w:ind w:left="720" w:firstLine="720"/>
        <w:rPr>
          <w:rFonts w:ascii="Times New Roman" w:hAnsi="Times New Roman" w:cs="Times New Roman"/>
          <w:i/>
          <w:iCs/>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Pr="00CF0DE3">
        <w:rPr>
          <w:rFonts w:ascii="Times New Roman" w:hAnsi="Times New Roman" w:cs="Times New Roman"/>
          <w:i/>
          <w:iCs/>
          <w:lang w:val="en-GB"/>
        </w:rPr>
        <w:t xml:space="preserve">The </w:t>
      </w:r>
      <w:r w:rsidR="00735722">
        <w:rPr>
          <w:rFonts w:ascii="Times New Roman" w:hAnsi="Times New Roman" w:cs="Times New Roman"/>
          <w:i/>
          <w:iCs/>
          <w:lang w:val="en-GB"/>
        </w:rPr>
        <w:t>Medical Independent</w:t>
      </w:r>
    </w:p>
    <w:p w14:paraId="364C076F" w14:textId="77777777" w:rsidR="0044356E" w:rsidRDefault="0044356E" w:rsidP="00283787">
      <w:pPr>
        <w:pStyle w:val="NormalWeb"/>
        <w:spacing w:before="0" w:beforeAutospacing="0" w:after="0" w:afterAutospacing="0"/>
        <w:outlineLvl w:val="0"/>
        <w:rPr>
          <w:sz w:val="22"/>
          <w:szCs w:val="22"/>
          <w:shd w:val="clear" w:color="auto" w:fill="FFFFFF"/>
          <w:lang w:val="en-GB"/>
        </w:rPr>
      </w:pPr>
    </w:p>
    <w:p w14:paraId="57267488" w14:textId="79E7E56A" w:rsidR="006D469F" w:rsidRDefault="006D469F" w:rsidP="006D469F">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D86674">
        <w:rPr>
          <w:rFonts w:ascii="Times New Roman" w:hAnsi="Times New Roman" w:cs="Times New Roman"/>
          <w:lang w:val="en-GB"/>
        </w:rPr>
        <w:t xml:space="preserve">Everyday philosophy: </w:t>
      </w:r>
      <w:r>
        <w:rPr>
          <w:rFonts w:ascii="Times New Roman" w:hAnsi="Times New Roman" w:cs="Times New Roman"/>
          <w:lang w:val="en-GB"/>
        </w:rPr>
        <w:t>Dr Bot</w:t>
      </w:r>
      <w:r w:rsidR="00D86674">
        <w:rPr>
          <w:rFonts w:ascii="Times New Roman" w:hAnsi="Times New Roman" w:cs="Times New Roman"/>
          <w:lang w:val="en-GB"/>
        </w:rPr>
        <w:t xml:space="preserve"> </w:t>
      </w:r>
      <w:r w:rsidR="00D86674">
        <w:rPr>
          <w:rFonts w:ascii="Times New Roman" w:hAnsi="Times New Roman" w:cs="Times New Roman"/>
          <w:lang w:val="en-GB"/>
        </w:rPr>
        <w:tab/>
      </w:r>
      <w:r>
        <w:rPr>
          <w:rFonts w:ascii="Times New Roman" w:hAnsi="Times New Roman" w:cs="Times New Roman"/>
          <w:lang w:val="en-GB"/>
        </w:rPr>
        <w:t>Book review by</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86674">
        <w:rPr>
          <w:rFonts w:ascii="Times New Roman" w:hAnsi="Times New Roman" w:cs="Times New Roman"/>
          <w:lang w:val="en-GB"/>
        </w:rPr>
        <w:t>October 1</w:t>
      </w:r>
      <w:r w:rsidR="00D86674" w:rsidRPr="00D86674">
        <w:rPr>
          <w:rFonts w:ascii="Times New Roman" w:hAnsi="Times New Roman" w:cs="Times New Roman"/>
          <w:vertAlign w:val="superscript"/>
          <w:lang w:val="en-GB"/>
        </w:rPr>
        <w:t>st</w:t>
      </w:r>
      <w:r>
        <w:rPr>
          <w:rFonts w:ascii="Times New Roman" w:hAnsi="Times New Roman" w:cs="Times New Roman"/>
          <w:lang w:val="en-GB"/>
        </w:rPr>
        <w:t>, 2025</w:t>
      </w:r>
    </w:p>
    <w:p w14:paraId="79516ADB" w14:textId="5D3A5266" w:rsidR="006D469F" w:rsidRDefault="00D86674" w:rsidP="006D469F">
      <w:pPr>
        <w:pStyle w:val="NoSpacing"/>
        <w:ind w:left="720" w:firstLine="720"/>
        <w:rPr>
          <w:rFonts w:ascii="Times New Roman" w:hAnsi="Times New Roman" w:cs="Times New Roman"/>
          <w:lang w:val="en-GB"/>
        </w:rPr>
      </w:pPr>
      <w:r>
        <w:rPr>
          <w:rFonts w:ascii="Times New Roman" w:hAnsi="Times New Roman" w:cs="Times New Roman"/>
          <w:lang w:val="en-GB"/>
        </w:rPr>
        <w:t>will see you now</w:t>
      </w:r>
      <w:r w:rsidR="006D469F">
        <w:rPr>
          <w:rFonts w:ascii="Times New Roman" w:hAnsi="Times New Roman" w:cs="Times New Roman"/>
          <w:lang w:val="en-GB"/>
        </w:rPr>
        <w:tab/>
      </w:r>
      <w:r w:rsidR="006D469F">
        <w:rPr>
          <w:rFonts w:ascii="Times New Roman" w:hAnsi="Times New Roman" w:cs="Times New Roman"/>
          <w:lang w:val="en-GB"/>
        </w:rPr>
        <w:tab/>
      </w:r>
      <w:r>
        <w:rPr>
          <w:rFonts w:ascii="Times New Roman" w:hAnsi="Times New Roman" w:cs="Times New Roman"/>
          <w:lang w:val="en-GB"/>
        </w:rPr>
        <w:t>Nigel Warburton</w:t>
      </w:r>
    </w:p>
    <w:p w14:paraId="437D5183" w14:textId="77FB4859" w:rsidR="006D469F" w:rsidRPr="00CF0DE3" w:rsidRDefault="006D469F" w:rsidP="006D469F">
      <w:pPr>
        <w:pStyle w:val="NoSpacing"/>
        <w:ind w:left="720" w:firstLine="720"/>
        <w:rPr>
          <w:rFonts w:ascii="Times New Roman" w:hAnsi="Times New Roman" w:cs="Times New Roman"/>
          <w:i/>
          <w:iCs/>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Pr="00CF0DE3">
        <w:rPr>
          <w:rFonts w:ascii="Times New Roman" w:hAnsi="Times New Roman" w:cs="Times New Roman"/>
          <w:i/>
          <w:iCs/>
          <w:lang w:val="en-GB"/>
        </w:rPr>
        <w:t xml:space="preserve">The </w:t>
      </w:r>
      <w:r w:rsidR="00D86674" w:rsidRPr="00CF0DE3">
        <w:rPr>
          <w:rFonts w:ascii="Times New Roman" w:hAnsi="Times New Roman" w:cs="Times New Roman"/>
          <w:i/>
          <w:iCs/>
          <w:lang w:val="en-GB"/>
        </w:rPr>
        <w:t>New World</w:t>
      </w:r>
    </w:p>
    <w:p w14:paraId="075855FB" w14:textId="77777777" w:rsidR="000663CF" w:rsidRDefault="000663CF" w:rsidP="006D469F">
      <w:pPr>
        <w:pStyle w:val="NoSpacing"/>
        <w:ind w:left="720" w:firstLine="720"/>
        <w:rPr>
          <w:rFonts w:ascii="Times New Roman" w:hAnsi="Times New Roman" w:cs="Times New Roman"/>
          <w:lang w:val="en-GB"/>
        </w:rPr>
      </w:pPr>
    </w:p>
    <w:p w14:paraId="7F9EDC6A" w14:textId="7CA2C064" w:rsidR="000663CF" w:rsidRDefault="000663CF" w:rsidP="000663CF">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 xml:space="preserve">This life with Charlotte Blease </w:t>
      </w:r>
      <w:r>
        <w:rPr>
          <w:rFonts w:ascii="Times New Roman" w:hAnsi="Times New Roman" w:cs="Times New Roman"/>
          <w:lang w:val="en-GB"/>
        </w:rPr>
        <w:tab/>
        <w:t>Essay on Dr Bot</w:t>
      </w:r>
      <w:r>
        <w:rPr>
          <w:rFonts w:ascii="Times New Roman" w:hAnsi="Times New Roman" w:cs="Times New Roman"/>
          <w:lang w:val="en-GB"/>
        </w:rPr>
        <w:tab/>
      </w:r>
      <w:r>
        <w:rPr>
          <w:rFonts w:ascii="Times New Roman" w:hAnsi="Times New Roman" w:cs="Times New Roman"/>
          <w:lang w:val="en-GB"/>
        </w:rPr>
        <w:tab/>
        <w:t>October 4</w:t>
      </w:r>
      <w:r w:rsidRPr="000663CF">
        <w:rPr>
          <w:rFonts w:ascii="Times New Roman" w:hAnsi="Times New Roman" w:cs="Times New Roman"/>
          <w:vertAlign w:val="superscript"/>
          <w:lang w:val="en-GB"/>
        </w:rPr>
        <w:t>th</w:t>
      </w:r>
      <w:r>
        <w:rPr>
          <w:rFonts w:ascii="Times New Roman" w:hAnsi="Times New Roman" w:cs="Times New Roman"/>
          <w:lang w:val="en-GB"/>
        </w:rPr>
        <w:t>, 2025</w:t>
      </w:r>
    </w:p>
    <w:p w14:paraId="0C7AC187" w14:textId="16E5935A" w:rsidR="000663CF" w:rsidRPr="00CF0DE3" w:rsidRDefault="000663CF" w:rsidP="000663CF">
      <w:pPr>
        <w:pStyle w:val="NoSpacing"/>
        <w:ind w:left="720" w:firstLine="720"/>
        <w:rPr>
          <w:rFonts w:ascii="Times New Roman" w:hAnsi="Times New Roman" w:cs="Times New Roman"/>
          <w:i/>
          <w:iCs/>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Pr="00CF0DE3">
        <w:rPr>
          <w:rFonts w:ascii="Times New Roman" w:hAnsi="Times New Roman" w:cs="Times New Roman"/>
          <w:i/>
          <w:iCs/>
          <w:lang w:val="en-GB"/>
        </w:rPr>
        <w:t>Irish Daily Mail</w:t>
      </w:r>
    </w:p>
    <w:p w14:paraId="5C5F04A0" w14:textId="474CDFCA" w:rsidR="000663CF" w:rsidRDefault="000663CF" w:rsidP="000663CF">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p>
    <w:p w14:paraId="5AF3389D" w14:textId="4A16EA00" w:rsidR="000340CD" w:rsidRDefault="000340CD" w:rsidP="000340CD">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EF2480">
        <w:rPr>
          <w:rFonts w:ascii="Times New Roman" w:hAnsi="Times New Roman" w:cs="Times New Roman"/>
          <w:lang w:val="en-GB"/>
        </w:rPr>
        <w:t>Why medicine won’t make it</w:t>
      </w:r>
      <w:r>
        <w:rPr>
          <w:rFonts w:ascii="Times New Roman" w:hAnsi="Times New Roman" w:cs="Times New Roman"/>
          <w:lang w:val="en-GB"/>
        </w:rPr>
        <w:tab/>
        <w:t>Review of Dr Bot</w:t>
      </w:r>
      <w:r>
        <w:rPr>
          <w:rFonts w:ascii="Times New Roman" w:hAnsi="Times New Roman" w:cs="Times New Roman"/>
          <w:lang w:val="en-GB"/>
        </w:rPr>
        <w:tab/>
      </w:r>
      <w:r>
        <w:rPr>
          <w:rFonts w:ascii="Times New Roman" w:hAnsi="Times New Roman" w:cs="Times New Roman"/>
          <w:lang w:val="en-GB"/>
        </w:rPr>
        <w:tab/>
        <w:t>October 6</w:t>
      </w:r>
      <w:r w:rsidRPr="000663CF">
        <w:rPr>
          <w:rFonts w:ascii="Times New Roman" w:hAnsi="Times New Roman" w:cs="Times New Roman"/>
          <w:vertAlign w:val="superscript"/>
          <w:lang w:val="en-GB"/>
        </w:rPr>
        <w:t>th</w:t>
      </w:r>
      <w:r>
        <w:rPr>
          <w:rFonts w:ascii="Times New Roman" w:hAnsi="Times New Roman" w:cs="Times New Roman"/>
          <w:lang w:val="en-GB"/>
        </w:rPr>
        <w:t>, 2025</w:t>
      </w:r>
    </w:p>
    <w:p w14:paraId="3FCFBCC5" w14:textId="22B41194" w:rsidR="000340CD" w:rsidRPr="00CF0DE3" w:rsidRDefault="00EF2480" w:rsidP="000340CD">
      <w:pPr>
        <w:pStyle w:val="NoSpacing"/>
        <w:ind w:left="720" w:firstLine="720"/>
        <w:rPr>
          <w:rFonts w:ascii="Times New Roman" w:hAnsi="Times New Roman" w:cs="Times New Roman"/>
          <w:i/>
          <w:iCs/>
          <w:lang w:val="en-GB"/>
        </w:rPr>
      </w:pPr>
      <w:r>
        <w:rPr>
          <w:rFonts w:ascii="Times New Roman" w:hAnsi="Times New Roman" w:cs="Times New Roman"/>
          <w:lang w:val="en-GB"/>
        </w:rPr>
        <w:t xml:space="preserve">without AI doctors </w:t>
      </w:r>
      <w:r>
        <w:rPr>
          <w:rFonts w:ascii="Times New Roman" w:hAnsi="Times New Roman" w:cs="Times New Roman"/>
          <w:lang w:val="en-GB"/>
        </w:rPr>
        <w:tab/>
      </w:r>
      <w:r>
        <w:rPr>
          <w:rFonts w:ascii="Times New Roman" w:hAnsi="Times New Roman" w:cs="Times New Roman"/>
          <w:lang w:val="en-GB"/>
        </w:rPr>
        <w:tab/>
      </w:r>
      <w:r w:rsidR="000340CD" w:rsidRPr="00CF0DE3">
        <w:rPr>
          <w:rFonts w:ascii="Times New Roman" w:hAnsi="Times New Roman" w:cs="Times New Roman"/>
          <w:i/>
          <w:iCs/>
          <w:lang w:val="en-GB"/>
        </w:rPr>
        <w:t>I</w:t>
      </w:r>
      <w:r w:rsidR="000340CD">
        <w:rPr>
          <w:rFonts w:ascii="Times New Roman" w:hAnsi="Times New Roman" w:cs="Times New Roman"/>
          <w:i/>
          <w:iCs/>
          <w:lang w:val="en-GB"/>
        </w:rPr>
        <w:t>CT</w:t>
      </w:r>
      <w:r>
        <w:rPr>
          <w:rFonts w:ascii="Times New Roman" w:hAnsi="Times New Roman" w:cs="Times New Roman"/>
          <w:i/>
          <w:iCs/>
          <w:lang w:val="en-GB"/>
        </w:rPr>
        <w:t xml:space="preserve"> &amp; Health</w:t>
      </w:r>
    </w:p>
    <w:p w14:paraId="7F8636DA" w14:textId="77777777" w:rsidR="000340CD" w:rsidRPr="00044C0A" w:rsidRDefault="000340CD" w:rsidP="000663CF">
      <w:pPr>
        <w:pStyle w:val="NoSpacing"/>
        <w:ind w:left="720" w:firstLine="720"/>
        <w:rPr>
          <w:rFonts w:ascii="Times New Roman" w:hAnsi="Times New Roman" w:cs="Times New Roman"/>
          <w:i/>
          <w:iCs/>
          <w:lang w:val="en-GB"/>
        </w:rPr>
      </w:pPr>
    </w:p>
    <w:p w14:paraId="1B2DF29F" w14:textId="0D712E03" w:rsidR="00C777DE" w:rsidRDefault="00C777DE" w:rsidP="00C777DE">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760959">
        <w:rPr>
          <w:rFonts w:ascii="Times New Roman" w:hAnsi="Times New Roman" w:cs="Times New Roman"/>
          <w:lang w:val="en-GB"/>
        </w:rPr>
        <w:t>AI may be our best hope</w:t>
      </w:r>
      <w:r>
        <w:rPr>
          <w:rFonts w:ascii="Times New Roman" w:hAnsi="Times New Roman" w:cs="Times New Roman"/>
          <w:lang w:val="en-GB"/>
        </w:rPr>
        <w:tab/>
        <w:t>Review of Dr Bot</w:t>
      </w:r>
      <w:r>
        <w:rPr>
          <w:rFonts w:ascii="Times New Roman" w:hAnsi="Times New Roman" w:cs="Times New Roman"/>
          <w:lang w:val="en-GB"/>
        </w:rPr>
        <w:tab/>
      </w:r>
      <w:r>
        <w:rPr>
          <w:rFonts w:ascii="Times New Roman" w:hAnsi="Times New Roman" w:cs="Times New Roman"/>
          <w:lang w:val="en-GB"/>
        </w:rPr>
        <w:tab/>
        <w:t>October 7</w:t>
      </w:r>
      <w:r w:rsidRPr="000663CF">
        <w:rPr>
          <w:rFonts w:ascii="Times New Roman" w:hAnsi="Times New Roman" w:cs="Times New Roman"/>
          <w:vertAlign w:val="superscript"/>
          <w:lang w:val="en-GB"/>
        </w:rPr>
        <w:t>th</w:t>
      </w:r>
      <w:r>
        <w:rPr>
          <w:rFonts w:ascii="Times New Roman" w:hAnsi="Times New Roman" w:cs="Times New Roman"/>
          <w:lang w:val="en-GB"/>
        </w:rPr>
        <w:t>, 2025</w:t>
      </w:r>
    </w:p>
    <w:p w14:paraId="05BFA890" w14:textId="02D69157" w:rsidR="00494913" w:rsidRDefault="00760959" w:rsidP="00494913">
      <w:pPr>
        <w:pStyle w:val="NoSpacing"/>
        <w:ind w:left="720" w:firstLine="720"/>
        <w:rPr>
          <w:rFonts w:ascii="Times New Roman" w:hAnsi="Times New Roman" w:cs="Times New Roman"/>
          <w:lang w:val="en-GB"/>
        </w:rPr>
      </w:pPr>
      <w:r>
        <w:rPr>
          <w:rFonts w:ascii="Times New Roman" w:hAnsi="Times New Roman" w:cs="Times New Roman"/>
          <w:lang w:val="en-GB"/>
        </w:rPr>
        <w:t>to fix healthcare</w:t>
      </w:r>
      <w:r>
        <w:rPr>
          <w:rFonts w:ascii="Times New Roman" w:hAnsi="Times New Roman" w:cs="Times New Roman"/>
          <w:lang w:val="en-GB"/>
        </w:rPr>
        <w:tab/>
      </w:r>
      <w:r w:rsidR="00C777DE">
        <w:rPr>
          <w:rFonts w:ascii="Times New Roman" w:hAnsi="Times New Roman" w:cs="Times New Roman"/>
          <w:lang w:val="en-GB"/>
        </w:rPr>
        <w:tab/>
      </w:r>
      <w:r w:rsidR="00C777DE">
        <w:rPr>
          <w:rFonts w:ascii="Times New Roman" w:hAnsi="Times New Roman" w:cs="Times New Roman"/>
          <w:lang w:val="en-GB"/>
        </w:rPr>
        <w:tab/>
        <w:t>by Leana Wen</w:t>
      </w:r>
      <w:r w:rsidR="00C777DE">
        <w:rPr>
          <w:rFonts w:ascii="Times New Roman" w:hAnsi="Times New Roman" w:cs="Times New Roman"/>
          <w:lang w:val="en-GB"/>
        </w:rPr>
        <w:tab/>
      </w:r>
      <w:r w:rsidR="00C777DE">
        <w:rPr>
          <w:rFonts w:ascii="Times New Roman" w:hAnsi="Times New Roman" w:cs="Times New Roman"/>
          <w:lang w:val="en-GB"/>
        </w:rPr>
        <w:tab/>
      </w:r>
      <w:r w:rsidR="00C777DE">
        <w:rPr>
          <w:rFonts w:ascii="Times New Roman" w:hAnsi="Times New Roman" w:cs="Times New Roman"/>
          <w:lang w:val="en-GB"/>
        </w:rPr>
        <w:tab/>
      </w:r>
      <w:r w:rsidR="00001FF7">
        <w:rPr>
          <w:rFonts w:ascii="Times New Roman" w:hAnsi="Times New Roman" w:cs="Times New Roman"/>
          <w:lang w:val="en-GB"/>
        </w:rPr>
        <w:t>(online)</w:t>
      </w:r>
      <w:r w:rsidR="00483408">
        <w:rPr>
          <w:rFonts w:ascii="Times New Roman" w:hAnsi="Times New Roman" w:cs="Times New Roman"/>
          <w:lang w:val="en-GB"/>
        </w:rPr>
        <w:t>;</w:t>
      </w:r>
    </w:p>
    <w:p w14:paraId="30B6EF0F" w14:textId="12AE1B1F" w:rsidR="00494913" w:rsidRPr="00494913" w:rsidRDefault="00494913" w:rsidP="00494913">
      <w:pPr>
        <w:pStyle w:val="NoSpacing"/>
        <w:ind w:left="720" w:firstLine="720"/>
        <w:rPr>
          <w:rFonts w:ascii="Times New Roman" w:hAnsi="Times New Roman" w:cs="Times New Roman"/>
          <w:lang w:val="en-GB"/>
        </w:rPr>
      </w:pPr>
      <w:r w:rsidRPr="00494913">
        <w:rPr>
          <w:rFonts w:ascii="Times New Roman" w:hAnsi="Times New Roman" w:cs="Times New Roman"/>
          <w:color w:val="111111"/>
        </w:rPr>
        <w:t xml:space="preserve">‘Stethoscopes in the sand’: </w:t>
      </w:r>
      <w:r>
        <w:rPr>
          <w:rFonts w:ascii="Times New Roman" w:hAnsi="Times New Roman" w:cs="Times New Roman"/>
          <w:color w:val="111111"/>
        </w:rPr>
        <w:tab/>
      </w:r>
      <w:r>
        <w:rPr>
          <w:rFonts w:ascii="Times New Roman" w:hAnsi="Times New Roman" w:cs="Times New Roman"/>
          <w:i/>
          <w:iCs/>
          <w:lang w:val="en-GB"/>
        </w:rPr>
        <w:t>The Washington Post</w:t>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lang w:val="en-GB"/>
        </w:rPr>
        <w:t>October 8</w:t>
      </w:r>
      <w:r w:rsidRPr="00001FF7">
        <w:rPr>
          <w:rFonts w:ascii="Times New Roman" w:hAnsi="Times New Roman" w:cs="Times New Roman"/>
          <w:vertAlign w:val="superscript"/>
          <w:lang w:val="en-GB"/>
        </w:rPr>
        <w:t>th</w:t>
      </w:r>
      <w:r>
        <w:rPr>
          <w:rFonts w:ascii="Times New Roman" w:hAnsi="Times New Roman" w:cs="Times New Roman"/>
          <w:lang w:val="en-GB"/>
        </w:rPr>
        <w:t>, 2025</w:t>
      </w:r>
    </w:p>
    <w:p w14:paraId="54A35DD7" w14:textId="0D93F2EF" w:rsidR="00494913" w:rsidRPr="00494913" w:rsidRDefault="00494913" w:rsidP="00494913">
      <w:pPr>
        <w:pStyle w:val="NoSpacing"/>
        <w:ind w:left="720" w:firstLine="720"/>
        <w:rPr>
          <w:rFonts w:ascii="Times New Roman" w:hAnsi="Times New Roman" w:cs="Times New Roman"/>
          <w:lang w:val="en-GB"/>
        </w:rPr>
      </w:pPr>
      <w:r w:rsidRPr="00494913">
        <w:rPr>
          <w:rFonts w:ascii="Times New Roman" w:hAnsi="Times New Roman" w:cs="Times New Roman"/>
          <w:color w:val="111111"/>
        </w:rPr>
        <w:t xml:space="preserve">Why I’m rethinking AI’s </w:t>
      </w:r>
      <w:r w:rsidR="00483408">
        <w:rPr>
          <w:rFonts w:ascii="Times New Roman" w:hAnsi="Times New Roman" w:cs="Times New Roman"/>
          <w:color w:val="111111"/>
        </w:rPr>
        <w:tab/>
      </w:r>
      <w:r w:rsidR="006D3EE3">
        <w:rPr>
          <w:rFonts w:ascii="Times New Roman" w:hAnsi="Times New Roman" w:cs="Times New Roman"/>
          <w:color w:val="111111"/>
        </w:rPr>
        <w:t>Washington, DC</w:t>
      </w:r>
      <w:r w:rsidR="00483408">
        <w:rPr>
          <w:rFonts w:ascii="Times New Roman" w:hAnsi="Times New Roman" w:cs="Times New Roman"/>
          <w:color w:val="111111"/>
        </w:rPr>
        <w:tab/>
      </w:r>
      <w:r w:rsidR="00483408">
        <w:rPr>
          <w:rFonts w:ascii="Times New Roman" w:hAnsi="Times New Roman" w:cs="Times New Roman"/>
          <w:color w:val="111111"/>
        </w:rPr>
        <w:tab/>
        <w:t>(paper edition)</w:t>
      </w:r>
    </w:p>
    <w:p w14:paraId="62C8E058" w14:textId="6CFA701F" w:rsidR="00C777DE" w:rsidRPr="00001FF7" w:rsidRDefault="00494913" w:rsidP="00C777DE">
      <w:pPr>
        <w:pStyle w:val="NoSpacing"/>
        <w:ind w:left="720" w:firstLine="720"/>
        <w:rPr>
          <w:rFonts w:ascii="Times New Roman" w:hAnsi="Times New Roman" w:cs="Times New Roman"/>
          <w:lang w:val="en-GB"/>
        </w:rPr>
      </w:pPr>
      <w:r w:rsidRPr="00494913">
        <w:rPr>
          <w:rFonts w:ascii="Times New Roman" w:hAnsi="Times New Roman" w:cs="Times New Roman"/>
          <w:color w:val="111111"/>
        </w:rPr>
        <w:t>role in medicine</w:t>
      </w:r>
      <w:r w:rsidR="00C777DE">
        <w:rPr>
          <w:rFonts w:ascii="Times New Roman" w:hAnsi="Times New Roman" w:cs="Times New Roman"/>
          <w:lang w:val="en-GB"/>
        </w:rPr>
        <w:tab/>
      </w:r>
      <w:r w:rsidR="00C777DE">
        <w:rPr>
          <w:rFonts w:ascii="Times New Roman" w:hAnsi="Times New Roman" w:cs="Times New Roman"/>
          <w:lang w:val="en-GB"/>
        </w:rPr>
        <w:tab/>
      </w:r>
      <w:r w:rsidR="00001FF7">
        <w:rPr>
          <w:rFonts w:ascii="Times New Roman" w:hAnsi="Times New Roman" w:cs="Times New Roman"/>
          <w:i/>
          <w:iCs/>
          <w:lang w:val="en-GB"/>
        </w:rPr>
        <w:tab/>
      </w:r>
    </w:p>
    <w:p w14:paraId="3FC284EB" w14:textId="77777777" w:rsidR="000E6ABE" w:rsidRDefault="000663CF" w:rsidP="000663CF">
      <w:pPr>
        <w:pStyle w:val="NormalWeb"/>
        <w:spacing w:before="0" w:beforeAutospacing="0" w:after="0" w:afterAutospacing="0"/>
        <w:outlineLvl w:val="0"/>
        <w:rPr>
          <w:sz w:val="22"/>
          <w:szCs w:val="22"/>
          <w:shd w:val="clear" w:color="auto" w:fill="FFFFFF"/>
          <w:lang w:val="en-GB"/>
        </w:rPr>
      </w:pPr>
      <w:r>
        <w:rPr>
          <w:sz w:val="22"/>
          <w:szCs w:val="22"/>
          <w:shd w:val="clear" w:color="auto" w:fill="FFFFFF"/>
          <w:lang w:val="en-GB"/>
        </w:rPr>
        <w:tab/>
      </w:r>
    </w:p>
    <w:p w14:paraId="0E3345B8" w14:textId="495B46CC" w:rsidR="000E6ABE" w:rsidRDefault="000E6ABE" w:rsidP="000E6ABE">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 xml:space="preserve">AI may </w:t>
      </w:r>
      <w:r w:rsidR="00377DFD">
        <w:rPr>
          <w:rFonts w:ascii="Times New Roman" w:hAnsi="Times New Roman" w:cs="Times New Roman"/>
          <w:lang w:val="en-GB"/>
        </w:rPr>
        <w:t>aid healthcare</w:t>
      </w:r>
      <w:r w:rsidR="00377DFD">
        <w:rPr>
          <w:rFonts w:ascii="Times New Roman" w:hAnsi="Times New Roman" w:cs="Times New Roman"/>
          <w:lang w:val="en-GB"/>
        </w:rPr>
        <w:tab/>
      </w:r>
      <w:r>
        <w:rPr>
          <w:rFonts w:ascii="Times New Roman" w:hAnsi="Times New Roman" w:cs="Times New Roman"/>
          <w:lang w:val="en-GB"/>
        </w:rPr>
        <w:tab/>
        <w:t>Review of Dr Bot</w:t>
      </w:r>
      <w:r>
        <w:rPr>
          <w:rFonts w:ascii="Times New Roman" w:hAnsi="Times New Roman" w:cs="Times New Roman"/>
          <w:lang w:val="en-GB"/>
        </w:rPr>
        <w:tab/>
      </w:r>
      <w:r>
        <w:rPr>
          <w:rFonts w:ascii="Times New Roman" w:hAnsi="Times New Roman" w:cs="Times New Roman"/>
          <w:lang w:val="en-GB"/>
        </w:rPr>
        <w:tab/>
        <w:t>October 13</w:t>
      </w:r>
      <w:r w:rsidRPr="000663CF">
        <w:rPr>
          <w:rFonts w:ascii="Times New Roman" w:hAnsi="Times New Roman" w:cs="Times New Roman"/>
          <w:vertAlign w:val="superscript"/>
          <w:lang w:val="en-GB"/>
        </w:rPr>
        <w:t>th</w:t>
      </w:r>
      <w:r>
        <w:rPr>
          <w:rFonts w:ascii="Times New Roman" w:hAnsi="Times New Roman" w:cs="Times New Roman"/>
          <w:lang w:val="en-GB"/>
        </w:rPr>
        <w:t>, 2025</w:t>
      </w:r>
    </w:p>
    <w:p w14:paraId="60066BC6" w14:textId="607C011D" w:rsidR="000E6ABE" w:rsidRDefault="00377DFD" w:rsidP="000E6ABE">
      <w:pPr>
        <w:pStyle w:val="NoSpacing"/>
        <w:ind w:left="720" w:firstLine="720"/>
        <w:rPr>
          <w:rFonts w:ascii="Times New Roman" w:hAnsi="Times New Roman" w:cs="Times New Roman"/>
          <w:lang w:val="en-GB"/>
        </w:rPr>
      </w:pPr>
      <w:r>
        <w:rPr>
          <w:rFonts w:ascii="Times New Roman" w:hAnsi="Times New Roman" w:cs="Times New Roman"/>
          <w:lang w:val="en-GB"/>
        </w:rPr>
        <w:t>deficiencies</w:t>
      </w:r>
      <w:r>
        <w:rPr>
          <w:rFonts w:ascii="Times New Roman" w:hAnsi="Times New Roman" w:cs="Times New Roman"/>
          <w:lang w:val="en-GB"/>
        </w:rPr>
        <w:tab/>
      </w:r>
      <w:r w:rsidR="000E6ABE">
        <w:rPr>
          <w:rFonts w:ascii="Times New Roman" w:hAnsi="Times New Roman" w:cs="Times New Roman"/>
          <w:lang w:val="en-GB"/>
        </w:rPr>
        <w:tab/>
      </w:r>
      <w:r w:rsidR="000E6ABE">
        <w:rPr>
          <w:rFonts w:ascii="Times New Roman" w:hAnsi="Times New Roman" w:cs="Times New Roman"/>
          <w:lang w:val="en-GB"/>
        </w:rPr>
        <w:tab/>
        <w:t>by Leana Wen</w:t>
      </w:r>
      <w:r w:rsidR="000E6ABE">
        <w:rPr>
          <w:rFonts w:ascii="Times New Roman" w:hAnsi="Times New Roman" w:cs="Times New Roman"/>
          <w:lang w:val="en-GB"/>
        </w:rPr>
        <w:tab/>
      </w:r>
      <w:r w:rsidR="000E6ABE">
        <w:rPr>
          <w:rFonts w:ascii="Times New Roman" w:hAnsi="Times New Roman" w:cs="Times New Roman"/>
          <w:lang w:val="en-GB"/>
        </w:rPr>
        <w:tab/>
      </w:r>
      <w:r w:rsidR="000E6ABE">
        <w:rPr>
          <w:rFonts w:ascii="Times New Roman" w:hAnsi="Times New Roman" w:cs="Times New Roman"/>
          <w:lang w:val="en-GB"/>
        </w:rPr>
        <w:tab/>
      </w:r>
    </w:p>
    <w:p w14:paraId="1DC829C9" w14:textId="77777777" w:rsidR="00D519DE" w:rsidRDefault="00524F59" w:rsidP="000E6ABE">
      <w:pPr>
        <w:pStyle w:val="NoSpacing"/>
        <w:ind w:left="720" w:firstLine="720"/>
        <w:rPr>
          <w:rFonts w:ascii="Times New Roman" w:hAnsi="Times New Roman" w:cs="Times New Roman"/>
          <w:i/>
          <w:iCs/>
          <w:lang w:val="en-GB"/>
        </w:rPr>
      </w:pPr>
      <w:r>
        <w:rPr>
          <w:rFonts w:ascii="Times New Roman" w:hAnsi="Times New Roman" w:cs="Times New Roman"/>
          <w:color w:val="111111"/>
        </w:rPr>
        <w:tab/>
      </w:r>
      <w:r>
        <w:rPr>
          <w:rFonts w:ascii="Times New Roman" w:hAnsi="Times New Roman" w:cs="Times New Roman"/>
          <w:color w:val="111111"/>
        </w:rPr>
        <w:tab/>
      </w:r>
      <w:r>
        <w:rPr>
          <w:rFonts w:ascii="Times New Roman" w:hAnsi="Times New Roman" w:cs="Times New Roman"/>
          <w:color w:val="111111"/>
        </w:rPr>
        <w:tab/>
      </w:r>
      <w:r w:rsidR="000E6ABE">
        <w:rPr>
          <w:rFonts w:ascii="Times New Roman" w:hAnsi="Times New Roman" w:cs="Times New Roman"/>
          <w:color w:val="111111"/>
        </w:rPr>
        <w:tab/>
      </w:r>
      <w:r>
        <w:rPr>
          <w:rFonts w:ascii="Times New Roman" w:hAnsi="Times New Roman" w:cs="Times New Roman"/>
          <w:i/>
          <w:iCs/>
          <w:lang w:val="en-GB"/>
        </w:rPr>
        <w:t>Arkansas Democrat Gazette</w:t>
      </w:r>
      <w:r w:rsidR="000E6ABE">
        <w:rPr>
          <w:rFonts w:ascii="Times New Roman" w:hAnsi="Times New Roman" w:cs="Times New Roman"/>
          <w:i/>
          <w:iCs/>
          <w:lang w:val="en-GB"/>
        </w:rPr>
        <w:tab/>
      </w:r>
    </w:p>
    <w:p w14:paraId="172453D5" w14:textId="3F609DCD" w:rsidR="00D519DE" w:rsidRDefault="00D519DE" w:rsidP="000E6ABE">
      <w:pPr>
        <w:pStyle w:val="NoSpacing"/>
        <w:ind w:left="720" w:firstLine="720"/>
        <w:rPr>
          <w:rFonts w:ascii="Times New Roman" w:hAnsi="Times New Roman" w:cs="Times New Roman"/>
          <w:i/>
          <w:iCs/>
          <w:lang w:val="en-GB"/>
        </w:rPr>
      </w:pPr>
    </w:p>
    <w:p w14:paraId="67B0DCB5" w14:textId="34064134" w:rsidR="00D519DE" w:rsidRDefault="00D519DE" w:rsidP="00D519DE">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Philosophy and AI</w:t>
      </w:r>
      <w:r w:rsidR="009F4F0B">
        <w:rPr>
          <w:rFonts w:ascii="Times New Roman" w:hAnsi="Times New Roman" w:cs="Times New Roman"/>
          <w:lang w:val="en-GB"/>
        </w:rPr>
        <w:t>:</w:t>
      </w:r>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t>Blog</w:t>
      </w:r>
      <w:r w:rsidR="00116E2B">
        <w:rPr>
          <w:rFonts w:ascii="Times New Roman" w:hAnsi="Times New Roman" w:cs="Times New Roman"/>
          <w:lang w:val="en-GB"/>
        </w:rPr>
        <w:t xml:space="preserve"> for Philosophy for </w:t>
      </w:r>
      <w:r w:rsidR="00116E2B">
        <w:rPr>
          <w:rFonts w:ascii="Times New Roman" w:hAnsi="Times New Roman" w:cs="Times New Roman"/>
          <w:lang w:val="en-GB"/>
        </w:rPr>
        <w:tab/>
      </w:r>
      <w:r>
        <w:rPr>
          <w:rFonts w:ascii="Times New Roman" w:hAnsi="Times New Roman" w:cs="Times New Roman"/>
          <w:lang w:val="en-GB"/>
        </w:rPr>
        <w:tab/>
        <w:t>October 1</w:t>
      </w:r>
      <w:r w:rsidR="009F4F0B">
        <w:rPr>
          <w:rFonts w:ascii="Times New Roman" w:hAnsi="Times New Roman" w:cs="Times New Roman"/>
          <w:lang w:val="en-GB"/>
        </w:rPr>
        <w:t>6</w:t>
      </w:r>
      <w:r w:rsidRPr="000663CF">
        <w:rPr>
          <w:rFonts w:ascii="Times New Roman" w:hAnsi="Times New Roman" w:cs="Times New Roman"/>
          <w:vertAlign w:val="superscript"/>
          <w:lang w:val="en-GB"/>
        </w:rPr>
        <w:t>th</w:t>
      </w:r>
      <w:r>
        <w:rPr>
          <w:rFonts w:ascii="Times New Roman" w:hAnsi="Times New Roman" w:cs="Times New Roman"/>
          <w:lang w:val="en-GB"/>
        </w:rPr>
        <w:t>, 2025</w:t>
      </w:r>
      <w:r w:rsidR="00116E2B">
        <w:rPr>
          <w:rFonts w:ascii="Times New Roman" w:hAnsi="Times New Roman" w:cs="Times New Roman"/>
          <w:lang w:val="en-GB"/>
        </w:rPr>
        <w:tab/>
      </w:r>
      <w:r w:rsidR="00116E2B">
        <w:rPr>
          <w:rFonts w:ascii="Times New Roman" w:hAnsi="Times New Roman" w:cs="Times New Roman"/>
          <w:lang w:val="en-GB"/>
        </w:rPr>
        <w:tab/>
      </w:r>
      <w:r w:rsidR="00116E2B">
        <w:rPr>
          <w:rFonts w:ascii="Times New Roman" w:hAnsi="Times New Roman" w:cs="Times New Roman"/>
          <w:lang w:val="en-GB"/>
        </w:rPr>
        <w:tab/>
      </w:r>
      <w:r w:rsidR="00116E2B">
        <w:rPr>
          <w:rFonts w:ascii="Times New Roman" w:hAnsi="Times New Roman" w:cs="Times New Roman"/>
          <w:lang w:val="en-GB"/>
        </w:rPr>
        <w:tab/>
      </w:r>
      <w:r w:rsidR="009F4F0B">
        <w:rPr>
          <w:rFonts w:ascii="Times New Roman" w:hAnsi="Times New Roman" w:cs="Times New Roman"/>
          <w:lang w:val="en-GB"/>
        </w:rPr>
        <w:t>Why we can’t leave</w:t>
      </w:r>
      <w:r w:rsidR="00116E2B">
        <w:rPr>
          <w:rFonts w:ascii="Times New Roman" w:hAnsi="Times New Roman" w:cs="Times New Roman"/>
          <w:lang w:val="en-GB"/>
        </w:rPr>
        <w:tab/>
      </w:r>
      <w:r w:rsidR="009F4F0B">
        <w:rPr>
          <w:rFonts w:ascii="Times New Roman" w:hAnsi="Times New Roman" w:cs="Times New Roman"/>
          <w:lang w:val="en-GB"/>
        </w:rPr>
        <w:tab/>
      </w:r>
      <w:r w:rsidR="00116E2B">
        <w:rPr>
          <w:rFonts w:ascii="Times New Roman" w:hAnsi="Times New Roman" w:cs="Times New Roman"/>
          <w:lang w:val="en-GB"/>
        </w:rPr>
        <w:t xml:space="preserve">Children </w:t>
      </w:r>
      <w:r w:rsidR="009F4F0B">
        <w:rPr>
          <w:rFonts w:ascii="Times New Roman" w:hAnsi="Times New Roman" w:cs="Times New Roman"/>
          <w:lang w:val="en-GB"/>
        </w:rPr>
        <w:t>education website</w:t>
      </w:r>
    </w:p>
    <w:p w14:paraId="070FECCA" w14:textId="17EEAD0E" w:rsidR="00D519DE" w:rsidRDefault="009F4F0B" w:rsidP="00D519DE">
      <w:pPr>
        <w:pStyle w:val="NoSpacing"/>
        <w:ind w:left="720" w:firstLine="720"/>
        <w:rPr>
          <w:rFonts w:ascii="Times New Roman" w:hAnsi="Times New Roman" w:cs="Times New Roman"/>
          <w:i/>
          <w:iCs/>
          <w:lang w:val="en-GB"/>
        </w:rPr>
      </w:pPr>
      <w:r>
        <w:rPr>
          <w:rFonts w:ascii="Times New Roman" w:hAnsi="Times New Roman" w:cs="Times New Roman"/>
          <w:lang w:val="en-GB"/>
        </w:rPr>
        <w:t xml:space="preserve">young minds unprepared </w:t>
      </w:r>
      <w:r>
        <w:rPr>
          <w:rFonts w:ascii="Times New Roman" w:hAnsi="Times New Roman" w:cs="Times New Roman"/>
          <w:lang w:val="en-GB"/>
        </w:rPr>
        <w:tab/>
      </w:r>
      <w:r w:rsidR="00116E2B">
        <w:rPr>
          <w:rFonts w:ascii="Times New Roman" w:hAnsi="Times New Roman" w:cs="Times New Roman"/>
          <w:i/>
          <w:iCs/>
          <w:lang w:val="en-GB"/>
        </w:rPr>
        <w:t xml:space="preserve">Thoughtful </w:t>
      </w:r>
    </w:p>
    <w:p w14:paraId="56EF54F3" w14:textId="26BCCC85" w:rsidR="00562473" w:rsidRDefault="006D3EE3" w:rsidP="00B05783">
      <w:pPr>
        <w:pStyle w:val="NoSpacing"/>
        <w:ind w:left="720" w:firstLine="720"/>
        <w:rPr>
          <w:rFonts w:ascii="Times New Roman" w:hAnsi="Times New Roman" w:cs="Times New Roman"/>
          <w:lang w:val="en-GB"/>
        </w:rPr>
      </w:pP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lang w:val="en-GB"/>
        </w:rPr>
        <w:t>UK</w:t>
      </w:r>
    </w:p>
    <w:p w14:paraId="4FAF9BD0" w14:textId="77777777" w:rsidR="00B05783" w:rsidRPr="00B05783" w:rsidRDefault="00B05783" w:rsidP="00B05783">
      <w:pPr>
        <w:pStyle w:val="NoSpacing"/>
        <w:ind w:left="720" w:firstLine="720"/>
        <w:rPr>
          <w:rFonts w:ascii="Times New Roman" w:hAnsi="Times New Roman" w:cs="Times New Roman"/>
          <w:lang w:val="en-GB"/>
        </w:rPr>
      </w:pPr>
    </w:p>
    <w:p w14:paraId="7659E816" w14:textId="4F8501AB" w:rsidR="00DA7EBB" w:rsidRDefault="00562473" w:rsidP="00562473">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Will AI replace doctors</w:t>
      </w:r>
      <w:r w:rsidR="006D3EE3">
        <w:rPr>
          <w:rFonts w:ascii="Times New Roman" w:hAnsi="Times New Roman" w:cs="Times New Roman"/>
          <w:lang w:val="en-GB"/>
        </w:rPr>
        <w:tab/>
      </w:r>
      <w:r>
        <w:rPr>
          <w:rFonts w:ascii="Times New Roman" w:hAnsi="Times New Roman" w:cs="Times New Roman"/>
          <w:lang w:val="en-GB"/>
        </w:rPr>
        <w:t xml:space="preserve"> </w:t>
      </w:r>
      <w:r>
        <w:rPr>
          <w:rFonts w:ascii="Times New Roman" w:hAnsi="Times New Roman" w:cs="Times New Roman"/>
          <w:lang w:val="en-GB"/>
        </w:rPr>
        <w:tab/>
        <w:t xml:space="preserve">Review of Dr Bot  </w:t>
      </w:r>
      <w:r>
        <w:rPr>
          <w:rFonts w:ascii="Times New Roman" w:hAnsi="Times New Roman" w:cs="Times New Roman"/>
          <w:lang w:val="en-GB"/>
        </w:rPr>
        <w:tab/>
      </w:r>
      <w:r>
        <w:rPr>
          <w:rFonts w:ascii="Times New Roman" w:hAnsi="Times New Roman" w:cs="Times New Roman"/>
          <w:lang w:val="en-GB"/>
        </w:rPr>
        <w:tab/>
        <w:t>November 18</w:t>
      </w:r>
      <w:r w:rsidRPr="000663CF">
        <w:rPr>
          <w:rFonts w:ascii="Times New Roman" w:hAnsi="Times New Roman" w:cs="Times New Roman"/>
          <w:vertAlign w:val="superscript"/>
          <w:lang w:val="en-GB"/>
        </w:rPr>
        <w:t>th</w:t>
      </w:r>
      <w:r>
        <w:rPr>
          <w:rFonts w:ascii="Times New Roman" w:hAnsi="Times New Roman" w:cs="Times New Roman"/>
          <w:lang w:val="en-GB"/>
        </w:rPr>
        <w:t>, 2025</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A7EBB">
        <w:rPr>
          <w:rFonts w:ascii="Times New Roman" w:hAnsi="Times New Roman" w:cs="Times New Roman"/>
          <w:lang w:val="en-GB"/>
        </w:rPr>
        <w:tab/>
      </w:r>
      <w:r w:rsidR="00DA7EBB">
        <w:rPr>
          <w:rFonts w:ascii="Times New Roman" w:hAnsi="Times New Roman" w:cs="Times New Roman"/>
          <w:lang w:val="en-GB"/>
        </w:rPr>
        <w:tab/>
      </w:r>
      <w:r>
        <w:rPr>
          <w:rFonts w:ascii="Times New Roman" w:hAnsi="Times New Roman" w:cs="Times New Roman"/>
          <w:lang w:val="en-GB"/>
        </w:rPr>
        <w:tab/>
      </w:r>
      <w:r w:rsidR="006D3EE3">
        <w:rPr>
          <w:rFonts w:ascii="Times New Roman" w:hAnsi="Times New Roman" w:cs="Times New Roman"/>
          <w:lang w:val="en-GB"/>
        </w:rPr>
        <w:tab/>
      </w:r>
      <w:r w:rsidR="00DA7EBB">
        <w:rPr>
          <w:rFonts w:ascii="Times New Roman" w:hAnsi="Times New Roman" w:cs="Times New Roman"/>
          <w:lang w:val="en-GB"/>
        </w:rPr>
        <w:t>by Jacinta Halloran</w:t>
      </w:r>
    </w:p>
    <w:p w14:paraId="369AD082" w14:textId="0921F252" w:rsidR="00562473" w:rsidRDefault="006D3EE3" w:rsidP="00DA7EBB">
      <w:pPr>
        <w:pStyle w:val="NoSpacing"/>
        <w:ind w:left="3600" w:firstLine="720"/>
        <w:rPr>
          <w:rFonts w:ascii="Times New Roman" w:hAnsi="Times New Roman" w:cs="Times New Roman"/>
          <w:lang w:val="en-GB"/>
        </w:rPr>
      </w:pPr>
      <w:r>
        <w:rPr>
          <w:rFonts w:ascii="Times New Roman" w:hAnsi="Times New Roman" w:cs="Times New Roman"/>
          <w:i/>
          <w:iCs/>
          <w:lang w:val="en-GB"/>
        </w:rPr>
        <w:t>Inside Story</w:t>
      </w:r>
    </w:p>
    <w:p w14:paraId="6C3DEA15" w14:textId="1D34AEC8" w:rsidR="00562473" w:rsidRDefault="00562473" w:rsidP="00562473">
      <w:pPr>
        <w:pStyle w:val="NoSpacing"/>
        <w:ind w:left="720" w:firstLine="720"/>
        <w:rPr>
          <w:rFonts w:ascii="Times New Roman" w:hAnsi="Times New Roman" w:cs="Times New Roman"/>
          <w:lang w:val="en-GB"/>
        </w:rPr>
      </w:pPr>
      <w:r>
        <w:rPr>
          <w:rFonts w:ascii="Times New Roman" w:hAnsi="Times New Roman" w:cs="Times New Roman"/>
          <w:lang w:val="en-GB"/>
        </w:rPr>
        <w:tab/>
      </w:r>
      <w:r w:rsidR="00DA7EBB">
        <w:rPr>
          <w:rFonts w:ascii="Times New Roman" w:hAnsi="Times New Roman" w:cs="Times New Roman"/>
          <w:lang w:val="en-GB"/>
        </w:rPr>
        <w:tab/>
      </w:r>
      <w:r w:rsidR="00DA7EBB">
        <w:rPr>
          <w:rFonts w:ascii="Times New Roman" w:hAnsi="Times New Roman" w:cs="Times New Roman"/>
          <w:lang w:val="en-GB"/>
        </w:rPr>
        <w:tab/>
      </w:r>
      <w:r w:rsidR="00DA7EBB">
        <w:rPr>
          <w:rFonts w:ascii="Times New Roman" w:hAnsi="Times New Roman" w:cs="Times New Roman"/>
          <w:lang w:val="en-GB"/>
        </w:rPr>
        <w:tab/>
      </w:r>
      <w:r w:rsidR="006D3EE3">
        <w:rPr>
          <w:rFonts w:ascii="Times New Roman" w:hAnsi="Times New Roman" w:cs="Times New Roman"/>
          <w:lang w:val="en-GB"/>
        </w:rPr>
        <w:t>Melbourne, Australia</w:t>
      </w:r>
    </w:p>
    <w:p w14:paraId="4A661912" w14:textId="77777777" w:rsidR="00B05783" w:rsidRPr="00B05783" w:rsidRDefault="00B05783" w:rsidP="00B05783">
      <w:pPr>
        <w:pStyle w:val="NoSpacing"/>
        <w:ind w:left="720" w:firstLine="720"/>
        <w:rPr>
          <w:rFonts w:ascii="Times New Roman" w:hAnsi="Times New Roman" w:cs="Times New Roman"/>
          <w:lang w:val="en-GB"/>
        </w:rPr>
      </w:pPr>
    </w:p>
    <w:p w14:paraId="242B8E65" w14:textId="2E96C9F0" w:rsidR="001D5BC9" w:rsidRDefault="00B05783" w:rsidP="001D5BC9">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 xml:space="preserve">Who takes the blame when AI </w:t>
      </w:r>
      <w:r>
        <w:rPr>
          <w:rFonts w:ascii="Times New Roman" w:hAnsi="Times New Roman" w:cs="Times New Roman"/>
          <w:lang w:val="en-GB"/>
        </w:rPr>
        <w:tab/>
        <w:t xml:space="preserve">Interview   </w:t>
      </w:r>
      <w:r>
        <w:rPr>
          <w:rFonts w:ascii="Times New Roman" w:hAnsi="Times New Roman" w:cs="Times New Roman"/>
          <w:lang w:val="en-GB"/>
        </w:rPr>
        <w:tab/>
      </w:r>
      <w:r>
        <w:rPr>
          <w:rFonts w:ascii="Times New Roman" w:hAnsi="Times New Roman" w:cs="Times New Roman"/>
          <w:lang w:val="en-GB"/>
        </w:rPr>
        <w:tab/>
      </w:r>
      <w:r w:rsidR="00481C21">
        <w:rPr>
          <w:rFonts w:ascii="Times New Roman" w:hAnsi="Times New Roman" w:cs="Times New Roman"/>
          <w:lang w:val="en-GB"/>
        </w:rPr>
        <w:tab/>
      </w:r>
      <w:r>
        <w:rPr>
          <w:rFonts w:ascii="Times New Roman" w:hAnsi="Times New Roman" w:cs="Times New Roman"/>
          <w:lang w:val="en-GB"/>
        </w:rPr>
        <w:t>November</w:t>
      </w:r>
      <w:r w:rsidR="00481C21">
        <w:rPr>
          <w:rFonts w:ascii="Times New Roman" w:hAnsi="Times New Roman" w:cs="Times New Roman"/>
          <w:lang w:val="en-GB"/>
        </w:rPr>
        <w:t xml:space="preserve"> 21</w:t>
      </w:r>
      <w:r w:rsidR="00481C21" w:rsidRPr="00481C21">
        <w:rPr>
          <w:rFonts w:ascii="Times New Roman" w:hAnsi="Times New Roman" w:cs="Times New Roman"/>
          <w:vertAlign w:val="superscript"/>
          <w:lang w:val="en-GB"/>
        </w:rPr>
        <w:t>st</w:t>
      </w:r>
      <w:r>
        <w:rPr>
          <w:rFonts w:ascii="Times New Roman" w:hAnsi="Times New Roman" w:cs="Times New Roman"/>
          <w:lang w:val="en-GB"/>
        </w:rPr>
        <w:t>, 2025</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481C21">
        <w:rPr>
          <w:rFonts w:ascii="Times New Roman" w:hAnsi="Times New Roman" w:cs="Times New Roman"/>
          <w:lang w:val="en-GB"/>
        </w:rPr>
        <w:t>ge</w:t>
      </w:r>
      <w:r w:rsidR="001D5BC9">
        <w:rPr>
          <w:rFonts w:ascii="Times New Roman" w:hAnsi="Times New Roman" w:cs="Times New Roman"/>
          <w:lang w:val="en-GB"/>
        </w:rPr>
        <w:t>t</w:t>
      </w:r>
      <w:r w:rsidR="00481C21">
        <w:rPr>
          <w:rFonts w:ascii="Times New Roman" w:hAnsi="Times New Roman" w:cs="Times New Roman"/>
          <w:lang w:val="en-GB"/>
        </w:rPr>
        <w:t>s</w:t>
      </w:r>
      <w:r w:rsidR="001D5BC9">
        <w:rPr>
          <w:rFonts w:ascii="Times New Roman" w:hAnsi="Times New Roman" w:cs="Times New Roman"/>
          <w:lang w:val="en-GB"/>
        </w:rPr>
        <w:t xml:space="preserve"> it</w:t>
      </w:r>
      <w:r w:rsidR="00481C21">
        <w:rPr>
          <w:rFonts w:ascii="Times New Roman" w:hAnsi="Times New Roman" w:cs="Times New Roman"/>
          <w:lang w:val="en-GB"/>
        </w:rPr>
        <w:t xml:space="preserve"> wrong? </w:t>
      </w:r>
      <w:r w:rsidR="00481C21">
        <w:rPr>
          <w:rFonts w:ascii="Times New Roman" w:hAnsi="Times New Roman" w:cs="Times New Roman"/>
          <w:lang w:val="en-GB"/>
        </w:rPr>
        <w:tab/>
      </w:r>
      <w:r w:rsidR="00481C21">
        <w:rPr>
          <w:rFonts w:ascii="Times New Roman" w:hAnsi="Times New Roman" w:cs="Times New Roman"/>
          <w:lang w:val="en-GB"/>
        </w:rPr>
        <w:tab/>
      </w:r>
      <w:r w:rsidR="00481C21">
        <w:rPr>
          <w:rFonts w:ascii="Times New Roman" w:hAnsi="Times New Roman" w:cs="Times New Roman"/>
          <w:lang w:val="en-GB"/>
        </w:rPr>
        <w:tab/>
        <w:t>By Annie Lenno</w:t>
      </w:r>
      <w:r w:rsidR="001D5BC9">
        <w:rPr>
          <w:rFonts w:ascii="Times New Roman" w:hAnsi="Times New Roman" w:cs="Times New Roman"/>
          <w:lang w:val="en-GB"/>
        </w:rPr>
        <w:t>n</w:t>
      </w:r>
    </w:p>
    <w:p w14:paraId="335DF2ED" w14:textId="1BF1BEA5" w:rsidR="00B05783" w:rsidRDefault="00481C21" w:rsidP="001D5BC9">
      <w:pPr>
        <w:pStyle w:val="NoSpacing"/>
        <w:ind w:left="3600" w:firstLine="720"/>
        <w:rPr>
          <w:rFonts w:ascii="Times New Roman" w:hAnsi="Times New Roman" w:cs="Times New Roman"/>
          <w:lang w:val="en-GB"/>
        </w:rPr>
      </w:pPr>
      <w:r>
        <w:rPr>
          <w:rFonts w:ascii="Times New Roman" w:hAnsi="Times New Roman" w:cs="Times New Roman"/>
          <w:i/>
          <w:iCs/>
          <w:lang w:val="en-GB"/>
        </w:rPr>
        <w:t>Medscape</w:t>
      </w:r>
    </w:p>
    <w:p w14:paraId="63C4C47C" w14:textId="3C05253C" w:rsidR="00B05783" w:rsidRDefault="00B05783" w:rsidP="00481C21">
      <w:pPr>
        <w:pStyle w:val="NoSpacing"/>
        <w:ind w:left="720" w:firstLine="720"/>
        <w:rPr>
          <w:rFonts w:ascii="Times New Roman" w:hAnsi="Times New Roman" w:cs="Times New Roman"/>
          <w:lang w:val="en-GB"/>
        </w:rPr>
      </w:pPr>
      <w:r>
        <w:rPr>
          <w:rFonts w:ascii="Times New Roman" w:hAnsi="Times New Roman" w:cs="Times New Roman"/>
          <w:lang w:val="en-GB"/>
        </w:rPr>
        <w:lastRenderedPageBreak/>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481C21">
        <w:rPr>
          <w:rFonts w:ascii="Times New Roman" w:hAnsi="Times New Roman" w:cs="Times New Roman"/>
          <w:lang w:val="en-GB"/>
        </w:rPr>
        <w:t>USA</w:t>
      </w:r>
    </w:p>
    <w:p w14:paraId="6F4056CB" w14:textId="77777777" w:rsidR="00474AB9" w:rsidRDefault="00474AB9" w:rsidP="00481C21">
      <w:pPr>
        <w:pStyle w:val="NoSpacing"/>
        <w:ind w:left="720" w:firstLine="720"/>
        <w:rPr>
          <w:rFonts w:ascii="Times New Roman" w:hAnsi="Times New Roman" w:cs="Times New Roman"/>
          <w:lang w:val="en-GB"/>
        </w:rPr>
      </w:pPr>
    </w:p>
    <w:p w14:paraId="6BD034ED" w14:textId="1ECDDF54" w:rsidR="00270ACC" w:rsidRDefault="00474AB9" w:rsidP="002A0363">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sidR="002A0363">
        <w:rPr>
          <w:rFonts w:ascii="Times New Roman" w:hAnsi="Times New Roman" w:cs="Times New Roman"/>
          <w:lang w:val="en-GB"/>
        </w:rPr>
        <w:tab/>
      </w:r>
      <w:r w:rsidR="00BF1618">
        <w:rPr>
          <w:rFonts w:ascii="Times New Roman" w:hAnsi="Times New Roman" w:cs="Times New Roman"/>
          <w:lang w:val="en-GB"/>
        </w:rPr>
        <w:t>One in four GPs using AI at</w:t>
      </w:r>
      <w:r w:rsidR="00270ACC">
        <w:rPr>
          <w:rFonts w:ascii="Times New Roman" w:hAnsi="Times New Roman" w:cs="Times New Roman"/>
          <w:lang w:val="en-GB"/>
        </w:rPr>
        <w:t xml:space="preserve"> </w:t>
      </w:r>
      <w:r w:rsidR="00270ACC">
        <w:rPr>
          <w:rFonts w:ascii="Times New Roman" w:hAnsi="Times New Roman" w:cs="Times New Roman"/>
          <w:lang w:val="en-GB"/>
        </w:rPr>
        <w:tab/>
        <w:t>Report by Mickey Carroll</w:t>
      </w:r>
      <w:r w:rsidR="00270ACC">
        <w:rPr>
          <w:rFonts w:ascii="Times New Roman" w:hAnsi="Times New Roman" w:cs="Times New Roman"/>
          <w:lang w:val="en-GB"/>
        </w:rPr>
        <w:tab/>
        <w:t>November 25</w:t>
      </w:r>
      <w:r w:rsidR="00270ACC" w:rsidRPr="00270ACC">
        <w:rPr>
          <w:rFonts w:ascii="Times New Roman" w:hAnsi="Times New Roman" w:cs="Times New Roman"/>
          <w:vertAlign w:val="superscript"/>
          <w:lang w:val="en-GB"/>
        </w:rPr>
        <w:t>th</w:t>
      </w:r>
      <w:r w:rsidR="00270ACC">
        <w:rPr>
          <w:rFonts w:ascii="Times New Roman" w:hAnsi="Times New Roman" w:cs="Times New Roman"/>
          <w:lang w:val="en-GB"/>
        </w:rPr>
        <w:t>, 2025</w:t>
      </w:r>
    </w:p>
    <w:p w14:paraId="08A513A8" w14:textId="5BC7BDBE" w:rsidR="00981EC2" w:rsidRDefault="00474AB9" w:rsidP="002A0363">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002A0363">
        <w:rPr>
          <w:rFonts w:ascii="Times New Roman" w:hAnsi="Times New Roman" w:cs="Times New Roman"/>
          <w:lang w:val="en-GB"/>
        </w:rPr>
        <w:t>work despite vast majority</w:t>
      </w:r>
      <w:r w:rsidR="00981EC2">
        <w:rPr>
          <w:rFonts w:ascii="Times New Roman" w:hAnsi="Times New Roman" w:cs="Times New Roman"/>
          <w:lang w:val="en-GB"/>
        </w:rPr>
        <w:tab/>
      </w:r>
      <w:r w:rsidR="00981EC2" w:rsidRPr="00981EC2">
        <w:rPr>
          <w:rFonts w:ascii="Times New Roman" w:hAnsi="Times New Roman" w:cs="Times New Roman"/>
          <w:i/>
          <w:iCs/>
          <w:lang w:val="en-GB"/>
        </w:rPr>
        <w:t>Sky News</w:t>
      </w:r>
      <w:r w:rsidR="00981EC2">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2A0363">
        <w:rPr>
          <w:rFonts w:ascii="Times New Roman" w:hAnsi="Times New Roman" w:cs="Times New Roman"/>
          <w:lang w:val="en-GB"/>
        </w:rPr>
        <w:tab/>
      </w:r>
      <w:r w:rsidR="00270ACC">
        <w:rPr>
          <w:rFonts w:ascii="Times New Roman" w:hAnsi="Times New Roman" w:cs="Times New Roman"/>
          <w:lang w:val="en-GB"/>
        </w:rPr>
        <w:tab/>
      </w:r>
      <w:r w:rsidR="00270ACC">
        <w:rPr>
          <w:rFonts w:ascii="Times New Roman" w:hAnsi="Times New Roman" w:cs="Times New Roman"/>
          <w:lang w:val="en-GB"/>
        </w:rPr>
        <w:tab/>
      </w:r>
    </w:p>
    <w:p w14:paraId="58007684" w14:textId="6B05133E" w:rsidR="002A0363" w:rsidRDefault="002A0363" w:rsidP="00981EC2">
      <w:pPr>
        <w:pStyle w:val="NoSpacing"/>
        <w:ind w:left="720" w:firstLine="720"/>
        <w:rPr>
          <w:rFonts w:ascii="Times New Roman" w:hAnsi="Times New Roman" w:cs="Times New Roman"/>
          <w:lang w:val="en-GB"/>
        </w:rPr>
      </w:pPr>
      <w:r>
        <w:rPr>
          <w:rFonts w:ascii="Times New Roman" w:hAnsi="Times New Roman" w:cs="Times New Roman"/>
          <w:lang w:val="en-GB"/>
        </w:rPr>
        <w:t xml:space="preserve">having no training, survey </w:t>
      </w:r>
      <w:r w:rsidR="00981EC2">
        <w:rPr>
          <w:rFonts w:ascii="Times New Roman" w:hAnsi="Times New Roman" w:cs="Times New Roman"/>
          <w:lang w:val="en-GB"/>
        </w:rPr>
        <w:tab/>
        <w:t>UK</w:t>
      </w:r>
    </w:p>
    <w:p w14:paraId="3680BD64" w14:textId="0F874528" w:rsidR="00474AB9" w:rsidRDefault="002A0363" w:rsidP="002A0363">
      <w:pPr>
        <w:pStyle w:val="NoSpacing"/>
        <w:ind w:left="720" w:firstLine="720"/>
        <w:rPr>
          <w:rFonts w:ascii="Times New Roman" w:hAnsi="Times New Roman" w:cs="Times New Roman"/>
          <w:lang w:val="en-GB"/>
        </w:rPr>
      </w:pPr>
      <w:r>
        <w:rPr>
          <w:rFonts w:ascii="Times New Roman" w:hAnsi="Times New Roman" w:cs="Times New Roman"/>
          <w:lang w:val="en-GB"/>
        </w:rPr>
        <w:t xml:space="preserve">finds </w:t>
      </w:r>
    </w:p>
    <w:p w14:paraId="03EE8624" w14:textId="73612BF1" w:rsidR="00474AB9" w:rsidRPr="00494913" w:rsidRDefault="00474AB9" w:rsidP="00474AB9">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p>
    <w:p w14:paraId="2D9F7DB6" w14:textId="5A8F0AA1" w:rsidR="00397DAC" w:rsidRDefault="00397DAC" w:rsidP="00397DAC">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 xml:space="preserve">One in four GPs using AI at </w:t>
      </w:r>
      <w:r>
        <w:rPr>
          <w:rFonts w:ascii="Times New Roman" w:hAnsi="Times New Roman" w:cs="Times New Roman"/>
          <w:lang w:val="en-GB"/>
        </w:rPr>
        <w:tab/>
        <w:t>Interview with Joe Humphrey</w:t>
      </w:r>
      <w:r w:rsidR="009679F8">
        <w:rPr>
          <w:rFonts w:ascii="Times New Roman" w:hAnsi="Times New Roman" w:cs="Times New Roman"/>
          <w:lang w:val="en-GB"/>
        </w:rPr>
        <w:t>s</w:t>
      </w:r>
      <w:r>
        <w:rPr>
          <w:rFonts w:ascii="Times New Roman" w:hAnsi="Times New Roman" w:cs="Times New Roman"/>
          <w:lang w:val="en-GB"/>
        </w:rPr>
        <w:tab/>
        <w:t>December 15</w:t>
      </w:r>
      <w:r w:rsidRPr="00270ACC">
        <w:rPr>
          <w:rFonts w:ascii="Times New Roman" w:hAnsi="Times New Roman" w:cs="Times New Roman"/>
          <w:vertAlign w:val="superscript"/>
          <w:lang w:val="en-GB"/>
        </w:rPr>
        <w:t>th</w:t>
      </w:r>
      <w:r>
        <w:rPr>
          <w:rFonts w:ascii="Times New Roman" w:hAnsi="Times New Roman" w:cs="Times New Roman"/>
          <w:lang w:val="en-GB"/>
        </w:rPr>
        <w:t>, 2025</w:t>
      </w:r>
    </w:p>
    <w:p w14:paraId="5AA686C8" w14:textId="5A2F9F14" w:rsidR="00397DAC" w:rsidRDefault="00397DAC" w:rsidP="00397DA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work despite vast majority</w:t>
      </w:r>
      <w:r>
        <w:rPr>
          <w:rFonts w:ascii="Times New Roman" w:hAnsi="Times New Roman" w:cs="Times New Roman"/>
          <w:lang w:val="en-GB"/>
        </w:rPr>
        <w:tab/>
      </w:r>
      <w:r w:rsidR="00731B3A">
        <w:rPr>
          <w:rFonts w:ascii="Times New Roman" w:hAnsi="Times New Roman" w:cs="Times New Roman"/>
          <w:i/>
          <w:iCs/>
          <w:lang w:val="en-GB"/>
        </w:rPr>
        <w:t>The Irish Times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p>
    <w:p w14:paraId="418D946D" w14:textId="00BB2091" w:rsidR="00397DAC" w:rsidRDefault="00397DAC" w:rsidP="00397DAC">
      <w:pPr>
        <w:pStyle w:val="NoSpacing"/>
        <w:ind w:left="720" w:firstLine="720"/>
        <w:rPr>
          <w:rFonts w:ascii="Times New Roman" w:hAnsi="Times New Roman" w:cs="Times New Roman"/>
          <w:lang w:val="en-GB"/>
        </w:rPr>
      </w:pPr>
      <w:r>
        <w:rPr>
          <w:rFonts w:ascii="Times New Roman" w:hAnsi="Times New Roman" w:cs="Times New Roman"/>
          <w:lang w:val="en-GB"/>
        </w:rPr>
        <w:t xml:space="preserve">having no training, survey </w:t>
      </w:r>
      <w:r>
        <w:rPr>
          <w:rFonts w:ascii="Times New Roman" w:hAnsi="Times New Roman" w:cs="Times New Roman"/>
          <w:lang w:val="en-GB"/>
        </w:rPr>
        <w:tab/>
      </w:r>
    </w:p>
    <w:p w14:paraId="6F83F768" w14:textId="77777777" w:rsidR="00397DAC" w:rsidRDefault="00397DAC" w:rsidP="00397DAC">
      <w:pPr>
        <w:pStyle w:val="NoSpacing"/>
        <w:ind w:left="720" w:firstLine="720"/>
        <w:rPr>
          <w:rFonts w:ascii="Times New Roman" w:hAnsi="Times New Roman" w:cs="Times New Roman"/>
          <w:lang w:val="en-GB"/>
        </w:rPr>
      </w:pPr>
      <w:r>
        <w:rPr>
          <w:rFonts w:ascii="Times New Roman" w:hAnsi="Times New Roman" w:cs="Times New Roman"/>
          <w:lang w:val="en-GB"/>
        </w:rPr>
        <w:t xml:space="preserve">finds </w:t>
      </w:r>
    </w:p>
    <w:p w14:paraId="618F2215" w14:textId="77777777" w:rsidR="00CF093A" w:rsidRDefault="00CF093A" w:rsidP="00397DAC">
      <w:pPr>
        <w:pStyle w:val="NoSpacing"/>
        <w:ind w:left="720" w:firstLine="720"/>
        <w:rPr>
          <w:rFonts w:ascii="Times New Roman" w:hAnsi="Times New Roman" w:cs="Times New Roman"/>
          <w:lang w:val="en-GB"/>
        </w:rPr>
      </w:pPr>
    </w:p>
    <w:p w14:paraId="76AB1B14" w14:textId="04AE2FA5" w:rsidR="00CF093A" w:rsidRDefault="00CF093A" w:rsidP="00CF093A">
      <w:pPr>
        <w:pStyle w:val="NoSpacing"/>
        <w:rPr>
          <w:rFonts w:ascii="Times New Roman" w:hAnsi="Times New Roman" w:cs="Times New Roman"/>
          <w:lang w:val="en-GB"/>
        </w:rPr>
      </w:pPr>
      <w:r>
        <w:rPr>
          <w:rFonts w:ascii="Times New Roman" w:hAnsi="Times New Roman" w:cs="Times New Roman"/>
          <w:lang w:val="en-GB"/>
        </w:rPr>
        <w:t>2025</w:t>
      </w:r>
      <w:r>
        <w:rPr>
          <w:rFonts w:ascii="Times New Roman" w:hAnsi="Times New Roman" w:cs="Times New Roman"/>
          <w:lang w:val="en-GB"/>
        </w:rPr>
        <w:tab/>
      </w:r>
      <w:r>
        <w:rPr>
          <w:rFonts w:ascii="Times New Roman" w:hAnsi="Times New Roman" w:cs="Times New Roman"/>
          <w:lang w:val="en-GB"/>
        </w:rPr>
        <w:tab/>
        <w:t>Are doctors replaceable?</w:t>
      </w:r>
      <w:r>
        <w:rPr>
          <w:rFonts w:ascii="Times New Roman" w:hAnsi="Times New Roman" w:cs="Times New Roman"/>
          <w:lang w:val="en-GB"/>
        </w:rPr>
        <w:tab/>
        <w:t xml:space="preserve">Feature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December 22</w:t>
      </w:r>
      <w:r w:rsidRPr="00CF093A">
        <w:rPr>
          <w:rFonts w:ascii="Times New Roman" w:hAnsi="Times New Roman" w:cs="Times New Roman"/>
          <w:vertAlign w:val="superscript"/>
          <w:lang w:val="en-GB"/>
        </w:rPr>
        <w:t>nd</w:t>
      </w:r>
      <w:r>
        <w:rPr>
          <w:rFonts w:ascii="Times New Roman" w:hAnsi="Times New Roman" w:cs="Times New Roman"/>
          <w:lang w:val="en-GB"/>
        </w:rPr>
        <w:t>, 2025</w:t>
      </w:r>
    </w:p>
    <w:p w14:paraId="58B417B7" w14:textId="68DB0237" w:rsidR="00CF093A" w:rsidRPr="00CF093A" w:rsidRDefault="00CF093A" w:rsidP="00397DAC">
      <w:pPr>
        <w:pStyle w:val="NoSpacing"/>
        <w:ind w:left="720" w:firstLine="720"/>
        <w:rPr>
          <w:rFonts w:ascii="Times New Roman" w:hAnsi="Times New Roman" w:cs="Times New Roman"/>
          <w:i/>
          <w:iCs/>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i/>
          <w:iCs/>
          <w:lang w:val="en-GB"/>
        </w:rPr>
        <w:t>Aeon</w:t>
      </w:r>
    </w:p>
    <w:p w14:paraId="74CBB7FF" w14:textId="77777777" w:rsidR="00474AB9" w:rsidRPr="00494913" w:rsidRDefault="00474AB9" w:rsidP="00481C21">
      <w:pPr>
        <w:pStyle w:val="NoSpacing"/>
        <w:ind w:left="720" w:firstLine="720"/>
        <w:rPr>
          <w:rFonts w:ascii="Times New Roman" w:hAnsi="Times New Roman" w:cs="Times New Roman"/>
          <w:lang w:val="en-GB"/>
        </w:rPr>
      </w:pPr>
    </w:p>
    <w:p w14:paraId="5087E708" w14:textId="3E74CC64" w:rsidR="00960759" w:rsidRDefault="00731B3A" w:rsidP="00731B3A">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sidR="00EA306F">
        <w:rPr>
          <w:rFonts w:ascii="Times New Roman" w:hAnsi="Times New Roman" w:cs="Times New Roman"/>
          <w:lang w:val="en-GB"/>
        </w:rPr>
        <w:tab/>
        <w:t>A timely – and quiety radical</w:t>
      </w:r>
      <w:r>
        <w:rPr>
          <w:rFonts w:ascii="Times New Roman" w:hAnsi="Times New Roman" w:cs="Times New Roman"/>
          <w:lang w:val="en-GB"/>
        </w:rPr>
        <w:t xml:space="preserve"> </w:t>
      </w:r>
      <w:r>
        <w:rPr>
          <w:rFonts w:ascii="Times New Roman" w:hAnsi="Times New Roman" w:cs="Times New Roman"/>
          <w:lang w:val="en-GB"/>
        </w:rPr>
        <w:tab/>
        <w:t>Review of Dr Bot by</w:t>
      </w:r>
      <w:r>
        <w:rPr>
          <w:rFonts w:ascii="Times New Roman" w:hAnsi="Times New Roman" w:cs="Times New Roman"/>
          <w:lang w:val="en-GB"/>
        </w:rPr>
        <w:tab/>
      </w:r>
      <w:r>
        <w:rPr>
          <w:rFonts w:ascii="Times New Roman" w:hAnsi="Times New Roman" w:cs="Times New Roman"/>
          <w:lang w:val="en-GB"/>
        </w:rPr>
        <w:tab/>
        <w:t>December 23</w:t>
      </w:r>
      <w:r w:rsidRPr="00731B3A">
        <w:rPr>
          <w:rFonts w:ascii="Times New Roman" w:hAnsi="Times New Roman" w:cs="Times New Roman"/>
          <w:vertAlign w:val="superscript"/>
          <w:lang w:val="en-GB"/>
        </w:rPr>
        <w:t>rd</w:t>
      </w:r>
      <w:r>
        <w:rPr>
          <w:rFonts w:ascii="Times New Roman" w:hAnsi="Times New Roman" w:cs="Times New Roman"/>
          <w:lang w:val="en-GB"/>
        </w:rPr>
        <w:t>, 2025</w:t>
      </w:r>
    </w:p>
    <w:p w14:paraId="520988FE" w14:textId="53E909A5" w:rsidR="00731B3A" w:rsidRDefault="00731B3A" w:rsidP="00EA306F">
      <w:pPr>
        <w:pStyle w:val="NoSpacing"/>
        <w:rPr>
          <w:rFonts w:ascii="Times New Roman" w:hAnsi="Times New Roman" w:cs="Times New Roman"/>
          <w:i/>
          <w:iCs/>
          <w:lang w:val="en-GB"/>
        </w:rPr>
      </w:pPr>
      <w:r>
        <w:rPr>
          <w:rFonts w:ascii="Times New Roman" w:hAnsi="Times New Roman" w:cs="Times New Roman"/>
          <w:lang w:val="en-GB"/>
        </w:rPr>
        <w:tab/>
      </w:r>
      <w:r>
        <w:rPr>
          <w:rFonts w:ascii="Times New Roman" w:hAnsi="Times New Roman" w:cs="Times New Roman"/>
          <w:lang w:val="en-GB"/>
        </w:rPr>
        <w:tab/>
      </w:r>
      <w:r w:rsidR="00EA306F">
        <w:rPr>
          <w:rFonts w:ascii="Times New Roman" w:hAnsi="Times New Roman" w:cs="Times New Roman"/>
          <w:lang w:val="en-GB"/>
        </w:rPr>
        <w:t>book – on AI in medicine</w:t>
      </w:r>
      <w:r>
        <w:rPr>
          <w:rFonts w:ascii="Times New Roman" w:hAnsi="Times New Roman" w:cs="Times New Roman"/>
          <w:lang w:val="en-GB"/>
        </w:rPr>
        <w:tab/>
      </w:r>
      <w:r w:rsidR="005354BB">
        <w:rPr>
          <w:rFonts w:ascii="Times New Roman" w:hAnsi="Times New Roman" w:cs="Times New Roman"/>
          <w:lang w:val="en-GB"/>
        </w:rPr>
        <w:t>Professor Brendan Kelly</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EA306F">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5354BB">
        <w:rPr>
          <w:rFonts w:ascii="Times New Roman" w:hAnsi="Times New Roman" w:cs="Times New Roman"/>
          <w:i/>
          <w:iCs/>
          <w:lang w:val="en-GB"/>
        </w:rPr>
        <w:t>The Me</w:t>
      </w:r>
      <w:r w:rsidR="00F8648F">
        <w:rPr>
          <w:rFonts w:ascii="Times New Roman" w:hAnsi="Times New Roman" w:cs="Times New Roman"/>
          <w:i/>
          <w:iCs/>
          <w:lang w:val="en-GB"/>
        </w:rPr>
        <w:t>dical Independent</w:t>
      </w:r>
    </w:p>
    <w:p w14:paraId="546E0146" w14:textId="77777777" w:rsidR="00423AFD" w:rsidRDefault="00423AFD" w:rsidP="00EA306F">
      <w:pPr>
        <w:pStyle w:val="NoSpacing"/>
        <w:rPr>
          <w:rFonts w:ascii="Times New Roman" w:hAnsi="Times New Roman" w:cs="Times New Roman"/>
          <w:i/>
          <w:iCs/>
          <w:lang w:val="en-GB"/>
        </w:rPr>
      </w:pPr>
    </w:p>
    <w:p w14:paraId="6A9038D7" w14:textId="5795645C" w:rsidR="00423AFD" w:rsidRDefault="00423AFD" w:rsidP="00423AFD">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6F5138">
        <w:rPr>
          <w:rFonts w:ascii="Times New Roman" w:hAnsi="Times New Roman" w:cs="Times New Roman"/>
          <w:lang w:val="en-GB"/>
        </w:rPr>
        <w:t>Unsettled truths</w:t>
      </w:r>
      <w:r>
        <w:rPr>
          <w:rFonts w:ascii="Times New Roman" w:hAnsi="Times New Roman" w:cs="Times New Roman"/>
          <w:lang w:val="en-GB"/>
        </w:rPr>
        <w:t xml:space="preserve">: </w:t>
      </w:r>
      <w:r w:rsidR="006F5138">
        <w:rPr>
          <w:rFonts w:ascii="Times New Roman" w:hAnsi="Times New Roman" w:cs="Times New Roman"/>
          <w:lang w:val="en-GB"/>
        </w:rPr>
        <w:t>Food, Science</w:t>
      </w:r>
      <w:r>
        <w:rPr>
          <w:rFonts w:ascii="Times New Roman" w:hAnsi="Times New Roman" w:cs="Times New Roman"/>
          <w:lang w:val="en-GB"/>
        </w:rPr>
        <w:tab/>
        <w:t xml:space="preserve">Review of </w:t>
      </w:r>
      <w:r w:rsidR="00F043C3">
        <w:rPr>
          <w:rFonts w:ascii="Times New Roman" w:hAnsi="Times New Roman" w:cs="Times New Roman"/>
          <w:lang w:val="en-GB"/>
        </w:rPr>
        <w:t xml:space="preserve">my </w:t>
      </w:r>
      <w:r w:rsidR="006F5138">
        <w:rPr>
          <w:rFonts w:ascii="Times New Roman" w:hAnsi="Times New Roman" w:cs="Times New Roman"/>
          <w:lang w:val="en-GB"/>
        </w:rPr>
        <w:t>Aeon essay</w:t>
      </w:r>
      <w:r>
        <w:rPr>
          <w:rFonts w:ascii="Times New Roman" w:hAnsi="Times New Roman" w:cs="Times New Roman"/>
          <w:lang w:val="en-GB"/>
        </w:rPr>
        <w:t xml:space="preserve"> by</w:t>
      </w:r>
      <w:r>
        <w:rPr>
          <w:rFonts w:ascii="Times New Roman" w:hAnsi="Times New Roman" w:cs="Times New Roman"/>
          <w:lang w:val="en-GB"/>
        </w:rPr>
        <w:tab/>
        <w:t>January 16</w:t>
      </w:r>
      <w:r w:rsidRPr="00540B92">
        <w:rPr>
          <w:rFonts w:ascii="Times New Roman" w:hAnsi="Times New Roman" w:cs="Times New Roman"/>
          <w:vertAlign w:val="superscript"/>
          <w:lang w:val="en-GB"/>
        </w:rPr>
        <w:t>th</w:t>
      </w:r>
      <w:r>
        <w:rPr>
          <w:rFonts w:ascii="Times New Roman" w:hAnsi="Times New Roman" w:cs="Times New Roman"/>
          <w:lang w:val="en-GB"/>
        </w:rPr>
        <w:t>, 2026</w:t>
      </w:r>
    </w:p>
    <w:p w14:paraId="1F8D53EB" w14:textId="74088AAC" w:rsidR="00681D0C" w:rsidRDefault="00423AFD" w:rsidP="00423AFD">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006F5138">
        <w:rPr>
          <w:rFonts w:ascii="Times New Roman" w:hAnsi="Times New Roman" w:cs="Times New Roman"/>
          <w:lang w:val="en-GB"/>
        </w:rPr>
        <w:t>and the limits of what we</w:t>
      </w:r>
      <w:r>
        <w:rPr>
          <w:rFonts w:ascii="Times New Roman" w:hAnsi="Times New Roman" w:cs="Times New Roman"/>
          <w:lang w:val="en-GB"/>
        </w:rPr>
        <w:tab/>
      </w:r>
      <w:r w:rsidR="00681D0C">
        <w:rPr>
          <w:rFonts w:ascii="Times New Roman" w:hAnsi="Times New Roman" w:cs="Times New Roman"/>
          <w:lang w:val="en-GB"/>
        </w:rPr>
        <w:t>Chuck Dinerstein</w:t>
      </w:r>
    </w:p>
    <w:p w14:paraId="3258B9C6" w14:textId="21B1C3DC" w:rsidR="00423AFD" w:rsidRDefault="006F5138" w:rsidP="006F5138">
      <w:pPr>
        <w:pStyle w:val="NoSpacing"/>
        <w:ind w:left="1440"/>
        <w:rPr>
          <w:rFonts w:ascii="Times New Roman" w:hAnsi="Times New Roman" w:cs="Times New Roman"/>
          <w:i/>
          <w:iCs/>
          <w:lang w:val="en-GB"/>
        </w:rPr>
      </w:pPr>
      <w:r w:rsidRPr="006F5138">
        <w:rPr>
          <w:rFonts w:ascii="Times New Roman" w:hAnsi="Times New Roman" w:cs="Times New Roman"/>
          <w:lang w:val="en-GB"/>
        </w:rPr>
        <w:t xml:space="preserve">know </w:t>
      </w:r>
      <w:r w:rsidRPr="006F5138">
        <w:rPr>
          <w:rFonts w:ascii="Times New Roman" w:hAnsi="Times New Roman" w:cs="Times New Roman"/>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sidR="00423AFD">
        <w:rPr>
          <w:rFonts w:ascii="Times New Roman" w:hAnsi="Times New Roman" w:cs="Times New Roman"/>
          <w:i/>
          <w:iCs/>
          <w:lang w:val="en-GB"/>
        </w:rPr>
        <w:t xml:space="preserve">American </w:t>
      </w:r>
      <w:r w:rsidR="00681D0C">
        <w:rPr>
          <w:rFonts w:ascii="Times New Roman" w:hAnsi="Times New Roman" w:cs="Times New Roman"/>
          <w:i/>
          <w:iCs/>
          <w:lang w:val="en-GB"/>
        </w:rPr>
        <w:t>Council</w:t>
      </w:r>
      <w:r w:rsidR="00423AFD">
        <w:rPr>
          <w:rFonts w:ascii="Times New Roman" w:hAnsi="Times New Roman" w:cs="Times New Roman"/>
          <w:i/>
          <w:iCs/>
          <w:lang w:val="en-GB"/>
        </w:rPr>
        <w:t xml:space="preserve"> </w:t>
      </w:r>
      <w:r w:rsidR="00681D0C">
        <w:rPr>
          <w:rFonts w:ascii="Times New Roman" w:hAnsi="Times New Roman" w:cs="Times New Roman"/>
          <w:i/>
          <w:iCs/>
          <w:lang w:val="en-GB"/>
        </w:rPr>
        <w:t>on</w:t>
      </w:r>
      <w:r w:rsidR="00423AFD">
        <w:rPr>
          <w:rFonts w:ascii="Times New Roman" w:hAnsi="Times New Roman" w:cs="Times New Roman"/>
          <w:i/>
          <w:iCs/>
          <w:lang w:val="en-GB"/>
        </w:rPr>
        <w:t xml:space="preserve"> Science</w:t>
      </w:r>
    </w:p>
    <w:p w14:paraId="39E18A3D" w14:textId="77AB9DF3" w:rsidR="00423AFD" w:rsidRPr="00960759" w:rsidRDefault="00423AFD" w:rsidP="00423AFD">
      <w:pPr>
        <w:pStyle w:val="NoSpacing"/>
        <w:rPr>
          <w:rFonts w:ascii="Times New Roman" w:hAnsi="Times New Roman" w:cs="Times New Roman"/>
          <w:lang w:val="en-GB"/>
        </w:rPr>
      </w:pP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sidR="00681D0C" w:rsidRPr="00681D0C">
        <w:rPr>
          <w:rFonts w:ascii="Times New Roman" w:hAnsi="Times New Roman" w:cs="Times New Roman"/>
          <w:i/>
          <w:iCs/>
          <w:lang w:val="en-GB"/>
        </w:rPr>
        <w:t>and Health</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681D0C">
        <w:rPr>
          <w:rFonts w:ascii="Times New Roman" w:hAnsi="Times New Roman" w:cs="Times New Roman"/>
          <w:lang w:val="en-GB"/>
        </w:rPr>
        <w:tab/>
      </w:r>
      <w:r w:rsidR="00681D0C">
        <w:rPr>
          <w:rFonts w:ascii="Times New Roman" w:hAnsi="Times New Roman" w:cs="Times New Roman"/>
          <w:lang w:val="en-GB"/>
        </w:rPr>
        <w:tab/>
      </w:r>
      <w:r w:rsidR="00681D0C">
        <w:rPr>
          <w:rFonts w:ascii="Times New Roman" w:hAnsi="Times New Roman" w:cs="Times New Roman"/>
          <w:lang w:val="en-GB"/>
        </w:rPr>
        <w:tab/>
      </w:r>
      <w:r w:rsidR="00681D0C">
        <w:rPr>
          <w:rFonts w:ascii="Times New Roman" w:hAnsi="Times New Roman" w:cs="Times New Roman"/>
          <w:lang w:val="en-GB"/>
        </w:rPr>
        <w:tab/>
      </w:r>
      <w:r>
        <w:rPr>
          <w:rFonts w:ascii="Times New Roman" w:hAnsi="Times New Roman" w:cs="Times New Roman"/>
          <w:lang w:val="en-GB"/>
        </w:rPr>
        <w:t>NYC, USA.</w:t>
      </w:r>
    </w:p>
    <w:p w14:paraId="018940B1" w14:textId="77777777" w:rsidR="00E555FE" w:rsidRDefault="00E555FE" w:rsidP="00EA306F">
      <w:pPr>
        <w:pStyle w:val="NoSpacing"/>
        <w:rPr>
          <w:rFonts w:ascii="Times New Roman" w:hAnsi="Times New Roman" w:cs="Times New Roman"/>
          <w:i/>
          <w:iCs/>
          <w:lang w:val="en-GB"/>
        </w:rPr>
      </w:pPr>
    </w:p>
    <w:p w14:paraId="49B8A7D7" w14:textId="04492371" w:rsidR="00960759" w:rsidRDefault="00960759" w:rsidP="00960759">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 xml:space="preserve">Long read: Are doctors </w:t>
      </w:r>
      <w:r>
        <w:rPr>
          <w:rFonts w:ascii="Times New Roman" w:hAnsi="Times New Roman" w:cs="Times New Roman"/>
          <w:lang w:val="en-GB"/>
        </w:rPr>
        <w:tab/>
      </w:r>
      <w:r w:rsidR="00540B92">
        <w:rPr>
          <w:rFonts w:ascii="Times New Roman" w:hAnsi="Times New Roman" w:cs="Times New Roman"/>
          <w:lang w:val="en-GB"/>
        </w:rPr>
        <w:tab/>
      </w:r>
      <w:r>
        <w:rPr>
          <w:rFonts w:ascii="Times New Roman" w:hAnsi="Times New Roman" w:cs="Times New Roman"/>
          <w:lang w:val="en-GB"/>
        </w:rPr>
        <w:t>Review of Dr Bot by</w:t>
      </w:r>
      <w:r>
        <w:rPr>
          <w:rFonts w:ascii="Times New Roman" w:hAnsi="Times New Roman" w:cs="Times New Roman"/>
          <w:lang w:val="en-GB"/>
        </w:rPr>
        <w:tab/>
      </w:r>
      <w:r>
        <w:rPr>
          <w:rFonts w:ascii="Times New Roman" w:hAnsi="Times New Roman" w:cs="Times New Roman"/>
          <w:lang w:val="en-GB"/>
        </w:rPr>
        <w:tab/>
        <w:t xml:space="preserve">January </w:t>
      </w:r>
      <w:r w:rsidR="00540B92">
        <w:rPr>
          <w:rFonts w:ascii="Times New Roman" w:hAnsi="Times New Roman" w:cs="Times New Roman"/>
          <w:lang w:val="en-GB"/>
        </w:rPr>
        <w:t>12</w:t>
      </w:r>
      <w:r w:rsidR="00540B92" w:rsidRPr="00540B92">
        <w:rPr>
          <w:rFonts w:ascii="Times New Roman" w:hAnsi="Times New Roman" w:cs="Times New Roman"/>
          <w:vertAlign w:val="superscript"/>
          <w:lang w:val="en-GB"/>
        </w:rPr>
        <w:t>th</w:t>
      </w:r>
      <w:r>
        <w:rPr>
          <w:rFonts w:ascii="Times New Roman" w:hAnsi="Times New Roman" w:cs="Times New Roman"/>
          <w:lang w:val="en-GB"/>
        </w:rPr>
        <w:t>, 20</w:t>
      </w:r>
      <w:r w:rsidR="00540B92">
        <w:rPr>
          <w:rFonts w:ascii="Times New Roman" w:hAnsi="Times New Roman" w:cs="Times New Roman"/>
          <w:lang w:val="en-GB"/>
        </w:rPr>
        <w:t>26</w:t>
      </w:r>
    </w:p>
    <w:p w14:paraId="2CB756DE" w14:textId="56EAAF04" w:rsidR="00960759" w:rsidRDefault="00960759" w:rsidP="005C2578">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00540B92">
        <w:rPr>
          <w:rFonts w:ascii="Times New Roman" w:hAnsi="Times New Roman" w:cs="Times New Roman"/>
          <w:lang w:val="en-GB"/>
        </w:rPr>
        <w:t>replaceable?</w:t>
      </w:r>
      <w:r w:rsidR="00540B92">
        <w:rPr>
          <w:rFonts w:ascii="Times New Roman" w:hAnsi="Times New Roman" w:cs="Times New Roman"/>
          <w:lang w:val="en-GB"/>
        </w:rPr>
        <w:tab/>
      </w:r>
      <w:r w:rsidR="00540B92">
        <w:rPr>
          <w:rFonts w:ascii="Times New Roman" w:hAnsi="Times New Roman" w:cs="Times New Roman"/>
          <w:lang w:val="en-GB"/>
        </w:rPr>
        <w:tab/>
      </w:r>
      <w:r>
        <w:rPr>
          <w:rFonts w:ascii="Times New Roman" w:hAnsi="Times New Roman" w:cs="Times New Roman"/>
          <w:lang w:val="en-GB"/>
        </w:rPr>
        <w:tab/>
      </w:r>
      <w:r w:rsidR="00540B92" w:rsidRPr="00144BC3">
        <w:rPr>
          <w:rFonts w:ascii="Times New Roman" w:hAnsi="Times New Roman" w:cs="Times New Roman"/>
          <w:i/>
          <w:iCs/>
          <w:lang w:val="en-GB"/>
        </w:rPr>
        <w:t xml:space="preserve">Marcellus Investment </w:t>
      </w:r>
      <w:r w:rsidR="005C2578" w:rsidRPr="00144BC3">
        <w:rPr>
          <w:rFonts w:ascii="Times New Roman" w:hAnsi="Times New Roman" w:cs="Times New Roman"/>
          <w:i/>
          <w:iCs/>
          <w:lang w:val="en-GB"/>
        </w:rPr>
        <w:t>Bankers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144BC3">
        <w:rPr>
          <w:rFonts w:ascii="Times New Roman" w:hAnsi="Times New Roman" w:cs="Times New Roman"/>
          <w:lang w:val="en-GB"/>
        </w:rPr>
        <w:t>Mumbai, India</w:t>
      </w:r>
    </w:p>
    <w:p w14:paraId="01D4CDCC" w14:textId="77777777" w:rsidR="002E05C7" w:rsidRDefault="002E05C7" w:rsidP="005C2578">
      <w:pPr>
        <w:pStyle w:val="NoSpacing"/>
        <w:rPr>
          <w:rFonts w:ascii="Times New Roman" w:hAnsi="Times New Roman" w:cs="Times New Roman"/>
          <w:lang w:val="en-GB"/>
        </w:rPr>
      </w:pPr>
    </w:p>
    <w:p w14:paraId="708F4BA7" w14:textId="47EB032B" w:rsidR="00263439" w:rsidRPr="00263439" w:rsidRDefault="002E05C7" w:rsidP="00263439">
      <w:pPr>
        <w:pStyle w:val="NoSpacing"/>
        <w:rPr>
          <w:b/>
          <w:bCs/>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263439" w:rsidRPr="00263439">
        <w:rPr>
          <w:rFonts w:ascii="Times New Roman" w:hAnsi="Times New Roman" w:cs="Times New Roman"/>
          <w:lang w:val="en-GB"/>
        </w:rPr>
        <w:t xml:space="preserve">Patients are disclosing sensitive </w:t>
      </w:r>
      <w:r w:rsidR="00263439">
        <w:rPr>
          <w:rFonts w:ascii="Times New Roman" w:hAnsi="Times New Roman" w:cs="Times New Roman"/>
          <w:lang w:val="en-GB"/>
        </w:rPr>
        <w:tab/>
        <w:t>Opinion piece</w:t>
      </w:r>
      <w:r w:rsidR="00263439">
        <w:rPr>
          <w:rFonts w:ascii="Times New Roman" w:hAnsi="Times New Roman" w:cs="Times New Roman"/>
          <w:lang w:val="en-GB"/>
        </w:rPr>
        <w:tab/>
      </w:r>
      <w:r w:rsidR="00263439">
        <w:rPr>
          <w:rFonts w:ascii="Times New Roman" w:hAnsi="Times New Roman" w:cs="Times New Roman"/>
          <w:lang w:val="en-GB"/>
        </w:rPr>
        <w:tab/>
      </w:r>
      <w:r w:rsidR="00103B73">
        <w:rPr>
          <w:rFonts w:ascii="Times New Roman" w:hAnsi="Times New Roman" w:cs="Times New Roman"/>
          <w:lang w:val="en-GB"/>
        </w:rPr>
        <w:tab/>
        <w:t>January 21</w:t>
      </w:r>
      <w:r w:rsidR="00103B73">
        <w:rPr>
          <w:rFonts w:ascii="Times New Roman" w:hAnsi="Times New Roman" w:cs="Times New Roman"/>
          <w:vertAlign w:val="superscript"/>
          <w:lang w:val="en-GB"/>
        </w:rPr>
        <w:t>st</w:t>
      </w:r>
      <w:r w:rsidR="00103B73">
        <w:rPr>
          <w:rFonts w:ascii="Times New Roman" w:hAnsi="Times New Roman" w:cs="Times New Roman"/>
          <w:lang w:val="en-GB"/>
        </w:rPr>
        <w:t>, 2026</w:t>
      </w:r>
    </w:p>
    <w:p w14:paraId="3648E88B" w14:textId="5B3E63DF" w:rsidR="002E05C7" w:rsidRDefault="00263439" w:rsidP="00263439">
      <w:pPr>
        <w:pStyle w:val="NoSpacing"/>
        <w:ind w:left="720" w:firstLine="720"/>
        <w:rPr>
          <w:rFonts w:ascii="Times New Roman" w:hAnsi="Times New Roman" w:cs="Times New Roman"/>
          <w:lang w:val="en-GB"/>
        </w:rPr>
      </w:pPr>
      <w:r w:rsidRPr="00263439">
        <w:rPr>
          <w:rFonts w:ascii="Times New Roman" w:hAnsi="Times New Roman" w:cs="Times New Roman"/>
          <w:lang w:val="en-GB"/>
        </w:rPr>
        <w:t>information to AI tools—</w:t>
      </w:r>
      <w:r w:rsidR="002E05C7">
        <w:rPr>
          <w:rFonts w:ascii="Times New Roman" w:hAnsi="Times New Roman" w:cs="Times New Roman"/>
          <w:lang w:val="en-GB"/>
        </w:rPr>
        <w:tab/>
      </w:r>
      <w:r w:rsidR="00103B73">
        <w:rPr>
          <w:rFonts w:ascii="Times New Roman" w:hAnsi="Times New Roman" w:cs="Times New Roman"/>
          <w:i/>
          <w:iCs/>
          <w:lang w:val="en-GB"/>
        </w:rPr>
        <w:t>BMJ</w:t>
      </w:r>
      <w:r w:rsidR="002E05C7">
        <w:rPr>
          <w:rFonts w:ascii="Times New Roman" w:hAnsi="Times New Roman" w:cs="Times New Roman"/>
          <w:lang w:val="en-GB"/>
        </w:rPr>
        <w:tab/>
      </w:r>
      <w:r w:rsidR="002E05C7">
        <w:rPr>
          <w:rFonts w:ascii="Times New Roman" w:hAnsi="Times New Roman" w:cs="Times New Roman"/>
          <w:lang w:val="en-GB"/>
        </w:rPr>
        <w:tab/>
      </w:r>
    </w:p>
    <w:p w14:paraId="654229C2" w14:textId="0939BB1D" w:rsidR="002E05C7" w:rsidRDefault="002E05C7" w:rsidP="005C2578">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00263439" w:rsidRPr="00263439">
        <w:rPr>
          <w:rFonts w:ascii="Times New Roman" w:hAnsi="Times New Roman" w:cs="Times New Roman"/>
          <w:lang w:val="en-GB"/>
        </w:rPr>
        <w:t>clinicians must adapt</w:t>
      </w:r>
      <w:r>
        <w:rPr>
          <w:rFonts w:ascii="Times New Roman" w:hAnsi="Times New Roman" w:cs="Times New Roman"/>
          <w:lang w:val="en-GB"/>
        </w:rPr>
        <w:tab/>
      </w:r>
      <w:r>
        <w:rPr>
          <w:rFonts w:ascii="Times New Roman" w:hAnsi="Times New Roman" w:cs="Times New Roman"/>
          <w:lang w:val="en-GB"/>
        </w:rPr>
        <w:tab/>
        <w:t>London, UK</w:t>
      </w:r>
    </w:p>
    <w:p w14:paraId="0AA51AD4" w14:textId="77777777" w:rsidR="00B61C65" w:rsidRDefault="00B61C65" w:rsidP="005C2578">
      <w:pPr>
        <w:pStyle w:val="NoSpacing"/>
        <w:rPr>
          <w:rFonts w:ascii="Times New Roman" w:hAnsi="Times New Roman" w:cs="Times New Roman"/>
          <w:lang w:val="en-GB"/>
        </w:rPr>
      </w:pPr>
    </w:p>
    <w:p w14:paraId="0BB50A88" w14:textId="77777777" w:rsidR="00B61C65" w:rsidRDefault="00B61C65" w:rsidP="00B61C65">
      <w:pPr>
        <w:pStyle w:val="NoSpacing"/>
        <w:rPr>
          <w:rFonts w:ascii="Times New Roman" w:hAnsi="Times New Roman" w:cs="Times New Roman"/>
          <w:i/>
          <w:iCs/>
          <w:lang w:val="en-GB"/>
        </w:rPr>
      </w:pPr>
    </w:p>
    <w:p w14:paraId="42568512" w14:textId="74C24D62" w:rsidR="006D3E52" w:rsidRDefault="00B61C65" w:rsidP="006D3E52">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i/>
          <w:iCs/>
          <w:lang w:val="en-GB"/>
        </w:rPr>
        <w:tab/>
      </w:r>
      <w:r w:rsidR="006D3E52">
        <w:rPr>
          <w:rFonts w:ascii="Times New Roman" w:hAnsi="Times New Roman" w:cs="Times New Roman"/>
          <w:lang w:val="en-GB"/>
        </w:rPr>
        <w:t>Could AI become our most</w:t>
      </w:r>
      <w:r>
        <w:rPr>
          <w:rFonts w:ascii="Times New Roman" w:hAnsi="Times New Roman" w:cs="Times New Roman"/>
          <w:i/>
          <w:iCs/>
          <w:lang w:val="en-GB"/>
        </w:rPr>
        <w:tab/>
      </w:r>
      <w:r>
        <w:rPr>
          <w:rFonts w:ascii="Times New Roman" w:hAnsi="Times New Roman" w:cs="Times New Roman"/>
          <w:lang w:val="en-GB"/>
        </w:rPr>
        <w:t>In</w:t>
      </w:r>
      <w:r w:rsidR="006D3E52">
        <w:rPr>
          <w:rFonts w:ascii="Times New Roman" w:hAnsi="Times New Roman" w:cs="Times New Roman"/>
          <w:lang w:val="en-GB"/>
        </w:rPr>
        <w:t>terview with Helen McGurk</w:t>
      </w:r>
      <w:r>
        <w:rPr>
          <w:rFonts w:ascii="Times New Roman" w:hAnsi="Times New Roman" w:cs="Times New Roman"/>
          <w:lang w:val="en-GB"/>
        </w:rPr>
        <w:tab/>
        <w:t>February 1</w:t>
      </w:r>
      <w:r w:rsidR="006D3E52">
        <w:rPr>
          <w:rFonts w:ascii="Times New Roman" w:hAnsi="Times New Roman" w:cs="Times New Roman"/>
          <w:lang w:val="en-GB"/>
        </w:rPr>
        <w:t>5</w:t>
      </w:r>
      <w:r w:rsidRPr="00B61C65">
        <w:rPr>
          <w:rFonts w:ascii="Times New Roman" w:hAnsi="Times New Roman" w:cs="Times New Roman"/>
          <w:vertAlign w:val="superscript"/>
          <w:lang w:val="en-GB"/>
        </w:rPr>
        <w:t>th</w:t>
      </w:r>
      <w:r>
        <w:rPr>
          <w:rFonts w:ascii="Times New Roman" w:hAnsi="Times New Roman" w:cs="Times New Roman"/>
          <w:lang w:val="en-GB"/>
        </w:rPr>
        <w:t xml:space="preserve"> 2026</w:t>
      </w:r>
    </w:p>
    <w:p w14:paraId="30135DDE" w14:textId="06AEE9C8" w:rsidR="00B61C65" w:rsidRPr="00E555FE" w:rsidRDefault="006D3E52" w:rsidP="006D3E52">
      <w:pPr>
        <w:pStyle w:val="NoSpacing"/>
        <w:ind w:left="720" w:firstLine="720"/>
        <w:rPr>
          <w:rFonts w:ascii="Times New Roman" w:hAnsi="Times New Roman" w:cs="Times New Roman"/>
          <w:lang w:val="en-GB"/>
        </w:rPr>
      </w:pPr>
      <w:r>
        <w:rPr>
          <w:rFonts w:ascii="Times New Roman" w:hAnsi="Times New Roman" w:cs="Times New Roman"/>
          <w:lang w:val="en-GB"/>
        </w:rPr>
        <w:t>reliable doctor?</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i/>
          <w:iCs/>
          <w:lang w:val="en-GB"/>
        </w:rPr>
        <w:t>The Irish News</w:t>
      </w:r>
      <w:r w:rsidR="00B61C65">
        <w:rPr>
          <w:rFonts w:ascii="Times New Roman" w:hAnsi="Times New Roman" w:cs="Times New Roman"/>
          <w:lang w:val="en-GB"/>
        </w:rPr>
        <w:tab/>
      </w:r>
      <w:r w:rsidR="00B61C65">
        <w:rPr>
          <w:rFonts w:ascii="Times New Roman" w:hAnsi="Times New Roman" w:cs="Times New Roman"/>
          <w:lang w:val="en-GB"/>
        </w:rPr>
        <w:tab/>
      </w:r>
    </w:p>
    <w:p w14:paraId="7204DEDE" w14:textId="72A922BE" w:rsidR="00B61C65" w:rsidRPr="00E555FE" w:rsidRDefault="00B61C65" w:rsidP="00B61C65">
      <w:pPr>
        <w:pStyle w:val="NoSpacing"/>
        <w:rPr>
          <w:rFonts w:ascii="Times New Roman" w:hAnsi="Times New Roman" w:cs="Times New Roman"/>
          <w:lang w:val="en-GB"/>
        </w:rPr>
      </w:pP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sidR="006D3E52">
        <w:rPr>
          <w:rFonts w:ascii="Times New Roman" w:hAnsi="Times New Roman" w:cs="Times New Roman"/>
          <w:lang w:val="en-GB"/>
        </w:rPr>
        <w:t>Belfast</w:t>
      </w:r>
      <w:r>
        <w:rPr>
          <w:rFonts w:ascii="Times New Roman" w:hAnsi="Times New Roman" w:cs="Times New Roman"/>
          <w:lang w:val="en-GB"/>
        </w:rPr>
        <w:t xml:space="preserve">, </w:t>
      </w:r>
      <w:r w:rsidR="006D3E52">
        <w:rPr>
          <w:rFonts w:ascii="Times New Roman" w:hAnsi="Times New Roman" w:cs="Times New Roman"/>
          <w:lang w:val="en-GB"/>
        </w:rPr>
        <w:t>N. Ireland, UK</w:t>
      </w:r>
    </w:p>
    <w:p w14:paraId="70E7FA0F" w14:textId="77777777" w:rsidR="00960759" w:rsidRDefault="00960759" w:rsidP="00EA306F">
      <w:pPr>
        <w:pStyle w:val="NoSpacing"/>
        <w:rPr>
          <w:rFonts w:ascii="Times New Roman" w:hAnsi="Times New Roman" w:cs="Times New Roman"/>
          <w:i/>
          <w:iCs/>
          <w:lang w:val="en-GB"/>
        </w:rPr>
      </w:pPr>
    </w:p>
    <w:p w14:paraId="2B6C1B0D" w14:textId="341077D1" w:rsidR="00DB5B4E" w:rsidRPr="00DB5B4E" w:rsidRDefault="00DB5B4E" w:rsidP="00EA306F">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sidR="00E555FE">
        <w:rPr>
          <w:rFonts w:ascii="Times New Roman" w:hAnsi="Times New Roman" w:cs="Times New Roman"/>
          <w:i/>
          <w:iCs/>
          <w:lang w:val="en-GB"/>
        </w:rPr>
        <w:tab/>
      </w:r>
      <w:r w:rsidR="005E518D">
        <w:rPr>
          <w:rFonts w:ascii="Times New Roman" w:hAnsi="Times New Roman" w:cs="Times New Roman"/>
          <w:lang w:val="en-GB"/>
        </w:rPr>
        <w:t>No one knew what was wrong</w:t>
      </w:r>
      <w:r w:rsidR="00E555FE">
        <w:rPr>
          <w:rFonts w:ascii="Times New Roman" w:hAnsi="Times New Roman" w:cs="Times New Roman"/>
          <w:i/>
          <w:iCs/>
          <w:lang w:val="en-GB"/>
        </w:rPr>
        <w:tab/>
      </w:r>
      <w:r w:rsidR="00960759">
        <w:rPr>
          <w:rFonts w:ascii="Times New Roman" w:hAnsi="Times New Roman" w:cs="Times New Roman"/>
          <w:lang w:val="en-GB"/>
        </w:rPr>
        <w:t>Invited o</w:t>
      </w:r>
      <w:r>
        <w:rPr>
          <w:rFonts w:ascii="Times New Roman" w:hAnsi="Times New Roman" w:cs="Times New Roman"/>
          <w:lang w:val="en-GB"/>
        </w:rPr>
        <w:t>p-ed</w:t>
      </w:r>
      <w:r w:rsidR="00960759">
        <w:rPr>
          <w:rFonts w:ascii="Times New Roman" w:hAnsi="Times New Roman" w:cs="Times New Roman"/>
          <w:lang w:val="en-GB"/>
        </w:rPr>
        <w:tab/>
      </w:r>
      <w:r w:rsidR="00960759">
        <w:rPr>
          <w:rFonts w:ascii="Times New Roman" w:hAnsi="Times New Roman" w:cs="Times New Roman"/>
          <w:lang w:val="en-GB"/>
        </w:rPr>
        <w:tab/>
      </w:r>
      <w:r w:rsidR="00960759">
        <w:rPr>
          <w:rFonts w:ascii="Times New Roman" w:hAnsi="Times New Roman" w:cs="Times New Roman"/>
          <w:lang w:val="en-GB"/>
        </w:rPr>
        <w:tab/>
        <w:t xml:space="preserve">February </w:t>
      </w:r>
      <w:r w:rsidR="00B61C65">
        <w:rPr>
          <w:rFonts w:ascii="Times New Roman" w:hAnsi="Times New Roman" w:cs="Times New Roman"/>
          <w:lang w:val="en-GB"/>
        </w:rPr>
        <w:t>16</w:t>
      </w:r>
      <w:r w:rsidR="00B61C65" w:rsidRPr="00B61C65">
        <w:rPr>
          <w:rFonts w:ascii="Times New Roman" w:hAnsi="Times New Roman" w:cs="Times New Roman"/>
          <w:vertAlign w:val="superscript"/>
          <w:lang w:val="en-GB"/>
        </w:rPr>
        <w:t>th</w:t>
      </w:r>
      <w:r w:rsidR="00B61C65">
        <w:rPr>
          <w:rFonts w:ascii="Times New Roman" w:hAnsi="Times New Roman" w:cs="Times New Roman"/>
          <w:lang w:val="en-GB"/>
        </w:rPr>
        <w:t xml:space="preserve"> </w:t>
      </w:r>
      <w:r w:rsidR="00960759">
        <w:rPr>
          <w:rFonts w:ascii="Times New Roman" w:hAnsi="Times New Roman" w:cs="Times New Roman"/>
          <w:lang w:val="en-GB"/>
        </w:rPr>
        <w:t>2026</w:t>
      </w:r>
    </w:p>
    <w:p w14:paraId="116295CF" w14:textId="6C03683C" w:rsidR="00E555FE" w:rsidRPr="00E555FE" w:rsidRDefault="005E518D" w:rsidP="005E518D">
      <w:pPr>
        <w:pStyle w:val="NoSpacing"/>
        <w:ind w:left="720" w:firstLine="720"/>
        <w:rPr>
          <w:rFonts w:ascii="Times New Roman" w:hAnsi="Times New Roman" w:cs="Times New Roman"/>
          <w:lang w:val="en-GB"/>
        </w:rPr>
      </w:pPr>
      <w:r>
        <w:rPr>
          <w:rFonts w:ascii="Times New Roman" w:hAnsi="Times New Roman" w:cs="Times New Roman"/>
          <w:lang w:val="en-GB"/>
        </w:rPr>
        <w:t xml:space="preserve">with my sister – AI could have </w:t>
      </w:r>
      <w:r w:rsidR="00092128">
        <w:rPr>
          <w:rFonts w:ascii="Times New Roman" w:hAnsi="Times New Roman" w:cs="Times New Roman"/>
          <w:lang w:val="en-GB"/>
        </w:rPr>
        <w:tab/>
      </w:r>
      <w:r w:rsidR="00E555FE">
        <w:rPr>
          <w:rFonts w:ascii="Times New Roman" w:hAnsi="Times New Roman" w:cs="Times New Roman"/>
          <w:i/>
          <w:iCs/>
          <w:lang w:val="en-GB"/>
        </w:rPr>
        <w:t>Sydney Morning Herald</w:t>
      </w:r>
      <w:r w:rsidR="00E555FE">
        <w:rPr>
          <w:rFonts w:ascii="Times New Roman" w:hAnsi="Times New Roman" w:cs="Times New Roman"/>
          <w:lang w:val="en-GB"/>
        </w:rPr>
        <w:tab/>
      </w:r>
      <w:r w:rsidR="00E555FE">
        <w:rPr>
          <w:rFonts w:ascii="Times New Roman" w:hAnsi="Times New Roman" w:cs="Times New Roman"/>
          <w:lang w:val="en-GB"/>
        </w:rPr>
        <w:tab/>
      </w:r>
    </w:p>
    <w:p w14:paraId="543ABFB2" w14:textId="3481A0D2" w:rsidR="00E555FE" w:rsidRPr="00E555FE" w:rsidRDefault="00E555FE" w:rsidP="00EA306F">
      <w:pPr>
        <w:pStyle w:val="NoSpacing"/>
        <w:rPr>
          <w:rFonts w:ascii="Times New Roman" w:hAnsi="Times New Roman" w:cs="Times New Roman"/>
          <w:lang w:val="en-GB"/>
        </w:rPr>
      </w:pPr>
      <w:r>
        <w:rPr>
          <w:rFonts w:ascii="Times New Roman" w:hAnsi="Times New Roman" w:cs="Times New Roman"/>
          <w:i/>
          <w:iCs/>
          <w:lang w:val="en-GB"/>
        </w:rPr>
        <w:tab/>
      </w:r>
      <w:r>
        <w:rPr>
          <w:rFonts w:ascii="Times New Roman" w:hAnsi="Times New Roman" w:cs="Times New Roman"/>
          <w:i/>
          <w:iCs/>
          <w:lang w:val="en-GB"/>
        </w:rPr>
        <w:tab/>
      </w:r>
      <w:r w:rsidR="00092128">
        <w:rPr>
          <w:rFonts w:ascii="Times New Roman" w:hAnsi="Times New Roman" w:cs="Times New Roman"/>
          <w:lang w:val="en-GB"/>
        </w:rPr>
        <w:t>helped her</w:t>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lang w:val="en-GB"/>
        </w:rPr>
        <w:t>Sydney, Australia</w:t>
      </w:r>
    </w:p>
    <w:p w14:paraId="49CBBDC3" w14:textId="77777777" w:rsidR="00DB5B4E" w:rsidRDefault="00DB5B4E" w:rsidP="00C749AC">
      <w:pPr>
        <w:pStyle w:val="NoSpacing"/>
        <w:ind w:left="720" w:firstLine="720"/>
        <w:rPr>
          <w:rFonts w:ascii="Times New Roman" w:hAnsi="Times New Roman" w:cs="Times New Roman"/>
          <w:color w:val="111111"/>
        </w:rPr>
      </w:pPr>
    </w:p>
    <w:p w14:paraId="2965D835" w14:textId="162AD21D" w:rsidR="001D763E" w:rsidRPr="00DB5B4E" w:rsidRDefault="001D763E" w:rsidP="001D763E">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i/>
          <w:iCs/>
          <w:lang w:val="en-GB"/>
        </w:rPr>
        <w:tab/>
      </w:r>
      <w:r>
        <w:rPr>
          <w:rFonts w:ascii="Times New Roman" w:hAnsi="Times New Roman" w:cs="Times New Roman"/>
          <w:lang w:val="en-GB"/>
        </w:rPr>
        <w:t>No one knew what was wrong</w:t>
      </w:r>
      <w:r>
        <w:rPr>
          <w:rFonts w:ascii="Times New Roman" w:hAnsi="Times New Roman" w:cs="Times New Roman"/>
          <w:i/>
          <w:iCs/>
          <w:lang w:val="en-GB"/>
        </w:rPr>
        <w:tab/>
      </w:r>
      <w:r>
        <w:rPr>
          <w:rFonts w:ascii="Times New Roman" w:hAnsi="Times New Roman" w:cs="Times New Roman"/>
          <w:lang w:val="en-GB"/>
        </w:rPr>
        <w:t>Op-ed</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February 17</w:t>
      </w:r>
      <w:r w:rsidRPr="00B61C65">
        <w:rPr>
          <w:rFonts w:ascii="Times New Roman" w:hAnsi="Times New Roman" w:cs="Times New Roman"/>
          <w:vertAlign w:val="superscript"/>
          <w:lang w:val="en-GB"/>
        </w:rPr>
        <w:t>th</w:t>
      </w:r>
      <w:r>
        <w:rPr>
          <w:rFonts w:ascii="Times New Roman" w:hAnsi="Times New Roman" w:cs="Times New Roman"/>
          <w:lang w:val="en-GB"/>
        </w:rPr>
        <w:t xml:space="preserve"> 2026</w:t>
      </w:r>
    </w:p>
    <w:p w14:paraId="43243C59" w14:textId="12DCD346" w:rsidR="001D763E" w:rsidRPr="00E555FE" w:rsidRDefault="001D763E" w:rsidP="001D763E">
      <w:pPr>
        <w:pStyle w:val="NoSpacing"/>
        <w:ind w:left="720" w:firstLine="720"/>
        <w:rPr>
          <w:rFonts w:ascii="Times New Roman" w:hAnsi="Times New Roman" w:cs="Times New Roman"/>
          <w:lang w:val="en-GB"/>
        </w:rPr>
      </w:pPr>
      <w:r>
        <w:rPr>
          <w:rFonts w:ascii="Times New Roman" w:hAnsi="Times New Roman" w:cs="Times New Roman"/>
          <w:lang w:val="en-GB"/>
        </w:rPr>
        <w:t xml:space="preserve">with my sister – AI could have </w:t>
      </w:r>
      <w:r>
        <w:rPr>
          <w:rFonts w:ascii="Times New Roman" w:hAnsi="Times New Roman" w:cs="Times New Roman"/>
          <w:lang w:val="en-GB"/>
        </w:rPr>
        <w:tab/>
      </w:r>
      <w:r>
        <w:rPr>
          <w:rFonts w:ascii="Times New Roman" w:hAnsi="Times New Roman" w:cs="Times New Roman"/>
          <w:i/>
          <w:iCs/>
          <w:lang w:val="en-GB"/>
        </w:rPr>
        <w:t>The Age</w:t>
      </w:r>
      <w:r>
        <w:rPr>
          <w:rFonts w:ascii="Times New Roman" w:hAnsi="Times New Roman" w:cs="Times New Roman"/>
          <w:lang w:val="en-GB"/>
        </w:rPr>
        <w:tab/>
      </w:r>
    </w:p>
    <w:p w14:paraId="602C0D07" w14:textId="473CF863" w:rsidR="001D763E" w:rsidRPr="00E555FE" w:rsidRDefault="001D763E" w:rsidP="001D763E">
      <w:pPr>
        <w:pStyle w:val="NoSpacing"/>
        <w:rPr>
          <w:rFonts w:ascii="Times New Roman" w:hAnsi="Times New Roman" w:cs="Times New Roman"/>
          <w:lang w:val="en-GB"/>
        </w:rPr>
      </w:pP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lang w:val="en-GB"/>
        </w:rPr>
        <w:t>helped her</w:t>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i/>
          <w:iCs/>
          <w:lang w:val="en-GB"/>
        </w:rPr>
        <w:tab/>
      </w:r>
      <w:r>
        <w:rPr>
          <w:rFonts w:ascii="Times New Roman" w:hAnsi="Times New Roman" w:cs="Times New Roman"/>
          <w:lang w:val="en-GB"/>
        </w:rPr>
        <w:t>Melbourne, Australia</w:t>
      </w:r>
    </w:p>
    <w:p w14:paraId="357D77B3" w14:textId="77777777" w:rsidR="001D763E" w:rsidRDefault="001D763E" w:rsidP="00C749AC">
      <w:pPr>
        <w:pStyle w:val="NoSpacing"/>
        <w:ind w:left="720" w:firstLine="720"/>
        <w:rPr>
          <w:rFonts w:ascii="Times New Roman" w:hAnsi="Times New Roman" w:cs="Times New Roman"/>
          <w:color w:val="111111"/>
        </w:rPr>
      </w:pPr>
    </w:p>
    <w:p w14:paraId="64B2D55B" w14:textId="0CBD546D" w:rsidR="009E0B24" w:rsidRPr="00345DF9" w:rsidRDefault="009E0B24" w:rsidP="009E0B24">
      <w:pPr>
        <w:pStyle w:val="NormalWeb"/>
        <w:spacing w:before="0" w:beforeAutospacing="0" w:after="0" w:afterAutospacing="0"/>
        <w:outlineLvl w:val="0"/>
        <w:rPr>
          <w:sz w:val="22"/>
          <w:szCs w:val="22"/>
          <w:shd w:val="clear" w:color="auto" w:fill="FFFFFF"/>
        </w:rPr>
      </w:pPr>
      <w:r w:rsidRPr="00345DF9">
        <w:rPr>
          <w:sz w:val="22"/>
          <w:szCs w:val="22"/>
          <w:shd w:val="clear" w:color="auto" w:fill="FFFFFF"/>
        </w:rPr>
        <w:t>202</w:t>
      </w:r>
      <w:r>
        <w:rPr>
          <w:sz w:val="22"/>
          <w:szCs w:val="22"/>
          <w:shd w:val="clear" w:color="auto" w:fill="FFFFFF"/>
        </w:rPr>
        <w:t>6</w:t>
      </w:r>
      <w:r w:rsidRPr="00345DF9">
        <w:rPr>
          <w:sz w:val="22"/>
          <w:szCs w:val="22"/>
          <w:shd w:val="clear" w:color="auto" w:fill="FFFFFF"/>
        </w:rPr>
        <w:tab/>
      </w:r>
      <w:r w:rsidRPr="00345DF9">
        <w:rPr>
          <w:sz w:val="22"/>
          <w:szCs w:val="22"/>
          <w:shd w:val="clear" w:color="auto" w:fill="FFFFFF"/>
        </w:rPr>
        <w:tab/>
      </w:r>
      <w:r>
        <w:rPr>
          <w:sz w:val="22"/>
          <w:szCs w:val="22"/>
          <w:shd w:val="clear" w:color="auto" w:fill="FFFFFF"/>
        </w:rPr>
        <w:t>How will AI shape criticism?</w:t>
      </w:r>
      <w:r>
        <w:rPr>
          <w:sz w:val="22"/>
          <w:szCs w:val="22"/>
          <w:shd w:val="clear" w:color="auto" w:fill="FFFFFF"/>
        </w:rPr>
        <w:tab/>
      </w:r>
      <w:r>
        <w:rPr>
          <w:i/>
          <w:iCs/>
          <w:sz w:val="22"/>
          <w:szCs w:val="22"/>
          <w:shd w:val="clear" w:color="auto" w:fill="FFFFFF"/>
        </w:rPr>
        <w:t>The Critic</w:t>
      </w:r>
      <w:r w:rsidRPr="00345DF9">
        <w:rPr>
          <w:i/>
          <w:iCs/>
          <w:sz w:val="22"/>
          <w:szCs w:val="22"/>
          <w:shd w:val="clear" w:color="auto" w:fill="FFFFFF"/>
        </w:rPr>
        <w:tab/>
      </w:r>
      <w:r w:rsidRPr="00345DF9">
        <w:rPr>
          <w:i/>
          <w:iCs/>
          <w:sz w:val="22"/>
          <w:szCs w:val="22"/>
          <w:shd w:val="clear" w:color="auto" w:fill="FFFFFF"/>
        </w:rPr>
        <w:tab/>
      </w:r>
      <w:r w:rsidRPr="00345DF9">
        <w:rPr>
          <w:i/>
          <w:iCs/>
          <w:sz w:val="22"/>
          <w:szCs w:val="22"/>
          <w:shd w:val="clear" w:color="auto" w:fill="FFFFFF"/>
        </w:rPr>
        <w:tab/>
      </w:r>
      <w:r>
        <w:rPr>
          <w:sz w:val="22"/>
          <w:szCs w:val="22"/>
          <w:shd w:val="clear" w:color="auto" w:fill="FFFFFF"/>
        </w:rPr>
        <w:t>February</w:t>
      </w:r>
      <w:r w:rsidR="00C52C2E">
        <w:rPr>
          <w:sz w:val="22"/>
          <w:szCs w:val="22"/>
          <w:shd w:val="clear" w:color="auto" w:fill="FFFFFF"/>
        </w:rPr>
        <w:t xml:space="preserve"> 2</w:t>
      </w:r>
      <w:r>
        <w:rPr>
          <w:sz w:val="22"/>
          <w:szCs w:val="22"/>
          <w:shd w:val="clear" w:color="auto" w:fill="FFFFFF"/>
        </w:rPr>
        <w:t>1</w:t>
      </w:r>
      <w:r w:rsidR="00C52C2E">
        <w:rPr>
          <w:sz w:val="22"/>
          <w:szCs w:val="22"/>
          <w:shd w:val="clear" w:color="auto" w:fill="FFFFFF"/>
          <w:vertAlign w:val="superscript"/>
        </w:rPr>
        <w:t>st</w:t>
      </w:r>
      <w:r w:rsidRPr="00345DF9">
        <w:rPr>
          <w:sz w:val="22"/>
          <w:szCs w:val="22"/>
          <w:shd w:val="clear" w:color="auto" w:fill="FFFFFF"/>
        </w:rPr>
        <w:t>, 202</w:t>
      </w:r>
      <w:r>
        <w:rPr>
          <w:sz w:val="22"/>
          <w:szCs w:val="22"/>
          <w:shd w:val="clear" w:color="auto" w:fill="FFFFFF"/>
        </w:rPr>
        <w:t>6</w:t>
      </w:r>
    </w:p>
    <w:p w14:paraId="0B284D9F" w14:textId="77777777" w:rsidR="00154EB0" w:rsidRDefault="009E0B24" w:rsidP="009E0B24">
      <w:pPr>
        <w:pStyle w:val="NoSpacing"/>
        <w:ind w:left="720" w:firstLine="720"/>
        <w:rPr>
          <w:shd w:val="clear" w:color="auto" w:fill="FFFFFF"/>
        </w:rPr>
      </w:pPr>
      <w:r w:rsidRPr="00345DF9">
        <w:rPr>
          <w:shd w:val="clear" w:color="auto" w:fill="FFFFFF"/>
        </w:rPr>
        <w:tab/>
      </w:r>
      <w:r w:rsidRPr="00345DF9">
        <w:rPr>
          <w:shd w:val="clear" w:color="auto" w:fill="FFFFFF"/>
        </w:rPr>
        <w:tab/>
      </w:r>
      <w:r w:rsidRPr="00345DF9">
        <w:rPr>
          <w:shd w:val="clear" w:color="auto" w:fill="FFFFFF"/>
        </w:rPr>
        <w:tab/>
      </w:r>
      <w:r w:rsidRPr="00345DF9">
        <w:rPr>
          <w:shd w:val="clear" w:color="auto" w:fill="FFFFFF"/>
        </w:rPr>
        <w:tab/>
      </w:r>
      <w:r w:rsidRPr="00345DF9">
        <w:rPr>
          <w:shd w:val="clear" w:color="auto" w:fill="FFFFFF"/>
        </w:rPr>
        <w:tab/>
      </w:r>
      <w:r w:rsidRPr="00345DF9">
        <w:rPr>
          <w:shd w:val="clear" w:color="auto" w:fill="FFFFFF"/>
        </w:rPr>
        <w:tab/>
      </w:r>
    </w:p>
    <w:p w14:paraId="43953650" w14:textId="33FC57F3" w:rsidR="00154EB0" w:rsidRPr="00154EB0" w:rsidRDefault="00154EB0" w:rsidP="00154EB0">
      <w:pPr>
        <w:pStyle w:val="No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2026 </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sidRPr="00154EB0">
        <w:rPr>
          <w:rFonts w:ascii="Times New Roman" w:hAnsi="Times New Roman" w:cs="Times New Roman"/>
          <w:color w:val="000000" w:themeColor="text1"/>
          <w:shd w:val="clear" w:color="auto" w:fill="FFFFFF"/>
        </w:rPr>
        <w:t xml:space="preserve">World-first safety guide for </w:t>
      </w:r>
      <w:r>
        <w:rPr>
          <w:rFonts w:ascii="Times New Roman" w:hAnsi="Times New Roman" w:cs="Times New Roman"/>
          <w:color w:val="000000" w:themeColor="text1"/>
          <w:shd w:val="clear" w:color="auto" w:fill="FFFFFF"/>
        </w:rPr>
        <w:tab/>
      </w:r>
      <w:r w:rsidRPr="00154EB0">
        <w:rPr>
          <w:rFonts w:ascii="Times New Roman" w:hAnsi="Times New Roman" w:cs="Times New Roman"/>
          <w:i/>
          <w:iCs/>
          <w:color w:val="000000" w:themeColor="text1"/>
          <w:shd w:val="clear" w:color="auto" w:fill="FFFFFF"/>
        </w:rPr>
        <w:t>Medical Xpress</w:t>
      </w:r>
      <w:r>
        <w:rPr>
          <w:rFonts w:ascii="Times New Roman" w:hAnsi="Times New Roman" w:cs="Times New Roman"/>
          <w:i/>
          <w:iCs/>
          <w:color w:val="000000" w:themeColor="text1"/>
          <w:shd w:val="clear" w:color="auto" w:fill="FFFFFF"/>
        </w:rPr>
        <w:tab/>
      </w:r>
      <w:r>
        <w:rPr>
          <w:rFonts w:ascii="Times New Roman" w:hAnsi="Times New Roman" w:cs="Times New Roman"/>
          <w:i/>
          <w:iCs/>
          <w:color w:val="000000" w:themeColor="text1"/>
          <w:shd w:val="clear" w:color="auto" w:fill="FFFFFF"/>
        </w:rPr>
        <w:tab/>
      </w:r>
      <w:r>
        <w:rPr>
          <w:rFonts w:ascii="Times New Roman" w:hAnsi="Times New Roman" w:cs="Times New Roman"/>
          <w:i/>
          <w:iCs/>
          <w:color w:val="000000" w:themeColor="text1"/>
          <w:shd w:val="clear" w:color="auto" w:fill="FFFFFF"/>
        </w:rPr>
        <w:tab/>
      </w:r>
      <w:r>
        <w:rPr>
          <w:rFonts w:ascii="Times New Roman" w:hAnsi="Times New Roman" w:cs="Times New Roman"/>
          <w:color w:val="000000" w:themeColor="text1"/>
          <w:shd w:val="clear" w:color="auto" w:fill="FFFFFF"/>
        </w:rPr>
        <w:t>March 1</w:t>
      </w:r>
      <w:r w:rsidRPr="00154EB0">
        <w:rPr>
          <w:rFonts w:ascii="Times New Roman" w:hAnsi="Times New Roman" w:cs="Times New Roman"/>
          <w:color w:val="000000" w:themeColor="text1"/>
          <w:shd w:val="clear" w:color="auto" w:fill="FFFFFF"/>
          <w:vertAlign w:val="superscript"/>
        </w:rPr>
        <w:t>st</w:t>
      </w:r>
      <w:r>
        <w:rPr>
          <w:rFonts w:ascii="Times New Roman" w:hAnsi="Times New Roman" w:cs="Times New Roman"/>
          <w:color w:val="000000" w:themeColor="text1"/>
          <w:shd w:val="clear" w:color="auto" w:fill="FFFFFF"/>
        </w:rPr>
        <w:t>, 2026</w:t>
      </w:r>
    </w:p>
    <w:p w14:paraId="4327187A" w14:textId="77777777" w:rsidR="00E3471E" w:rsidRDefault="00154EB0" w:rsidP="009E0B24">
      <w:pPr>
        <w:pStyle w:val="NoSpacing"/>
        <w:ind w:left="720" w:firstLine="720"/>
        <w:rPr>
          <w:rFonts w:ascii="Times New Roman" w:hAnsi="Times New Roman" w:cs="Times New Roman"/>
          <w:shd w:val="clear" w:color="auto" w:fill="FFFFFF"/>
        </w:rPr>
      </w:pPr>
      <w:r w:rsidRPr="00154EB0">
        <w:rPr>
          <w:rFonts w:ascii="Times New Roman" w:hAnsi="Times New Roman" w:cs="Times New Roman"/>
          <w:color w:val="000000" w:themeColor="text1"/>
          <w:shd w:val="clear" w:color="auto" w:fill="FFFFFF"/>
        </w:rPr>
        <w:t>public use of AI health chatbots</w:t>
      </w:r>
      <w:r w:rsidR="009E0B24" w:rsidRPr="00154EB0">
        <w:rPr>
          <w:rFonts w:ascii="Times New Roman" w:hAnsi="Times New Roman" w:cs="Times New Roman"/>
          <w:color w:val="000000" w:themeColor="text1"/>
          <w:shd w:val="clear" w:color="auto" w:fill="FFFFFF"/>
        </w:rPr>
        <w:tab/>
      </w:r>
      <w:r w:rsidR="009E0B24" w:rsidRPr="00154EB0">
        <w:rPr>
          <w:rFonts w:ascii="Times New Roman" w:hAnsi="Times New Roman" w:cs="Times New Roman"/>
          <w:shd w:val="clear" w:color="auto" w:fill="FFFFFF"/>
        </w:rPr>
        <w:tab/>
      </w:r>
    </w:p>
    <w:p w14:paraId="14481804" w14:textId="77777777" w:rsidR="00E3471E" w:rsidRDefault="00E3471E" w:rsidP="009E0B24">
      <w:pPr>
        <w:pStyle w:val="NoSpacing"/>
        <w:ind w:left="720" w:firstLine="720"/>
        <w:rPr>
          <w:rFonts w:ascii="Times New Roman" w:hAnsi="Times New Roman" w:cs="Times New Roman"/>
          <w:shd w:val="clear" w:color="auto" w:fill="FFFFFF"/>
        </w:rPr>
      </w:pPr>
    </w:p>
    <w:p w14:paraId="25EB99F8" w14:textId="20F6B3F9" w:rsidR="00E3471E" w:rsidRPr="00154EB0" w:rsidRDefault="00E3471E" w:rsidP="00E3471E">
      <w:pPr>
        <w:pStyle w:val="No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2026 </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t>Artificial infatuation</w:t>
      </w:r>
      <w:r w:rsidRPr="00154EB0">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sidR="00DA406E">
        <w:rPr>
          <w:rFonts w:ascii="Times New Roman" w:hAnsi="Times New Roman" w:cs="Times New Roman"/>
          <w:i/>
          <w:iCs/>
          <w:color w:val="000000" w:themeColor="text1"/>
          <w:shd w:val="clear" w:color="auto" w:fill="FFFFFF"/>
        </w:rPr>
        <w:t>Distraction</w:t>
      </w:r>
      <w:r>
        <w:rPr>
          <w:rFonts w:ascii="Times New Roman" w:hAnsi="Times New Roman" w:cs="Times New Roman"/>
          <w:i/>
          <w:iCs/>
          <w:color w:val="000000" w:themeColor="text1"/>
          <w:shd w:val="clear" w:color="auto" w:fill="FFFFFF"/>
        </w:rPr>
        <w:tab/>
      </w:r>
      <w:r>
        <w:rPr>
          <w:rFonts w:ascii="Times New Roman" w:hAnsi="Times New Roman" w:cs="Times New Roman"/>
          <w:i/>
          <w:iCs/>
          <w:color w:val="000000" w:themeColor="text1"/>
          <w:shd w:val="clear" w:color="auto" w:fill="FFFFFF"/>
        </w:rPr>
        <w:tab/>
      </w:r>
      <w:r w:rsidR="00DA406E">
        <w:rPr>
          <w:rFonts w:ascii="Times New Roman" w:hAnsi="Times New Roman" w:cs="Times New Roman"/>
          <w:i/>
          <w:iCs/>
          <w:color w:val="000000" w:themeColor="text1"/>
          <w:shd w:val="clear" w:color="auto" w:fill="FFFFFF"/>
        </w:rPr>
        <w:tab/>
      </w:r>
      <w:r>
        <w:rPr>
          <w:rFonts w:ascii="Times New Roman" w:hAnsi="Times New Roman" w:cs="Times New Roman"/>
          <w:color w:val="000000" w:themeColor="text1"/>
          <w:shd w:val="clear" w:color="auto" w:fill="FFFFFF"/>
        </w:rPr>
        <w:t>April 9</w:t>
      </w:r>
      <w:r w:rsidRPr="00E3471E">
        <w:rPr>
          <w:rFonts w:ascii="Times New Roman" w:hAnsi="Times New Roman" w:cs="Times New Roman"/>
          <w:color w:val="000000" w:themeColor="text1"/>
          <w:shd w:val="clear" w:color="auto" w:fill="FFFFFF"/>
          <w:vertAlign w:val="superscript"/>
        </w:rPr>
        <w:t>th</w:t>
      </w:r>
      <w:r>
        <w:rPr>
          <w:rFonts w:ascii="Times New Roman" w:hAnsi="Times New Roman" w:cs="Times New Roman"/>
          <w:color w:val="000000" w:themeColor="text1"/>
          <w:shd w:val="clear" w:color="auto" w:fill="FFFFFF"/>
        </w:rPr>
        <w:t>, 2026</w:t>
      </w:r>
    </w:p>
    <w:p w14:paraId="23400E74" w14:textId="6FECC270" w:rsidR="00DA406E" w:rsidRDefault="00E3471E" w:rsidP="00E3471E">
      <w:pPr>
        <w:pStyle w:val="NoSpacing"/>
        <w:ind w:left="720" w:firstLine="720"/>
        <w:rPr>
          <w:rFonts w:ascii="Times New Roman" w:hAnsi="Times New Roman" w:cs="Times New Roman"/>
          <w:shd w:val="clear" w:color="auto" w:fill="FFFFFF"/>
        </w:rPr>
      </w:pPr>
      <w:r>
        <w:rPr>
          <w:rFonts w:ascii="Times New Roman" w:hAnsi="Times New Roman" w:cs="Times New Roman"/>
          <w:color w:val="000000" w:themeColor="text1"/>
          <w:shd w:val="clear" w:color="auto" w:fill="FFFFFF"/>
        </w:rPr>
        <w:t>(Quoted)</w:t>
      </w:r>
      <w:r w:rsidRPr="00154EB0">
        <w:rPr>
          <w:rFonts w:ascii="Times New Roman" w:hAnsi="Times New Roman" w:cs="Times New Roman"/>
          <w:shd w:val="clear" w:color="auto" w:fill="FFFFFF"/>
        </w:rPr>
        <w:tab/>
      </w:r>
      <w:r w:rsidR="00DA406E">
        <w:rPr>
          <w:rFonts w:ascii="Times New Roman" w:hAnsi="Times New Roman" w:cs="Times New Roman"/>
          <w:shd w:val="clear" w:color="auto" w:fill="FFFFFF"/>
        </w:rPr>
        <w:tab/>
      </w:r>
      <w:r w:rsidR="00DA406E">
        <w:rPr>
          <w:rFonts w:ascii="Times New Roman" w:hAnsi="Times New Roman" w:cs="Times New Roman"/>
          <w:shd w:val="clear" w:color="auto" w:fill="FFFFFF"/>
        </w:rPr>
        <w:tab/>
        <w:t>Magazine by</w:t>
      </w:r>
      <w:r w:rsidR="00CE6FAE" w:rsidRPr="00CE6FAE">
        <w:rPr>
          <w:rFonts w:ascii="Times New Roman" w:hAnsi="Times New Roman" w:cs="Times New Roman"/>
          <w:shd w:val="clear" w:color="auto" w:fill="FFFFFF"/>
        </w:rPr>
        <w:t xml:space="preserve"> </w:t>
      </w:r>
      <w:r w:rsidR="00CE6FAE">
        <w:rPr>
          <w:rFonts w:ascii="Times New Roman" w:hAnsi="Times New Roman" w:cs="Times New Roman"/>
          <w:shd w:val="clear" w:color="auto" w:fill="FFFFFF"/>
        </w:rPr>
        <w:t>University</w:t>
      </w:r>
    </w:p>
    <w:p w14:paraId="0FBE6B7F" w14:textId="04B7EA5B" w:rsidR="00DA406E" w:rsidRDefault="00DA406E" w:rsidP="00E3471E">
      <w:pPr>
        <w:pStyle w:val="NoSpacing"/>
        <w:ind w:left="720" w:firstLine="720"/>
        <w:rPr>
          <w:rFonts w:ascii="Times New Roman" w:hAnsi="Times New Roman" w:cs="Times New Roman"/>
          <w:shd w:val="clear" w:color="auto" w:fill="FFFFFF"/>
        </w:rPr>
      </w:pP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sidR="00CE6FAE">
        <w:rPr>
          <w:rFonts w:ascii="Times New Roman" w:hAnsi="Times New Roman" w:cs="Times New Roman"/>
          <w:shd w:val="clear" w:color="auto" w:fill="FFFFFF"/>
        </w:rPr>
        <w:t>of Miami</w:t>
      </w:r>
      <w:r>
        <w:rPr>
          <w:rFonts w:ascii="Times New Roman" w:hAnsi="Times New Roman" w:cs="Times New Roman"/>
          <w:shd w:val="clear" w:color="auto" w:fill="FFFFFF"/>
        </w:rPr>
        <w:t xml:space="preserve"> Students,</w:t>
      </w:r>
    </w:p>
    <w:p w14:paraId="5A7E79C3" w14:textId="1B805389" w:rsidR="00E3471E" w:rsidRDefault="00DA406E" w:rsidP="00E3471E">
      <w:pPr>
        <w:pStyle w:val="NoSpacing"/>
        <w:ind w:left="720" w:firstLine="720"/>
        <w:rPr>
          <w:rFonts w:ascii="Times New Roman" w:hAnsi="Times New Roman" w:cs="Times New Roman"/>
          <w:shd w:val="clear" w:color="auto" w:fill="FFFFFF"/>
        </w:rPr>
      </w:pP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 xml:space="preserve">Miami, Florida, USA </w:t>
      </w:r>
    </w:p>
    <w:p w14:paraId="18245531" w14:textId="77777777" w:rsidR="00E3471E" w:rsidRDefault="00E3471E" w:rsidP="009E0B24">
      <w:pPr>
        <w:pStyle w:val="NoSpacing"/>
        <w:ind w:left="720" w:firstLine="720"/>
        <w:rPr>
          <w:rFonts w:ascii="Times New Roman" w:hAnsi="Times New Roman" w:cs="Times New Roman"/>
          <w:shd w:val="clear" w:color="auto" w:fill="FFFFFF"/>
        </w:rPr>
      </w:pPr>
    </w:p>
    <w:p w14:paraId="44E4E755" w14:textId="1726AE5E" w:rsidR="00E3471E" w:rsidRPr="00154EB0" w:rsidRDefault="00E3471E" w:rsidP="00E3471E">
      <w:pPr>
        <w:pStyle w:val="No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2026 </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sidR="003D0A10">
        <w:rPr>
          <w:rFonts w:ascii="Times New Roman" w:hAnsi="Times New Roman" w:cs="Times New Roman"/>
          <w:color w:val="000000" w:themeColor="text1"/>
          <w:shd w:val="clear" w:color="auto" w:fill="FFFFFF"/>
        </w:rPr>
        <w:t>Review of Dr Bot</w:t>
      </w:r>
      <w:r w:rsidRPr="00154EB0">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ab/>
      </w:r>
      <w:r w:rsidR="003D0A10">
        <w:rPr>
          <w:rFonts w:ascii="Times New Roman" w:hAnsi="Times New Roman" w:cs="Times New Roman"/>
          <w:color w:val="000000" w:themeColor="text1"/>
          <w:shd w:val="clear" w:color="auto" w:fill="FFFFFF"/>
        </w:rPr>
        <w:tab/>
      </w:r>
      <w:r w:rsidR="003D0A10">
        <w:rPr>
          <w:rFonts w:ascii="Times New Roman" w:hAnsi="Times New Roman" w:cs="Times New Roman"/>
          <w:i/>
          <w:iCs/>
          <w:color w:val="000000" w:themeColor="text1"/>
          <w:shd w:val="clear" w:color="auto" w:fill="FFFFFF"/>
        </w:rPr>
        <w:t>Teach</w:t>
      </w:r>
      <w:r w:rsidR="00BC4245">
        <w:rPr>
          <w:rFonts w:ascii="Times New Roman" w:hAnsi="Times New Roman" w:cs="Times New Roman"/>
          <w:i/>
          <w:iCs/>
          <w:color w:val="000000" w:themeColor="text1"/>
          <w:shd w:val="clear" w:color="auto" w:fill="FFFFFF"/>
        </w:rPr>
        <w:t xml:space="preserve"> Secondary</w:t>
      </w:r>
      <w:r>
        <w:rPr>
          <w:rFonts w:ascii="Times New Roman" w:hAnsi="Times New Roman" w:cs="Times New Roman"/>
          <w:i/>
          <w:iCs/>
          <w:color w:val="000000" w:themeColor="text1"/>
          <w:shd w:val="clear" w:color="auto" w:fill="FFFFFF"/>
        </w:rPr>
        <w:tab/>
      </w:r>
      <w:r w:rsidR="003D0A10">
        <w:rPr>
          <w:rFonts w:ascii="Times New Roman" w:hAnsi="Times New Roman" w:cs="Times New Roman"/>
          <w:i/>
          <w:iCs/>
          <w:color w:val="000000" w:themeColor="text1"/>
          <w:shd w:val="clear" w:color="auto" w:fill="FFFFFF"/>
        </w:rPr>
        <w:tab/>
      </w:r>
      <w:r w:rsidR="003D0A10">
        <w:rPr>
          <w:rFonts w:ascii="Times New Roman" w:hAnsi="Times New Roman" w:cs="Times New Roman"/>
          <w:color w:val="000000" w:themeColor="text1"/>
          <w:shd w:val="clear" w:color="auto" w:fill="FFFFFF"/>
        </w:rPr>
        <w:t>April 9</w:t>
      </w:r>
      <w:r w:rsidR="003D0A10" w:rsidRPr="003D0A10">
        <w:rPr>
          <w:rFonts w:ascii="Times New Roman" w:hAnsi="Times New Roman" w:cs="Times New Roman"/>
          <w:color w:val="000000" w:themeColor="text1"/>
          <w:shd w:val="clear" w:color="auto" w:fill="FFFFFF"/>
          <w:vertAlign w:val="superscript"/>
        </w:rPr>
        <w:t>th</w:t>
      </w:r>
      <w:r>
        <w:rPr>
          <w:rFonts w:ascii="Times New Roman" w:hAnsi="Times New Roman" w:cs="Times New Roman"/>
          <w:color w:val="000000" w:themeColor="text1"/>
          <w:shd w:val="clear" w:color="auto" w:fill="FFFFFF"/>
        </w:rPr>
        <w:t>, 2026</w:t>
      </w:r>
    </w:p>
    <w:p w14:paraId="1C8B7A01" w14:textId="5967F0D6" w:rsidR="00E3471E" w:rsidRDefault="003D0A10" w:rsidP="00E3471E">
      <w:pPr>
        <w:pStyle w:val="NoSpacing"/>
        <w:ind w:left="720"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By Terry Fr</w:t>
      </w:r>
      <w:r w:rsidR="00563DA1">
        <w:rPr>
          <w:rFonts w:ascii="Times New Roman" w:hAnsi="Times New Roman" w:cs="Times New Roman"/>
          <w:color w:val="000000" w:themeColor="text1"/>
          <w:shd w:val="clear" w:color="auto" w:fill="FFFFFF"/>
        </w:rPr>
        <w:t>eedman</w:t>
      </w:r>
      <w:r w:rsidR="00563DA1">
        <w:rPr>
          <w:rFonts w:ascii="Times New Roman" w:hAnsi="Times New Roman" w:cs="Times New Roman"/>
          <w:color w:val="000000" w:themeColor="text1"/>
          <w:shd w:val="clear" w:color="auto" w:fill="FFFFFF"/>
        </w:rPr>
        <w:tab/>
      </w:r>
      <w:r w:rsidR="00563DA1">
        <w:rPr>
          <w:rFonts w:ascii="Times New Roman" w:hAnsi="Times New Roman" w:cs="Times New Roman"/>
          <w:color w:val="000000" w:themeColor="text1"/>
          <w:shd w:val="clear" w:color="auto" w:fill="FFFFFF"/>
        </w:rPr>
        <w:tab/>
        <w:t xml:space="preserve">Secondary Schools </w:t>
      </w:r>
    </w:p>
    <w:p w14:paraId="154790A8" w14:textId="29103CC1" w:rsidR="00563DA1" w:rsidRDefault="00563DA1" w:rsidP="00E3471E">
      <w:pPr>
        <w:pStyle w:val="NoSpacing"/>
        <w:ind w:left="720" w:firstLine="720"/>
        <w:rPr>
          <w:rFonts w:ascii="Times New Roman" w:hAnsi="Times New Roman" w:cs="Times New Roman"/>
          <w:shd w:val="clear" w:color="auto" w:fill="FFFFFF"/>
        </w:rPr>
      </w:pP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t>Magazine</w:t>
      </w:r>
    </w:p>
    <w:p w14:paraId="20CFF33B" w14:textId="1C962A02" w:rsidR="009E0B24" w:rsidRDefault="009E0B24" w:rsidP="009E0B24">
      <w:pPr>
        <w:pStyle w:val="NoSpacing"/>
        <w:ind w:left="720" w:firstLine="720"/>
        <w:rPr>
          <w:rFonts w:ascii="Times New Roman" w:hAnsi="Times New Roman" w:cs="Times New Roman"/>
          <w:shd w:val="clear" w:color="auto" w:fill="FFFFFF"/>
        </w:rPr>
      </w:pPr>
      <w:r w:rsidRPr="00154EB0">
        <w:rPr>
          <w:rFonts w:ascii="Times New Roman" w:hAnsi="Times New Roman" w:cs="Times New Roman"/>
          <w:shd w:val="clear" w:color="auto" w:fill="FFFFFF"/>
        </w:rPr>
        <w:tab/>
      </w:r>
      <w:r w:rsidRPr="00154EB0">
        <w:rPr>
          <w:rFonts w:ascii="Times New Roman" w:hAnsi="Times New Roman" w:cs="Times New Roman"/>
          <w:shd w:val="clear" w:color="auto" w:fill="FFFFFF"/>
        </w:rPr>
        <w:tab/>
      </w:r>
      <w:r w:rsidR="004A4569">
        <w:rPr>
          <w:rFonts w:ascii="Times New Roman" w:hAnsi="Times New Roman" w:cs="Times New Roman"/>
          <w:shd w:val="clear" w:color="auto" w:fill="FFFFFF"/>
        </w:rPr>
        <w:tab/>
      </w:r>
      <w:r w:rsidR="004A4569">
        <w:rPr>
          <w:rFonts w:ascii="Times New Roman" w:hAnsi="Times New Roman" w:cs="Times New Roman"/>
          <w:shd w:val="clear" w:color="auto" w:fill="FFFFFF"/>
        </w:rPr>
        <w:tab/>
        <w:t>UK</w:t>
      </w:r>
    </w:p>
    <w:p w14:paraId="2E50B76B" w14:textId="77777777" w:rsidR="00822780" w:rsidRDefault="00822780" w:rsidP="00E36151">
      <w:pPr>
        <w:pStyle w:val="NoSpacing"/>
        <w:rPr>
          <w:rFonts w:ascii="Times New Roman" w:hAnsi="Times New Roman" w:cs="Times New Roman"/>
          <w:shd w:val="clear" w:color="auto" w:fill="FFFFFF"/>
        </w:rPr>
      </w:pPr>
    </w:p>
    <w:p w14:paraId="2112FDFB" w14:textId="340E5EBC" w:rsidR="00E36151" w:rsidRPr="00E36151" w:rsidRDefault="00822780" w:rsidP="00E36151">
      <w:pPr>
        <w:pStyle w:val="No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2026 </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t xml:space="preserve">Generativ AI </w:t>
      </w:r>
      <w:r w:rsidR="00744690">
        <w:rPr>
          <w:rFonts w:ascii="Times New Roman" w:hAnsi="Times New Roman" w:cs="Times New Roman"/>
          <w:color w:val="000000" w:themeColor="text1"/>
          <w:shd w:val="clear" w:color="auto" w:fill="FFFFFF"/>
        </w:rPr>
        <w:t>is not black and</w:t>
      </w:r>
      <w:r w:rsidRPr="00154EB0">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ab/>
      </w:r>
      <w:r w:rsidR="00E36151" w:rsidRPr="00590994">
        <w:rPr>
          <w:rFonts w:ascii="Times New Roman" w:hAnsi="Times New Roman" w:cs="Times New Roman"/>
          <w:shd w:val="clear" w:color="auto" w:fill="FFFFFF"/>
          <w:lang w:val="en-IE"/>
        </w:rPr>
        <w:t>Report on my k</w:t>
      </w:r>
      <w:r w:rsidR="00E36151">
        <w:rPr>
          <w:rFonts w:ascii="Times New Roman" w:hAnsi="Times New Roman" w:cs="Times New Roman"/>
          <w:shd w:val="clear" w:color="auto" w:fill="FFFFFF"/>
          <w:lang w:val="en-IE"/>
        </w:rPr>
        <w:t>eynote</w:t>
      </w:r>
      <w:r w:rsidR="000E07CB">
        <w:rPr>
          <w:rFonts w:ascii="Times New Roman" w:hAnsi="Times New Roman" w:cs="Times New Roman"/>
          <w:shd w:val="clear" w:color="auto" w:fill="FFFFFF"/>
          <w:lang w:val="en-IE"/>
        </w:rPr>
        <w:tab/>
      </w:r>
      <w:r w:rsidR="000E07CB">
        <w:rPr>
          <w:rFonts w:ascii="Times New Roman" w:hAnsi="Times New Roman" w:cs="Times New Roman"/>
          <w:shd w:val="clear" w:color="auto" w:fill="FFFFFF"/>
          <w:lang w:val="en-IE"/>
        </w:rPr>
        <w:tab/>
      </w:r>
      <w:r w:rsidR="000E07CB">
        <w:rPr>
          <w:rFonts w:ascii="Times New Roman" w:hAnsi="Times New Roman" w:cs="Times New Roman"/>
          <w:color w:val="000000" w:themeColor="text1"/>
          <w:shd w:val="clear" w:color="auto" w:fill="FFFFFF"/>
        </w:rPr>
        <w:t>April 14</w:t>
      </w:r>
      <w:r w:rsidR="000E07CB" w:rsidRPr="003D0A10">
        <w:rPr>
          <w:rFonts w:ascii="Times New Roman" w:hAnsi="Times New Roman" w:cs="Times New Roman"/>
          <w:color w:val="000000" w:themeColor="text1"/>
          <w:shd w:val="clear" w:color="auto" w:fill="FFFFFF"/>
          <w:vertAlign w:val="superscript"/>
        </w:rPr>
        <w:t>th</w:t>
      </w:r>
      <w:r w:rsidR="000E07CB">
        <w:rPr>
          <w:rFonts w:ascii="Times New Roman" w:hAnsi="Times New Roman" w:cs="Times New Roman"/>
          <w:color w:val="000000" w:themeColor="text1"/>
          <w:shd w:val="clear" w:color="auto" w:fill="FFFFFF"/>
        </w:rPr>
        <w:t>, 2026</w:t>
      </w:r>
    </w:p>
    <w:p w14:paraId="70A63E87" w14:textId="6EB3A722" w:rsidR="00E36151" w:rsidRPr="00590994" w:rsidRDefault="000E07CB" w:rsidP="000E07CB">
      <w:pPr>
        <w:pStyle w:val="NoSpacing"/>
        <w:ind w:left="720" w:firstLine="720"/>
        <w:rPr>
          <w:rFonts w:ascii="Times New Roman" w:hAnsi="Times New Roman" w:cs="Times New Roman"/>
          <w:shd w:val="clear" w:color="auto" w:fill="FFFFFF"/>
          <w:lang w:val="en-IE"/>
        </w:rPr>
      </w:pPr>
      <w:r>
        <w:rPr>
          <w:rFonts w:ascii="Times New Roman" w:hAnsi="Times New Roman" w:cs="Times New Roman"/>
          <w:shd w:val="clear" w:color="auto" w:fill="FFFFFF"/>
          <w:lang w:val="en-IE"/>
        </w:rPr>
        <w:t xml:space="preserve">white </w:t>
      </w:r>
      <w:r>
        <w:rPr>
          <w:rFonts w:ascii="Times New Roman" w:hAnsi="Times New Roman" w:cs="Times New Roman"/>
          <w:shd w:val="clear" w:color="auto" w:fill="FFFFFF"/>
          <w:lang w:val="en-IE"/>
        </w:rPr>
        <w:tab/>
      </w:r>
      <w:r>
        <w:rPr>
          <w:rFonts w:ascii="Times New Roman" w:hAnsi="Times New Roman" w:cs="Times New Roman"/>
          <w:shd w:val="clear" w:color="auto" w:fill="FFFFFF"/>
          <w:lang w:val="en-IE"/>
        </w:rPr>
        <w:tab/>
      </w:r>
      <w:r>
        <w:rPr>
          <w:rFonts w:ascii="Times New Roman" w:hAnsi="Times New Roman" w:cs="Times New Roman"/>
          <w:shd w:val="clear" w:color="auto" w:fill="FFFFFF"/>
          <w:lang w:val="en-IE"/>
        </w:rPr>
        <w:tab/>
      </w:r>
      <w:r>
        <w:rPr>
          <w:rFonts w:ascii="Times New Roman" w:hAnsi="Times New Roman" w:cs="Times New Roman"/>
          <w:shd w:val="clear" w:color="auto" w:fill="FFFFFF"/>
          <w:lang w:val="en-IE"/>
        </w:rPr>
        <w:tab/>
      </w:r>
      <w:r w:rsidR="00E36151">
        <w:rPr>
          <w:rFonts w:ascii="Times New Roman" w:hAnsi="Times New Roman" w:cs="Times New Roman"/>
          <w:shd w:val="clear" w:color="auto" w:fill="FFFFFF"/>
          <w:lang w:val="en-IE"/>
        </w:rPr>
        <w:t>By Susanna Pagels</w:t>
      </w:r>
    </w:p>
    <w:p w14:paraId="69994D4C" w14:textId="671A9DB7" w:rsidR="00822780" w:rsidRPr="00154EB0" w:rsidRDefault="00822780" w:rsidP="00E36151">
      <w:pPr>
        <w:pStyle w:val="NoSpacing"/>
        <w:ind w:left="3600" w:firstLine="720"/>
        <w:rPr>
          <w:rFonts w:ascii="Times New Roman" w:hAnsi="Times New Roman" w:cs="Times New Roman"/>
          <w:color w:val="000000" w:themeColor="text1"/>
          <w:shd w:val="clear" w:color="auto" w:fill="FFFFFF"/>
        </w:rPr>
      </w:pPr>
      <w:r w:rsidRPr="00822780">
        <w:rPr>
          <w:rFonts w:ascii="Times New Roman" w:hAnsi="Times New Roman" w:cs="Times New Roman"/>
          <w:i/>
          <w:iCs/>
          <w:color w:val="000000" w:themeColor="text1"/>
          <w:shd w:val="clear" w:color="auto" w:fill="FFFFFF"/>
        </w:rPr>
        <w:t>Dagens Medicin</w:t>
      </w:r>
      <w:r>
        <w:rPr>
          <w:rFonts w:ascii="Times New Roman" w:hAnsi="Times New Roman" w:cs="Times New Roman"/>
          <w:i/>
          <w:iCs/>
          <w:color w:val="000000" w:themeColor="text1"/>
          <w:shd w:val="clear" w:color="auto" w:fill="FFFFFF"/>
        </w:rPr>
        <w:tab/>
      </w:r>
      <w:r>
        <w:rPr>
          <w:rFonts w:ascii="Times New Roman" w:hAnsi="Times New Roman" w:cs="Times New Roman"/>
          <w:i/>
          <w:iCs/>
          <w:color w:val="000000" w:themeColor="text1"/>
          <w:shd w:val="clear" w:color="auto" w:fill="FFFFFF"/>
        </w:rPr>
        <w:tab/>
      </w:r>
    </w:p>
    <w:p w14:paraId="04BF61F1" w14:textId="14470E99" w:rsidR="007A7773" w:rsidRDefault="00822780" w:rsidP="0077079D">
      <w:pPr>
        <w:pStyle w:val="NoSpacing"/>
        <w:ind w:left="720" w:firstLine="720"/>
        <w:rPr>
          <w:rFonts w:ascii="Times New Roman" w:hAnsi="Times New Roman" w:cs="Times New Roman"/>
          <w:color w:val="000000" w:themeColor="text1"/>
          <w:shd w:val="clear" w:color="auto" w:fill="FFFFFF"/>
          <w:lang w:val="en-IE"/>
        </w:rPr>
      </w:pPr>
      <w:r w:rsidRPr="00704390">
        <w:rPr>
          <w:rFonts w:ascii="Times New Roman" w:hAnsi="Times New Roman" w:cs="Times New Roman"/>
          <w:color w:val="000000" w:themeColor="text1"/>
          <w:shd w:val="clear" w:color="auto" w:fill="FFFFFF"/>
          <w:lang w:val="en-IE"/>
        </w:rPr>
        <w:tab/>
      </w:r>
      <w:r w:rsidR="00744690" w:rsidRPr="00704390">
        <w:rPr>
          <w:rFonts w:ascii="Times New Roman" w:hAnsi="Times New Roman" w:cs="Times New Roman"/>
          <w:color w:val="000000" w:themeColor="text1"/>
          <w:shd w:val="clear" w:color="auto" w:fill="FFFFFF"/>
          <w:lang w:val="en-IE"/>
        </w:rPr>
        <w:tab/>
      </w:r>
      <w:r w:rsidR="00744690" w:rsidRPr="00704390">
        <w:rPr>
          <w:rFonts w:ascii="Times New Roman" w:hAnsi="Times New Roman" w:cs="Times New Roman"/>
          <w:color w:val="000000" w:themeColor="text1"/>
          <w:shd w:val="clear" w:color="auto" w:fill="FFFFFF"/>
          <w:lang w:val="en-IE"/>
        </w:rPr>
        <w:tab/>
      </w:r>
      <w:r w:rsidRPr="00704390">
        <w:rPr>
          <w:rFonts w:ascii="Times New Roman" w:hAnsi="Times New Roman" w:cs="Times New Roman"/>
          <w:color w:val="000000" w:themeColor="text1"/>
          <w:shd w:val="clear" w:color="auto" w:fill="FFFFFF"/>
          <w:lang w:val="en-IE"/>
        </w:rPr>
        <w:tab/>
      </w:r>
      <w:r w:rsidRPr="00590994">
        <w:rPr>
          <w:rFonts w:ascii="Times New Roman" w:hAnsi="Times New Roman" w:cs="Times New Roman"/>
          <w:color w:val="000000" w:themeColor="text1"/>
          <w:shd w:val="clear" w:color="auto" w:fill="FFFFFF"/>
          <w:lang w:val="en-IE"/>
        </w:rPr>
        <w:t>Sweden</w:t>
      </w:r>
    </w:p>
    <w:p w14:paraId="172E47C9" w14:textId="77777777" w:rsidR="0077079D" w:rsidRPr="0077079D" w:rsidRDefault="0077079D" w:rsidP="0077079D">
      <w:pPr>
        <w:pStyle w:val="NoSpacing"/>
        <w:ind w:left="720" w:firstLine="720"/>
        <w:rPr>
          <w:rFonts w:ascii="Times New Roman" w:hAnsi="Times New Roman" w:cs="Times New Roman"/>
          <w:color w:val="000000" w:themeColor="text1"/>
          <w:shd w:val="clear" w:color="auto" w:fill="FFFFFF"/>
          <w:lang w:val="en-IE"/>
        </w:rPr>
      </w:pPr>
    </w:p>
    <w:p w14:paraId="3D1D0902" w14:textId="228427DD" w:rsidR="007A7773" w:rsidRPr="00590994" w:rsidRDefault="007A7773" w:rsidP="007A7773">
      <w:pPr>
        <w:pStyle w:val="NoSpacing"/>
        <w:rPr>
          <w:rFonts w:ascii="Times New Roman" w:hAnsi="Times New Roman" w:cs="Times New Roman"/>
          <w:color w:val="000000" w:themeColor="text1"/>
          <w:shd w:val="clear" w:color="auto" w:fill="FFFFFF"/>
          <w:lang w:val="en-IE"/>
        </w:rPr>
      </w:pPr>
      <w:r>
        <w:rPr>
          <w:rFonts w:ascii="Times New Roman" w:hAnsi="Times New Roman" w:cs="Times New Roman"/>
          <w:color w:val="000000" w:themeColor="text1"/>
          <w:shd w:val="clear" w:color="auto" w:fill="FFFFFF"/>
        </w:rPr>
        <w:t xml:space="preserve">2026 </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t>Your new therapist – chatty,</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lang w:val="en-IE"/>
        </w:rPr>
        <w:t>Interview by Darius Tahir</w:t>
      </w:r>
      <w:r>
        <w:rPr>
          <w:rFonts w:ascii="Times New Roman" w:hAnsi="Times New Roman" w:cs="Times New Roman"/>
          <w:color w:val="000000" w:themeColor="text1"/>
          <w:shd w:val="clear" w:color="auto" w:fill="FFFFFF"/>
          <w:lang w:val="en-IE"/>
        </w:rPr>
        <w:tab/>
      </w:r>
      <w:r>
        <w:rPr>
          <w:rFonts w:ascii="Times New Roman" w:hAnsi="Times New Roman" w:cs="Times New Roman"/>
          <w:color w:val="000000" w:themeColor="text1"/>
          <w:shd w:val="clear" w:color="auto" w:fill="FFFFFF"/>
        </w:rPr>
        <w:t>April 1</w:t>
      </w:r>
      <w:r w:rsidR="00ED253B">
        <w:rPr>
          <w:rFonts w:ascii="Times New Roman" w:hAnsi="Times New Roman" w:cs="Times New Roman"/>
          <w:color w:val="000000" w:themeColor="text1"/>
          <w:shd w:val="clear" w:color="auto" w:fill="FFFFFF"/>
        </w:rPr>
        <w:t>7</w:t>
      </w:r>
      <w:r w:rsidRPr="003D0A10">
        <w:rPr>
          <w:rFonts w:ascii="Times New Roman" w:hAnsi="Times New Roman" w:cs="Times New Roman"/>
          <w:color w:val="000000" w:themeColor="text1"/>
          <w:shd w:val="clear" w:color="auto" w:fill="FFFFFF"/>
          <w:vertAlign w:val="superscript"/>
        </w:rPr>
        <w:t>th</w:t>
      </w:r>
      <w:r>
        <w:rPr>
          <w:rFonts w:ascii="Times New Roman" w:hAnsi="Times New Roman" w:cs="Times New Roman"/>
          <w:color w:val="000000" w:themeColor="text1"/>
          <w:shd w:val="clear" w:color="auto" w:fill="FFFFFF"/>
        </w:rPr>
        <w:t>, 2026</w:t>
      </w:r>
    </w:p>
    <w:p w14:paraId="1DEF5CE2" w14:textId="34F7266B" w:rsidR="007A7773" w:rsidRDefault="007A7773" w:rsidP="007A7773">
      <w:pPr>
        <w:pStyle w:val="NoSpacing"/>
        <w:ind w:left="720" w:firstLine="720"/>
        <w:rPr>
          <w:rFonts w:ascii="Times New Roman" w:hAnsi="Times New Roman" w:cs="Times New Roman"/>
          <w:i/>
        </w:rPr>
      </w:pPr>
      <w:r>
        <w:rPr>
          <w:rFonts w:ascii="Times New Roman" w:hAnsi="Times New Roman" w:cs="Times New Roman"/>
          <w:color w:val="000000" w:themeColor="text1"/>
          <w:shd w:val="clear" w:color="auto" w:fill="FFFFFF"/>
        </w:rPr>
        <w:t>leaky, and AI-powered</w:t>
      </w:r>
      <w:r w:rsidRPr="00154EB0">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Pr>
          <w:rFonts w:ascii="Times New Roman" w:hAnsi="Times New Roman" w:cs="Times New Roman"/>
          <w:i/>
        </w:rPr>
        <w:t>KFF</w:t>
      </w:r>
      <w:r w:rsidR="00ED253B">
        <w:rPr>
          <w:rFonts w:ascii="Times New Roman" w:hAnsi="Times New Roman" w:cs="Times New Roman"/>
          <w:i/>
        </w:rPr>
        <w:t xml:space="preserve"> Health News</w:t>
      </w:r>
      <w:r>
        <w:rPr>
          <w:rFonts w:ascii="Times New Roman" w:hAnsi="Times New Roman" w:cs="Times New Roman"/>
          <w:i/>
        </w:rPr>
        <w:tab/>
      </w:r>
      <w:r>
        <w:rPr>
          <w:rFonts w:ascii="Times New Roman" w:hAnsi="Times New Roman" w:cs="Times New Roman"/>
          <w:i/>
        </w:rPr>
        <w:tab/>
      </w:r>
    </w:p>
    <w:p w14:paraId="7B4D03B6" w14:textId="585DEFE6" w:rsidR="00ED253B" w:rsidRDefault="007A7773" w:rsidP="007A7773">
      <w:pPr>
        <w:pStyle w:val="NoSpacing"/>
        <w:ind w:left="720" w:firstLine="720"/>
        <w:rPr>
          <w:rFonts w:ascii="Times New Roman" w:hAnsi="Times New Roman" w:cs="Times New Roman"/>
          <w:iCs/>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77079D">
        <w:rPr>
          <w:rFonts w:ascii="Times New Roman" w:hAnsi="Times New Roman" w:cs="Times New Roman"/>
          <w:iCs/>
        </w:rPr>
        <w:t>San Francisco, CA, USA</w:t>
      </w:r>
    </w:p>
    <w:p w14:paraId="45345C22" w14:textId="113D64B4" w:rsidR="007A7773" w:rsidRDefault="007A7773" w:rsidP="007A7773">
      <w:pPr>
        <w:pStyle w:val="NoSpacing"/>
        <w:ind w:left="720" w:firstLine="720"/>
        <w:rPr>
          <w:rFonts w:ascii="Times New Roman" w:hAnsi="Times New Roman" w:cs="Times New Roman"/>
          <w:color w:val="111111"/>
          <w:lang w:val="en-IE"/>
        </w:rPr>
      </w:pPr>
      <w:r>
        <w:rPr>
          <w:rFonts w:ascii="Times New Roman" w:hAnsi="Times New Roman" w:cs="Times New Roman"/>
          <w:i/>
          <w:iCs/>
          <w:color w:val="000000" w:themeColor="text1"/>
          <w:shd w:val="clear" w:color="auto" w:fill="FFFFFF"/>
        </w:rPr>
        <w:tab/>
      </w:r>
    </w:p>
    <w:p w14:paraId="005258CF" w14:textId="2E296C2E" w:rsidR="00B3425B" w:rsidRPr="00590994" w:rsidRDefault="00E36151" w:rsidP="00B3425B">
      <w:pPr>
        <w:pStyle w:val="NoSpacing"/>
        <w:rPr>
          <w:rFonts w:ascii="Times New Roman" w:hAnsi="Times New Roman" w:cs="Times New Roman"/>
          <w:color w:val="000000" w:themeColor="text1"/>
          <w:shd w:val="clear" w:color="auto" w:fill="FFFFFF"/>
          <w:lang w:val="en-IE"/>
        </w:rPr>
      </w:pPr>
      <w:r>
        <w:rPr>
          <w:rFonts w:ascii="Times New Roman" w:hAnsi="Times New Roman" w:cs="Times New Roman"/>
          <w:color w:val="000000" w:themeColor="text1"/>
          <w:shd w:val="clear" w:color="auto" w:fill="FFFFFF"/>
        </w:rPr>
        <w:t xml:space="preserve">2026 </w:t>
      </w:r>
      <w:r>
        <w:rPr>
          <w:rFonts w:ascii="Times New Roman" w:hAnsi="Times New Roman" w:cs="Times New Roman"/>
          <w:color w:val="000000" w:themeColor="text1"/>
          <w:shd w:val="clear" w:color="auto" w:fill="FFFFFF"/>
        </w:rPr>
        <w:tab/>
      </w:r>
      <w:r>
        <w:rPr>
          <w:rFonts w:ascii="Times New Roman" w:hAnsi="Times New Roman" w:cs="Times New Roman"/>
          <w:color w:val="000000" w:themeColor="text1"/>
          <w:shd w:val="clear" w:color="auto" w:fill="FFFFFF"/>
        </w:rPr>
        <w:tab/>
      </w:r>
      <w:r w:rsidR="00B3425B">
        <w:rPr>
          <w:rFonts w:ascii="Times New Roman" w:hAnsi="Times New Roman" w:cs="Times New Roman"/>
          <w:color w:val="000000" w:themeColor="text1"/>
          <w:shd w:val="clear" w:color="auto" w:fill="FFFFFF"/>
        </w:rPr>
        <w:t>Chatty, leaky, and AI-powered</w:t>
      </w:r>
      <w:r w:rsidRPr="00154EB0">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ab/>
      </w:r>
      <w:r w:rsidR="00B3425B">
        <w:rPr>
          <w:rFonts w:ascii="Times New Roman" w:hAnsi="Times New Roman" w:cs="Times New Roman"/>
          <w:color w:val="000000" w:themeColor="text1"/>
          <w:shd w:val="clear" w:color="auto" w:fill="FFFFFF"/>
          <w:lang w:val="en-IE"/>
        </w:rPr>
        <w:t>Interview by Darius Tahir</w:t>
      </w:r>
      <w:r w:rsidR="00B3425B">
        <w:rPr>
          <w:rFonts w:ascii="Times New Roman" w:hAnsi="Times New Roman" w:cs="Times New Roman"/>
          <w:color w:val="000000" w:themeColor="text1"/>
          <w:shd w:val="clear" w:color="auto" w:fill="FFFFFF"/>
          <w:lang w:val="en-IE"/>
        </w:rPr>
        <w:tab/>
      </w:r>
      <w:r w:rsidR="00B3425B">
        <w:rPr>
          <w:rFonts w:ascii="Times New Roman" w:hAnsi="Times New Roman" w:cs="Times New Roman"/>
          <w:color w:val="000000" w:themeColor="text1"/>
          <w:shd w:val="clear" w:color="auto" w:fill="FFFFFF"/>
        </w:rPr>
        <w:t>April 19</w:t>
      </w:r>
      <w:r w:rsidR="00B3425B" w:rsidRPr="003D0A10">
        <w:rPr>
          <w:rFonts w:ascii="Times New Roman" w:hAnsi="Times New Roman" w:cs="Times New Roman"/>
          <w:color w:val="000000" w:themeColor="text1"/>
          <w:shd w:val="clear" w:color="auto" w:fill="FFFFFF"/>
          <w:vertAlign w:val="superscript"/>
        </w:rPr>
        <w:t>th</w:t>
      </w:r>
      <w:r w:rsidR="00B3425B">
        <w:rPr>
          <w:rFonts w:ascii="Times New Roman" w:hAnsi="Times New Roman" w:cs="Times New Roman"/>
          <w:color w:val="000000" w:themeColor="text1"/>
          <w:shd w:val="clear" w:color="auto" w:fill="FFFFFF"/>
        </w:rPr>
        <w:t>, 2026</w:t>
      </w:r>
    </w:p>
    <w:p w14:paraId="129E2B82" w14:textId="1D48F3A5" w:rsidR="00E92D3B" w:rsidRDefault="00E92D3B" w:rsidP="00B3425B">
      <w:pPr>
        <w:pStyle w:val="NoSpacing"/>
        <w:ind w:left="3600" w:firstLine="720"/>
        <w:rPr>
          <w:rFonts w:ascii="Times New Roman" w:hAnsi="Times New Roman" w:cs="Times New Roman"/>
          <w:i/>
        </w:rPr>
      </w:pPr>
      <w:r w:rsidRPr="00345DF9">
        <w:rPr>
          <w:rFonts w:ascii="Times New Roman" w:hAnsi="Times New Roman" w:cs="Times New Roman"/>
          <w:i/>
        </w:rPr>
        <w:t>The Washington Post</w:t>
      </w:r>
      <w:r>
        <w:rPr>
          <w:rFonts w:ascii="Times New Roman" w:hAnsi="Times New Roman" w:cs="Times New Roman"/>
          <w:i/>
        </w:rPr>
        <w:tab/>
      </w:r>
      <w:r>
        <w:rPr>
          <w:rFonts w:ascii="Times New Roman" w:hAnsi="Times New Roman" w:cs="Times New Roman"/>
          <w:i/>
        </w:rPr>
        <w:tab/>
      </w:r>
    </w:p>
    <w:p w14:paraId="6B8FA13E" w14:textId="22D0F4F9" w:rsidR="00E36151" w:rsidRPr="0077079D" w:rsidRDefault="00E92D3B" w:rsidP="0077079D">
      <w:pPr>
        <w:pStyle w:val="NoSpacing"/>
        <w:rPr>
          <w:rFonts w:ascii="Times New Roman" w:hAnsi="Times New Roman" w:cs="Times New Roman"/>
          <w:color w:val="000000" w:themeColor="text1"/>
          <w:shd w:val="clear" w:color="auto" w:fill="FFFFFF"/>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Cs/>
        </w:rPr>
        <w:t>Washington D.C., USA</w:t>
      </w:r>
      <w:r w:rsidR="00E36151">
        <w:rPr>
          <w:rFonts w:ascii="Times New Roman" w:hAnsi="Times New Roman" w:cs="Times New Roman"/>
          <w:i/>
          <w:iCs/>
          <w:color w:val="000000" w:themeColor="text1"/>
          <w:shd w:val="clear" w:color="auto" w:fill="FFFFFF"/>
        </w:rPr>
        <w:tab/>
      </w:r>
      <w:r w:rsidR="00E36151">
        <w:rPr>
          <w:rFonts w:ascii="Times New Roman" w:hAnsi="Times New Roman" w:cs="Times New Roman"/>
          <w:i/>
          <w:iCs/>
          <w:color w:val="000000" w:themeColor="text1"/>
          <w:shd w:val="clear" w:color="auto" w:fill="FFFFFF"/>
        </w:rPr>
        <w:tab/>
      </w:r>
    </w:p>
    <w:p w14:paraId="4082E2B0" w14:textId="7009FA14" w:rsidR="00283787" w:rsidRPr="00590994" w:rsidRDefault="00D519DE" w:rsidP="00C749AC">
      <w:pPr>
        <w:pStyle w:val="NoSpacing"/>
        <w:ind w:left="720" w:firstLine="720"/>
        <w:rPr>
          <w:rFonts w:ascii="Times New Roman" w:hAnsi="Times New Roman" w:cs="Times New Roman"/>
          <w:lang w:val="en-IE"/>
        </w:rPr>
      </w:pPr>
      <w:r w:rsidRPr="00590994">
        <w:rPr>
          <w:rFonts w:ascii="Times New Roman" w:hAnsi="Times New Roman" w:cs="Times New Roman"/>
          <w:color w:val="111111"/>
          <w:lang w:val="en-IE"/>
        </w:rPr>
        <w:tab/>
      </w:r>
      <w:r w:rsidRPr="00590994">
        <w:rPr>
          <w:rFonts w:ascii="Times New Roman" w:hAnsi="Times New Roman" w:cs="Times New Roman"/>
          <w:color w:val="111111"/>
          <w:lang w:val="en-IE"/>
        </w:rPr>
        <w:tab/>
      </w:r>
      <w:r w:rsidRPr="00590994">
        <w:rPr>
          <w:rFonts w:ascii="Times New Roman" w:hAnsi="Times New Roman" w:cs="Times New Roman"/>
          <w:color w:val="111111"/>
          <w:lang w:val="en-IE"/>
        </w:rPr>
        <w:tab/>
      </w:r>
      <w:r w:rsidRPr="00590994">
        <w:rPr>
          <w:rFonts w:ascii="Times New Roman" w:hAnsi="Times New Roman" w:cs="Times New Roman"/>
          <w:color w:val="111111"/>
          <w:lang w:val="en-IE"/>
        </w:rPr>
        <w:tab/>
      </w:r>
      <w:r w:rsidR="000E6ABE" w:rsidRPr="00590994">
        <w:rPr>
          <w:rFonts w:ascii="Times New Roman" w:hAnsi="Times New Roman" w:cs="Times New Roman"/>
          <w:i/>
          <w:iCs/>
          <w:lang w:val="en-IE"/>
        </w:rPr>
        <w:tab/>
      </w:r>
    </w:p>
    <w:p w14:paraId="340DDD26" w14:textId="4BD23552" w:rsidR="00BE4D30" w:rsidRPr="00EE0FFC" w:rsidRDefault="00BE4D30" w:rsidP="00B07586">
      <w:pPr>
        <w:pStyle w:val="NoSpacing"/>
        <w:rPr>
          <w:rFonts w:ascii="Times New Roman" w:hAnsi="Times New Roman" w:cs="Times New Roman"/>
        </w:rPr>
      </w:pPr>
      <w:r w:rsidRPr="00EE0FFC">
        <w:rPr>
          <w:rFonts w:ascii="Times New Roman" w:hAnsi="Times New Roman" w:cs="Times New Roman"/>
          <w:u w:val="single"/>
        </w:rPr>
        <w:t>Television and Radio</w:t>
      </w:r>
      <w:r w:rsidR="00FD4C43" w:rsidRPr="00EE0FFC">
        <w:rPr>
          <w:rFonts w:ascii="Times New Roman" w:hAnsi="Times New Roman" w:cs="Times New Roman"/>
        </w:rPr>
        <w:t>:</w:t>
      </w:r>
    </w:p>
    <w:p w14:paraId="178CAC3A" w14:textId="2574A90E" w:rsidR="000210B7" w:rsidRDefault="000210B7" w:rsidP="00B07586">
      <w:pPr>
        <w:pStyle w:val="NoSpacing"/>
        <w:rPr>
          <w:rFonts w:ascii="Times New Roman" w:hAnsi="Times New Roman" w:cs="Times New Roman"/>
        </w:rPr>
      </w:pPr>
    </w:p>
    <w:p w14:paraId="78331967" w14:textId="77777777" w:rsidR="00E34AE0" w:rsidRDefault="00E34AE0" w:rsidP="00B07586">
      <w:pPr>
        <w:pStyle w:val="NoSpacing"/>
        <w:rPr>
          <w:rFonts w:ascii="Times New Roman" w:hAnsi="Times New Roman" w:cs="Times New Roman"/>
        </w:rPr>
      </w:pPr>
    </w:p>
    <w:p w14:paraId="3086C47E" w14:textId="120F72B7" w:rsidR="00305232" w:rsidRPr="00EE0FFC" w:rsidRDefault="00305232" w:rsidP="00B07586">
      <w:pPr>
        <w:pStyle w:val="NoSpacing"/>
        <w:rPr>
          <w:rFonts w:ascii="Times New Roman" w:hAnsi="Times New Roman" w:cs="Times New Roman"/>
        </w:rPr>
      </w:pPr>
      <w:r w:rsidRPr="00EE0FFC">
        <w:rPr>
          <w:rFonts w:ascii="Times New Roman" w:hAnsi="Times New Roman" w:cs="Times New Roman"/>
        </w:rPr>
        <w:t>2011</w:t>
      </w:r>
      <w:r w:rsidRPr="00EE0FFC">
        <w:rPr>
          <w:rFonts w:ascii="Times New Roman" w:hAnsi="Times New Roman" w:cs="Times New Roman"/>
        </w:rPr>
        <w:tab/>
      </w:r>
      <w:r w:rsidRPr="00EE0FFC">
        <w:rPr>
          <w:rFonts w:ascii="Times New Roman" w:hAnsi="Times New Roman" w:cs="Times New Roman"/>
        </w:rPr>
        <w:tab/>
        <w:t xml:space="preserve">Why Northern Ireland </w:t>
      </w:r>
      <w:r w:rsidRPr="00EE0FFC">
        <w:rPr>
          <w:rFonts w:ascii="Times New Roman" w:hAnsi="Times New Roman" w:cs="Times New Roman"/>
        </w:rPr>
        <w:tab/>
      </w:r>
      <w:r w:rsidRPr="00EE0FFC">
        <w:rPr>
          <w:rFonts w:ascii="Times New Roman" w:hAnsi="Times New Roman" w:cs="Times New Roman"/>
        </w:rPr>
        <w:tab/>
        <w:t>Interview on Arts Extra</w:t>
      </w:r>
      <w:r w:rsidRPr="00EE0FFC">
        <w:rPr>
          <w:rFonts w:ascii="Times New Roman" w:hAnsi="Times New Roman" w:cs="Times New Roman"/>
        </w:rPr>
        <w:tab/>
      </w:r>
      <w:r w:rsidRPr="00EE0FFC">
        <w:rPr>
          <w:rFonts w:ascii="Times New Roman" w:hAnsi="Times New Roman" w:cs="Times New Roman"/>
        </w:rPr>
        <w:tab/>
        <w:t>July 19</w:t>
      </w:r>
      <w:r w:rsidRPr="00EE0FFC">
        <w:rPr>
          <w:rFonts w:ascii="Times New Roman" w:hAnsi="Times New Roman" w:cs="Times New Roman"/>
          <w:vertAlign w:val="superscript"/>
        </w:rPr>
        <w:t>th</w:t>
      </w:r>
      <w:r w:rsidRPr="00EE0FFC">
        <w:rPr>
          <w:rFonts w:ascii="Times New Roman" w:hAnsi="Times New Roman" w:cs="Times New Roman"/>
        </w:rPr>
        <w:t>, 2011</w:t>
      </w:r>
    </w:p>
    <w:p w14:paraId="3D2CE606" w14:textId="77777777" w:rsidR="00305232" w:rsidRPr="00EE0FFC" w:rsidRDefault="00305232" w:rsidP="00B07586">
      <w:pPr>
        <w:pStyle w:val="NoSpacing"/>
        <w:rPr>
          <w:rFonts w:ascii="Times New Roman" w:hAnsi="Times New Roman" w:cs="Times New Roman"/>
          <w:i/>
        </w:rPr>
      </w:pPr>
      <w:r w:rsidRPr="00EE0FFC">
        <w:rPr>
          <w:rFonts w:ascii="Times New Roman" w:hAnsi="Times New Roman" w:cs="Times New Roman"/>
        </w:rPr>
        <w:tab/>
      </w:r>
      <w:r w:rsidRPr="00EE0FFC">
        <w:rPr>
          <w:rFonts w:ascii="Times New Roman" w:hAnsi="Times New Roman" w:cs="Times New Roman"/>
        </w:rPr>
        <w:tab/>
        <w:t>needs to think more</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BBC Radio Ulster</w:t>
      </w:r>
    </w:p>
    <w:p w14:paraId="7E813C42" w14:textId="3D3196F9" w:rsidR="00305232" w:rsidRPr="00EE0FFC" w:rsidRDefault="00305232"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and talk less</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Listenership: 15K nightly</w:t>
      </w:r>
    </w:p>
    <w:p w14:paraId="7210CE2B" w14:textId="07863B62" w:rsidR="000210B7" w:rsidRDefault="000210B7" w:rsidP="00B07586">
      <w:pPr>
        <w:pStyle w:val="NoSpacing"/>
        <w:rPr>
          <w:rFonts w:ascii="Times New Roman" w:hAnsi="Times New Roman" w:cs="Times New Roman"/>
        </w:rPr>
      </w:pPr>
    </w:p>
    <w:p w14:paraId="2B268817" w14:textId="184C6852" w:rsidR="000210B7" w:rsidRDefault="000210B7" w:rsidP="00B07586">
      <w:pPr>
        <w:pStyle w:val="NoSpacing"/>
        <w:rPr>
          <w:rFonts w:ascii="Times New Roman" w:hAnsi="Times New Roman" w:cs="Times New Roman"/>
        </w:rPr>
      </w:pPr>
      <w:r>
        <w:rPr>
          <w:rFonts w:ascii="Times New Roman" w:hAnsi="Times New Roman" w:cs="Times New Roman"/>
        </w:rPr>
        <w:t>2011</w:t>
      </w:r>
      <w:r>
        <w:rPr>
          <w:rFonts w:ascii="Times New Roman" w:hAnsi="Times New Roman" w:cs="Times New Roman"/>
        </w:rPr>
        <w:tab/>
      </w:r>
      <w:r>
        <w:rPr>
          <w:rFonts w:ascii="Times New Roman" w:hAnsi="Times New Roman" w:cs="Times New Roman"/>
        </w:rPr>
        <w:tab/>
        <w:t>Consulted by producers on</w:t>
      </w:r>
      <w:r>
        <w:rPr>
          <w:rFonts w:ascii="Times New Roman" w:hAnsi="Times New Roman" w:cs="Times New Roman"/>
        </w:rPr>
        <w:tab/>
      </w:r>
      <w:r w:rsidR="00E34AE0">
        <w:rPr>
          <w:rFonts w:ascii="Times New Roman" w:hAnsi="Times New Roman" w:cs="Times New Roman"/>
        </w:rPr>
        <w:t>Consulted by producers</w:t>
      </w:r>
      <w:r w:rsidR="00E34AE0">
        <w:rPr>
          <w:rFonts w:ascii="Times New Roman" w:hAnsi="Times New Roman" w:cs="Times New Roman"/>
        </w:rPr>
        <w:tab/>
      </w:r>
      <w:r w:rsidR="00E34AE0">
        <w:rPr>
          <w:rFonts w:ascii="Times New Roman" w:hAnsi="Times New Roman" w:cs="Times New Roman"/>
        </w:rPr>
        <w:tab/>
        <w:t>September 1</w:t>
      </w:r>
      <w:r w:rsidR="00E34AE0" w:rsidRPr="00E34AE0">
        <w:rPr>
          <w:rFonts w:ascii="Times New Roman" w:hAnsi="Times New Roman" w:cs="Times New Roman"/>
          <w:vertAlign w:val="superscript"/>
        </w:rPr>
        <w:t>st</w:t>
      </w:r>
      <w:r w:rsidR="00E34AE0">
        <w:rPr>
          <w:rFonts w:ascii="Times New Roman" w:hAnsi="Times New Roman" w:cs="Times New Roman"/>
        </w:rPr>
        <w:t>, 2011</w:t>
      </w:r>
      <w:r>
        <w:rPr>
          <w:rFonts w:ascii="Times New Roman" w:hAnsi="Times New Roman" w:cs="Times New Roman"/>
        </w:rPr>
        <w:tab/>
      </w:r>
      <w:r>
        <w:rPr>
          <w:rFonts w:ascii="Times New Roman" w:hAnsi="Times New Roman" w:cs="Times New Roman"/>
        </w:rPr>
        <w:tab/>
      </w:r>
    </w:p>
    <w:p w14:paraId="1C41BDFA" w14:textId="09A45655" w:rsidR="000210B7" w:rsidRDefault="000210B7" w:rsidP="00B07586">
      <w:pPr>
        <w:pStyle w:val="NoSpacing"/>
        <w:rPr>
          <w:rFonts w:ascii="Times New Roman" w:hAnsi="Times New Roman" w:cs="Times New Roman"/>
          <w:i/>
          <w:iCs/>
        </w:rPr>
      </w:pPr>
      <w:r>
        <w:rPr>
          <w:rFonts w:ascii="Times New Roman" w:hAnsi="Times New Roman" w:cs="Times New Roman"/>
        </w:rPr>
        <w:tab/>
      </w:r>
      <w:r>
        <w:rPr>
          <w:rFonts w:ascii="Times New Roman" w:hAnsi="Times New Roman" w:cs="Times New Roman"/>
        </w:rPr>
        <w:tab/>
        <w:t>the placebo effect</w:t>
      </w:r>
      <w:r w:rsidR="00E34AE0">
        <w:rPr>
          <w:rFonts w:ascii="Times New Roman" w:hAnsi="Times New Roman" w:cs="Times New Roman"/>
        </w:rPr>
        <w:tab/>
      </w:r>
      <w:r w:rsidR="00E34AE0">
        <w:rPr>
          <w:rFonts w:ascii="Times New Roman" w:hAnsi="Times New Roman" w:cs="Times New Roman"/>
        </w:rPr>
        <w:tab/>
      </w:r>
      <w:r w:rsidR="00E34AE0" w:rsidRPr="00E34AE0">
        <w:rPr>
          <w:rFonts w:ascii="Times New Roman" w:hAnsi="Times New Roman" w:cs="Times New Roman"/>
          <w:i/>
          <w:iCs/>
        </w:rPr>
        <w:t>Newsnight BBC</w:t>
      </w:r>
      <w:r w:rsidR="00E34AE0">
        <w:rPr>
          <w:rFonts w:ascii="Times New Roman" w:hAnsi="Times New Roman" w:cs="Times New Roman"/>
          <w:i/>
          <w:iCs/>
        </w:rPr>
        <w:t xml:space="preserve"> 2</w:t>
      </w:r>
    </w:p>
    <w:p w14:paraId="4809EA0E" w14:textId="77777777" w:rsidR="00E34AE0" w:rsidRPr="00EE0FFC" w:rsidRDefault="00E34AE0" w:rsidP="00B07586">
      <w:pPr>
        <w:pStyle w:val="NoSpacing"/>
        <w:rPr>
          <w:rFonts w:ascii="Times New Roman" w:hAnsi="Times New Roman" w:cs="Times New Roman"/>
        </w:rPr>
      </w:pPr>
    </w:p>
    <w:p w14:paraId="577F77C9" w14:textId="77777777" w:rsidR="00305232" w:rsidRPr="00EE0FFC" w:rsidRDefault="00305232" w:rsidP="00B07586">
      <w:pPr>
        <w:pStyle w:val="NoSpacing"/>
        <w:rPr>
          <w:rFonts w:ascii="Times New Roman" w:hAnsi="Times New Roman" w:cs="Times New Roman"/>
        </w:rPr>
      </w:pPr>
      <w:r w:rsidRPr="00EE0FFC">
        <w:rPr>
          <w:rFonts w:ascii="Times New Roman" w:hAnsi="Times New Roman" w:cs="Times New Roman"/>
        </w:rPr>
        <w:t>2011</w:t>
      </w:r>
      <w:r w:rsidRPr="00EE0FFC">
        <w:rPr>
          <w:rFonts w:ascii="Times New Roman" w:hAnsi="Times New Roman" w:cs="Times New Roman"/>
        </w:rPr>
        <w:tab/>
      </w:r>
      <w:r w:rsidRPr="00EE0FFC">
        <w:rPr>
          <w:rFonts w:ascii="Times New Roman" w:hAnsi="Times New Roman" w:cs="Times New Roman"/>
        </w:rPr>
        <w:tab/>
        <w:t>Philosophy in schools</w:t>
      </w:r>
      <w:r w:rsidRPr="00EE0FFC">
        <w:rPr>
          <w:rFonts w:ascii="Times New Roman" w:hAnsi="Times New Roman" w:cs="Times New Roman"/>
        </w:rPr>
        <w:tab/>
      </w:r>
      <w:r w:rsidRPr="00EE0FFC">
        <w:rPr>
          <w:rFonts w:ascii="Times New Roman" w:hAnsi="Times New Roman" w:cs="Times New Roman"/>
        </w:rPr>
        <w:tab/>
        <w:t>Interview on Arts Extra</w:t>
      </w:r>
      <w:r w:rsidRPr="00EE0FFC">
        <w:rPr>
          <w:rFonts w:ascii="Times New Roman" w:hAnsi="Times New Roman" w:cs="Times New Roman"/>
        </w:rPr>
        <w:tab/>
      </w:r>
      <w:r w:rsidRPr="00EE0FFC">
        <w:rPr>
          <w:rFonts w:ascii="Times New Roman" w:hAnsi="Times New Roman" w:cs="Times New Roman"/>
        </w:rPr>
        <w:tab/>
        <w:t>September 20</w:t>
      </w:r>
      <w:r w:rsidRPr="00EE0FFC">
        <w:rPr>
          <w:rFonts w:ascii="Times New Roman" w:hAnsi="Times New Roman" w:cs="Times New Roman"/>
          <w:vertAlign w:val="superscript"/>
        </w:rPr>
        <w:t>th</w:t>
      </w:r>
      <w:r w:rsidRPr="00EE0FFC">
        <w:rPr>
          <w:rFonts w:ascii="Times New Roman" w:hAnsi="Times New Roman" w:cs="Times New Roman"/>
        </w:rPr>
        <w:t>, 2011</w:t>
      </w:r>
    </w:p>
    <w:p w14:paraId="50234983" w14:textId="77777777" w:rsidR="00305232" w:rsidRPr="00EE0FFC" w:rsidRDefault="00305232" w:rsidP="00B07586">
      <w:pPr>
        <w:pStyle w:val="NoSpacing"/>
        <w:rPr>
          <w:rFonts w:ascii="Times New Roman" w:hAnsi="Times New Roman" w:cs="Times New Roman"/>
          <w:i/>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BBC Radio Ulster</w:t>
      </w:r>
    </w:p>
    <w:p w14:paraId="74C80B37" w14:textId="464AC1F8" w:rsidR="00305232" w:rsidRDefault="00305232"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Listenership: 15K nightly</w:t>
      </w:r>
    </w:p>
    <w:p w14:paraId="3D001911" w14:textId="77777777" w:rsidR="00E34AE0" w:rsidRPr="00EE0FFC" w:rsidRDefault="00E34AE0" w:rsidP="00B07586">
      <w:pPr>
        <w:pStyle w:val="NoSpacing"/>
        <w:rPr>
          <w:rFonts w:ascii="Times New Roman" w:hAnsi="Times New Roman" w:cs="Times New Roman"/>
        </w:rPr>
      </w:pPr>
    </w:p>
    <w:p w14:paraId="1C6D3322" w14:textId="55AE6D01" w:rsidR="00E34AE0" w:rsidRDefault="00E34AE0" w:rsidP="00E34AE0">
      <w:pPr>
        <w:pStyle w:val="NoSpacing"/>
        <w:rPr>
          <w:rFonts w:ascii="Times New Roman" w:hAnsi="Times New Roman" w:cs="Times New Roman"/>
        </w:rPr>
      </w:pPr>
      <w:r>
        <w:rPr>
          <w:rFonts w:ascii="Times New Roman" w:hAnsi="Times New Roman" w:cs="Times New Roman"/>
        </w:rPr>
        <w:t>2011</w:t>
      </w:r>
      <w:r>
        <w:rPr>
          <w:rFonts w:ascii="Times New Roman" w:hAnsi="Times New Roman" w:cs="Times New Roman"/>
        </w:rPr>
        <w:tab/>
      </w:r>
      <w:r>
        <w:rPr>
          <w:rFonts w:ascii="Times New Roman" w:hAnsi="Times New Roman" w:cs="Times New Roman"/>
        </w:rPr>
        <w:tab/>
        <w:t>Consulted by producers on</w:t>
      </w:r>
      <w:r>
        <w:rPr>
          <w:rFonts w:ascii="Times New Roman" w:hAnsi="Times New Roman" w:cs="Times New Roman"/>
        </w:rPr>
        <w:tab/>
        <w:t>Consulted by producers</w:t>
      </w:r>
      <w:r>
        <w:rPr>
          <w:rFonts w:ascii="Times New Roman" w:hAnsi="Times New Roman" w:cs="Times New Roman"/>
        </w:rPr>
        <w:tab/>
      </w:r>
      <w:r>
        <w:rPr>
          <w:rFonts w:ascii="Times New Roman" w:hAnsi="Times New Roman" w:cs="Times New Roman"/>
        </w:rPr>
        <w:tab/>
        <w:t>December 1</w:t>
      </w:r>
      <w:r w:rsidRPr="00E34AE0">
        <w:rPr>
          <w:rFonts w:ascii="Times New Roman" w:hAnsi="Times New Roman" w:cs="Times New Roman"/>
          <w:vertAlign w:val="superscript"/>
        </w:rPr>
        <w:t>st</w:t>
      </w:r>
      <w:r>
        <w:rPr>
          <w:rFonts w:ascii="Times New Roman" w:hAnsi="Times New Roman" w:cs="Times New Roman"/>
        </w:rPr>
        <w:t>, 2011</w:t>
      </w:r>
    </w:p>
    <w:p w14:paraId="244F4EC8" w14:textId="77777777" w:rsidR="00E34AE0" w:rsidRDefault="00E34AE0" w:rsidP="00E34AE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the placebo effect</w:t>
      </w:r>
      <w:r>
        <w:rPr>
          <w:rFonts w:ascii="Times New Roman" w:hAnsi="Times New Roman" w:cs="Times New Roman"/>
        </w:rPr>
        <w:tab/>
      </w:r>
      <w:r>
        <w:rPr>
          <w:rFonts w:ascii="Times New Roman" w:hAnsi="Times New Roman" w:cs="Times New Roman"/>
        </w:rPr>
        <w:tab/>
      </w:r>
      <w:r w:rsidRPr="00E34AE0">
        <w:rPr>
          <w:rFonts w:ascii="Times New Roman" w:hAnsi="Times New Roman" w:cs="Times New Roman"/>
          <w:i/>
          <w:iCs/>
        </w:rPr>
        <w:t>Newsnight BBC 2</w:t>
      </w:r>
    </w:p>
    <w:p w14:paraId="39633B03" w14:textId="77777777" w:rsidR="00305232" w:rsidRPr="00EE0FFC" w:rsidRDefault="00305232" w:rsidP="00B07586">
      <w:pPr>
        <w:pStyle w:val="NoSpacing"/>
        <w:rPr>
          <w:rFonts w:ascii="Times New Roman" w:hAnsi="Times New Roman" w:cs="Times New Roman"/>
        </w:rPr>
      </w:pPr>
    </w:p>
    <w:p w14:paraId="2EDBA9A6" w14:textId="77777777" w:rsidR="00BC11EB" w:rsidRPr="00EE0FFC" w:rsidRDefault="00715E4C" w:rsidP="00B07586">
      <w:pPr>
        <w:pStyle w:val="NoSpacing"/>
        <w:rPr>
          <w:rFonts w:ascii="Times New Roman" w:hAnsi="Times New Roman" w:cs="Times New Roman"/>
        </w:rPr>
      </w:pPr>
      <w:r w:rsidRPr="00EE0FFC">
        <w:rPr>
          <w:rFonts w:ascii="Times New Roman" w:hAnsi="Times New Roman" w:cs="Times New Roman"/>
        </w:rPr>
        <w:t>2012</w:t>
      </w:r>
      <w:r w:rsidRPr="00EE0FFC">
        <w:rPr>
          <w:rFonts w:ascii="Times New Roman" w:hAnsi="Times New Roman" w:cs="Times New Roman"/>
        </w:rPr>
        <w:tab/>
      </w:r>
      <w:r w:rsidRPr="00EE0FFC">
        <w:rPr>
          <w:rFonts w:ascii="Times New Roman" w:hAnsi="Times New Roman" w:cs="Times New Roman"/>
        </w:rPr>
        <w:tab/>
      </w:r>
      <w:r w:rsidR="00BC11EB" w:rsidRPr="00EE0FFC">
        <w:rPr>
          <w:rFonts w:ascii="Times New Roman" w:hAnsi="Times New Roman" w:cs="Times New Roman"/>
        </w:rPr>
        <w:t>The placebo effect and patient</w:t>
      </w:r>
      <w:r w:rsidR="00BC11EB" w:rsidRPr="00EE0FFC">
        <w:rPr>
          <w:rFonts w:ascii="Times New Roman" w:hAnsi="Times New Roman" w:cs="Times New Roman"/>
        </w:rPr>
        <w:tab/>
        <w:t>Essay on Nightwaves</w:t>
      </w:r>
      <w:r w:rsidR="00BC11EB" w:rsidRPr="00EE0FFC">
        <w:rPr>
          <w:rFonts w:ascii="Times New Roman" w:hAnsi="Times New Roman" w:cs="Times New Roman"/>
        </w:rPr>
        <w:tab/>
      </w:r>
      <w:r w:rsidR="00BC11EB" w:rsidRPr="00EE0FFC">
        <w:rPr>
          <w:rFonts w:ascii="Times New Roman" w:hAnsi="Times New Roman" w:cs="Times New Roman"/>
        </w:rPr>
        <w:tab/>
        <w:t>June 20</w:t>
      </w:r>
      <w:r w:rsidR="00BC11EB" w:rsidRPr="00EE0FFC">
        <w:rPr>
          <w:rFonts w:ascii="Times New Roman" w:hAnsi="Times New Roman" w:cs="Times New Roman"/>
          <w:vertAlign w:val="superscript"/>
        </w:rPr>
        <w:t>th</w:t>
      </w:r>
      <w:r w:rsidR="00BC11EB" w:rsidRPr="00EE0FFC">
        <w:rPr>
          <w:rFonts w:ascii="Times New Roman" w:hAnsi="Times New Roman" w:cs="Times New Roman"/>
        </w:rPr>
        <w:t>, 2012</w:t>
      </w:r>
    </w:p>
    <w:p w14:paraId="3C080AB0" w14:textId="77777777" w:rsidR="00BC11EB" w:rsidRPr="00EE0FFC" w:rsidRDefault="00715E4C"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deception</w:t>
      </w:r>
      <w:r w:rsidR="00BC11EB" w:rsidRPr="00EE0FFC">
        <w:rPr>
          <w:rFonts w:ascii="Times New Roman" w:hAnsi="Times New Roman" w:cs="Times New Roman"/>
        </w:rPr>
        <w:tab/>
      </w:r>
      <w:r w:rsidR="00BC11EB" w:rsidRPr="00EE0FFC">
        <w:rPr>
          <w:rFonts w:ascii="Times New Roman" w:hAnsi="Times New Roman" w:cs="Times New Roman"/>
        </w:rPr>
        <w:tab/>
      </w:r>
      <w:r w:rsidR="00BC11EB" w:rsidRPr="00EE0FFC">
        <w:rPr>
          <w:rFonts w:ascii="Times New Roman" w:hAnsi="Times New Roman" w:cs="Times New Roman"/>
        </w:rPr>
        <w:tab/>
      </w:r>
      <w:r w:rsidR="00BC11EB" w:rsidRPr="00EE0FFC">
        <w:rPr>
          <w:rFonts w:ascii="Times New Roman" w:hAnsi="Times New Roman" w:cs="Times New Roman"/>
          <w:i/>
        </w:rPr>
        <w:t>BBC Radio 3</w:t>
      </w:r>
      <w:r w:rsidR="00BC11EB" w:rsidRPr="00EE0FFC">
        <w:rPr>
          <w:rFonts w:ascii="Times New Roman" w:hAnsi="Times New Roman" w:cs="Times New Roman"/>
        </w:rPr>
        <w:tab/>
      </w:r>
      <w:r w:rsidR="00BC11EB" w:rsidRPr="00EE0FFC">
        <w:rPr>
          <w:rFonts w:ascii="Times New Roman" w:hAnsi="Times New Roman" w:cs="Times New Roman"/>
        </w:rPr>
        <w:tab/>
      </w:r>
      <w:r w:rsidR="00BC11EB" w:rsidRPr="00EE0FFC">
        <w:rPr>
          <w:rFonts w:ascii="Times New Roman" w:hAnsi="Times New Roman" w:cs="Times New Roman"/>
        </w:rPr>
        <w:tab/>
        <w:t>Available online</w:t>
      </w:r>
    </w:p>
    <w:p w14:paraId="1B8EE36C" w14:textId="77777777" w:rsidR="00BC11EB" w:rsidRPr="00EE0FFC" w:rsidRDefault="005632CF"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 xml:space="preserve">Listenership: 200K </w:t>
      </w:r>
    </w:p>
    <w:p w14:paraId="53B765C6" w14:textId="77777777" w:rsidR="005632CF" w:rsidRPr="00EE0FFC" w:rsidRDefault="005632CF" w:rsidP="00B07586">
      <w:pPr>
        <w:pStyle w:val="NoSpacing"/>
        <w:rPr>
          <w:rFonts w:ascii="Times New Roman" w:hAnsi="Times New Roman" w:cs="Times New Roman"/>
        </w:rPr>
      </w:pPr>
    </w:p>
    <w:p w14:paraId="3DC837F8" w14:textId="77777777" w:rsidR="00BC11EB" w:rsidRPr="00EE0FFC" w:rsidRDefault="0012427D" w:rsidP="00B07586">
      <w:pPr>
        <w:pStyle w:val="NoSpacing"/>
        <w:rPr>
          <w:rFonts w:ascii="Times New Roman" w:hAnsi="Times New Roman" w:cs="Times New Roman"/>
        </w:rPr>
      </w:pPr>
      <w:r w:rsidRPr="00EE0FFC">
        <w:rPr>
          <w:rFonts w:ascii="Times New Roman" w:hAnsi="Times New Roman" w:cs="Times New Roman"/>
        </w:rPr>
        <w:t>2012</w:t>
      </w:r>
      <w:r w:rsidRPr="00EE0FFC">
        <w:rPr>
          <w:rFonts w:ascii="Times New Roman" w:hAnsi="Times New Roman" w:cs="Times New Roman"/>
        </w:rPr>
        <w:tab/>
      </w:r>
      <w:r w:rsidRPr="00EE0FFC">
        <w:rPr>
          <w:rFonts w:ascii="Times New Roman" w:hAnsi="Times New Roman" w:cs="Times New Roman"/>
        </w:rPr>
        <w:tab/>
        <w:t>Review of ‘Saving Lives’</w:t>
      </w:r>
      <w:r w:rsidRPr="00EE0FFC">
        <w:rPr>
          <w:rFonts w:ascii="Times New Roman" w:hAnsi="Times New Roman" w:cs="Times New Roman"/>
        </w:rPr>
        <w:tab/>
      </w:r>
      <w:r w:rsidR="00BC11EB" w:rsidRPr="00EE0FFC">
        <w:rPr>
          <w:rFonts w:ascii="Times New Roman" w:hAnsi="Times New Roman" w:cs="Times New Roman"/>
        </w:rPr>
        <w:t>Interview with Samira</w:t>
      </w:r>
      <w:r w:rsidR="00BC11EB" w:rsidRPr="00EE0FFC">
        <w:rPr>
          <w:rFonts w:ascii="Times New Roman" w:hAnsi="Times New Roman" w:cs="Times New Roman"/>
        </w:rPr>
        <w:tab/>
      </w:r>
      <w:r w:rsidR="00BC11EB" w:rsidRPr="00EE0FFC">
        <w:rPr>
          <w:rFonts w:ascii="Times New Roman" w:hAnsi="Times New Roman" w:cs="Times New Roman"/>
        </w:rPr>
        <w:tab/>
        <w:t>October 11</w:t>
      </w:r>
      <w:r w:rsidR="00BC11EB" w:rsidRPr="00EE0FFC">
        <w:rPr>
          <w:rFonts w:ascii="Times New Roman" w:hAnsi="Times New Roman" w:cs="Times New Roman"/>
          <w:vertAlign w:val="superscript"/>
        </w:rPr>
        <w:t>th</w:t>
      </w:r>
      <w:r w:rsidR="0032423A" w:rsidRPr="00EE0FFC">
        <w:rPr>
          <w:rFonts w:ascii="Times New Roman" w:hAnsi="Times New Roman" w:cs="Times New Roman"/>
        </w:rPr>
        <w:t>, 2012</w:t>
      </w:r>
    </w:p>
    <w:p w14:paraId="4517F32B" w14:textId="77777777" w:rsidR="00BC11EB" w:rsidRPr="00EE0FFC" w:rsidRDefault="00BC11EB"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 xml:space="preserve">Medical Exhibition at the </w:t>
      </w:r>
      <w:r w:rsidRPr="00EE0FFC">
        <w:rPr>
          <w:rFonts w:ascii="Times New Roman" w:hAnsi="Times New Roman" w:cs="Times New Roman"/>
        </w:rPr>
        <w:tab/>
        <w:t xml:space="preserve">Ahmed. </w:t>
      </w:r>
      <w:r w:rsidRPr="00EE0FFC">
        <w:rPr>
          <w:rFonts w:ascii="Times New Roman" w:hAnsi="Times New Roman" w:cs="Times New Roman"/>
          <w:i/>
        </w:rPr>
        <w:t>BBC Radio 3</w:t>
      </w:r>
      <w:r w:rsidRPr="00EE0FFC">
        <w:rPr>
          <w:rFonts w:ascii="Times New Roman" w:hAnsi="Times New Roman" w:cs="Times New Roman"/>
          <w:i/>
        </w:rPr>
        <w:tab/>
      </w:r>
      <w:r w:rsidRPr="00EE0FFC">
        <w:rPr>
          <w:rFonts w:ascii="Times New Roman" w:hAnsi="Times New Roman" w:cs="Times New Roman"/>
          <w:i/>
        </w:rPr>
        <w:tab/>
      </w:r>
      <w:r w:rsidR="0032423A" w:rsidRPr="00EE0FFC">
        <w:rPr>
          <w:rFonts w:ascii="Times New Roman" w:hAnsi="Times New Roman" w:cs="Times New Roman"/>
        </w:rPr>
        <w:t>Available online</w:t>
      </w:r>
    </w:p>
    <w:p w14:paraId="42D89CCD" w14:textId="77777777" w:rsidR="00BC11EB" w:rsidRPr="00EE0FFC" w:rsidRDefault="00BC11EB"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Imperial War Museum North,</w:t>
      </w:r>
      <w:r w:rsidR="005632CF" w:rsidRPr="00EE0FFC">
        <w:rPr>
          <w:rFonts w:ascii="Times New Roman" w:hAnsi="Times New Roman" w:cs="Times New Roman"/>
        </w:rPr>
        <w:tab/>
        <w:t>Listenership: 200K</w:t>
      </w:r>
    </w:p>
    <w:p w14:paraId="0B0438B2" w14:textId="77777777" w:rsidR="00BC11EB" w:rsidRPr="00EE0FFC" w:rsidRDefault="00715E4C"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Manchester, UK</w:t>
      </w:r>
    </w:p>
    <w:p w14:paraId="3BFFBE6F" w14:textId="77777777" w:rsidR="00BC11EB" w:rsidRPr="00EE0FFC" w:rsidRDefault="00BC11EB" w:rsidP="00B07586">
      <w:pPr>
        <w:pStyle w:val="NoSpacing"/>
        <w:rPr>
          <w:rFonts w:ascii="Times New Roman" w:hAnsi="Times New Roman" w:cs="Times New Roman"/>
        </w:rPr>
      </w:pPr>
    </w:p>
    <w:p w14:paraId="5D3983E3" w14:textId="77777777" w:rsidR="00BC11EB" w:rsidRPr="00EE0FFC" w:rsidRDefault="0032423A" w:rsidP="00B07586">
      <w:pPr>
        <w:pStyle w:val="NoSpacing"/>
        <w:rPr>
          <w:rFonts w:ascii="Times New Roman" w:hAnsi="Times New Roman" w:cs="Times New Roman"/>
        </w:rPr>
      </w:pPr>
      <w:r w:rsidRPr="00EE0FFC">
        <w:rPr>
          <w:rFonts w:ascii="Times New Roman" w:hAnsi="Times New Roman" w:cs="Times New Roman"/>
        </w:rPr>
        <w:t>2012</w:t>
      </w:r>
      <w:r w:rsidRPr="00EE0FFC">
        <w:rPr>
          <w:rFonts w:ascii="Times New Roman" w:hAnsi="Times New Roman" w:cs="Times New Roman"/>
        </w:rPr>
        <w:tab/>
      </w:r>
      <w:r w:rsidRPr="00EE0FFC">
        <w:rPr>
          <w:rFonts w:ascii="Times New Roman" w:hAnsi="Times New Roman" w:cs="Times New Roman"/>
        </w:rPr>
        <w:tab/>
      </w:r>
      <w:r w:rsidR="00BC11EB" w:rsidRPr="00EE0FFC">
        <w:rPr>
          <w:rFonts w:ascii="Times New Roman" w:hAnsi="Times New Roman" w:cs="Times New Roman"/>
        </w:rPr>
        <w:t>The</w:t>
      </w:r>
      <w:r w:rsidRPr="00EE0FFC">
        <w:rPr>
          <w:rFonts w:ascii="Times New Roman" w:hAnsi="Times New Roman" w:cs="Times New Roman"/>
        </w:rPr>
        <w:t xml:space="preserve"> Medicine Game</w:t>
      </w:r>
      <w:r w:rsidR="00BC11EB" w:rsidRPr="00EE0FFC">
        <w:rPr>
          <w:rFonts w:ascii="Times New Roman" w:hAnsi="Times New Roman" w:cs="Times New Roman"/>
        </w:rPr>
        <w:tab/>
      </w:r>
      <w:r w:rsidR="00BC11EB" w:rsidRPr="00EE0FFC">
        <w:rPr>
          <w:rFonts w:ascii="Times New Roman" w:hAnsi="Times New Roman" w:cs="Times New Roman"/>
        </w:rPr>
        <w:tab/>
        <w:t xml:space="preserve">Recorded live at the </w:t>
      </w:r>
      <w:r w:rsidR="00BC11EB" w:rsidRPr="00EE0FFC">
        <w:rPr>
          <w:rFonts w:ascii="Times New Roman" w:hAnsi="Times New Roman" w:cs="Times New Roman"/>
        </w:rPr>
        <w:tab/>
      </w:r>
      <w:r w:rsidR="00BC11EB" w:rsidRPr="00EE0FFC">
        <w:rPr>
          <w:rFonts w:ascii="Times New Roman" w:hAnsi="Times New Roman" w:cs="Times New Roman"/>
        </w:rPr>
        <w:tab/>
        <w:t>November 5</w:t>
      </w:r>
      <w:r w:rsidR="00BC11EB" w:rsidRPr="00EE0FFC">
        <w:rPr>
          <w:rFonts w:ascii="Times New Roman" w:hAnsi="Times New Roman" w:cs="Times New Roman"/>
          <w:vertAlign w:val="superscript"/>
        </w:rPr>
        <w:t>th</w:t>
      </w:r>
      <w:r w:rsidRPr="00EE0FFC">
        <w:rPr>
          <w:rFonts w:ascii="Times New Roman" w:hAnsi="Times New Roman" w:cs="Times New Roman"/>
        </w:rPr>
        <w:t>, 2012</w:t>
      </w:r>
    </w:p>
    <w:p w14:paraId="028573F6" w14:textId="77777777" w:rsidR="00BC11EB" w:rsidRPr="00EE0FFC" w:rsidRDefault="00BC11EB"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Free Thinking Festival</w:t>
      </w:r>
      <w:r w:rsidR="0032423A" w:rsidRPr="00EE0FFC">
        <w:rPr>
          <w:rFonts w:ascii="Times New Roman" w:hAnsi="Times New Roman" w:cs="Times New Roman"/>
        </w:rPr>
        <w:t>,</w:t>
      </w:r>
      <w:r w:rsidR="0032423A" w:rsidRPr="00EE0FFC">
        <w:rPr>
          <w:rFonts w:ascii="Times New Roman" w:hAnsi="Times New Roman" w:cs="Times New Roman"/>
        </w:rPr>
        <w:tab/>
      </w:r>
      <w:r w:rsidR="0032423A" w:rsidRPr="00EE0FFC">
        <w:rPr>
          <w:rFonts w:ascii="Times New Roman" w:hAnsi="Times New Roman" w:cs="Times New Roman"/>
        </w:rPr>
        <w:tab/>
        <w:t>Available online</w:t>
      </w:r>
    </w:p>
    <w:p w14:paraId="54BE4556" w14:textId="77777777" w:rsidR="00BC11EB" w:rsidRPr="00EE0FFC" w:rsidRDefault="00BC11EB"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 xml:space="preserve">Gateshead, and </w:t>
      </w:r>
    </w:p>
    <w:p w14:paraId="2276CB17" w14:textId="77777777" w:rsidR="00BC11EB" w:rsidRPr="00EE0FFC" w:rsidRDefault="00BC11EB"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broadcast on Nightwaves</w:t>
      </w:r>
    </w:p>
    <w:p w14:paraId="4259E97A" w14:textId="77777777" w:rsidR="00BC11EB" w:rsidRPr="00EE0FFC" w:rsidRDefault="00BC11EB" w:rsidP="00B07586">
      <w:pPr>
        <w:pStyle w:val="NoSpacing"/>
        <w:rPr>
          <w:rFonts w:ascii="Times New Roman" w:hAnsi="Times New Roman" w:cs="Times New Roman"/>
          <w:i/>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32423A" w:rsidRPr="00EE0FFC">
        <w:rPr>
          <w:rFonts w:ascii="Times New Roman" w:hAnsi="Times New Roman" w:cs="Times New Roman"/>
          <w:i/>
        </w:rPr>
        <w:t>BBC Radio 3</w:t>
      </w:r>
    </w:p>
    <w:p w14:paraId="0E5EC909" w14:textId="77777777" w:rsidR="00BE4D30" w:rsidRPr="00EE0FFC" w:rsidRDefault="005632CF" w:rsidP="00B07586">
      <w:pPr>
        <w:pStyle w:val="NoSpacing"/>
        <w:rPr>
          <w:rFonts w:ascii="Times New Roman" w:hAnsi="Times New Roman" w:cs="Times New Roman"/>
          <w:b/>
        </w:rPr>
      </w:pP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rPr>
        <w:t>Listenership: 200K</w:t>
      </w:r>
    </w:p>
    <w:p w14:paraId="65531E55" w14:textId="77777777" w:rsidR="005632CF" w:rsidRPr="00EE0FFC" w:rsidRDefault="005632CF" w:rsidP="00B07586">
      <w:pPr>
        <w:pStyle w:val="NoSpacing"/>
        <w:rPr>
          <w:rFonts w:ascii="Times New Roman" w:hAnsi="Times New Roman" w:cs="Times New Roman"/>
          <w:b/>
        </w:rPr>
      </w:pPr>
    </w:p>
    <w:p w14:paraId="40BF8855" w14:textId="77777777" w:rsidR="00BC11EB" w:rsidRPr="00EE0FFC" w:rsidRDefault="00BC11EB" w:rsidP="00B07586">
      <w:pPr>
        <w:pStyle w:val="NoSpacing"/>
        <w:rPr>
          <w:rFonts w:ascii="Times New Roman" w:hAnsi="Times New Roman" w:cs="Times New Roman"/>
        </w:rPr>
      </w:pPr>
      <w:r w:rsidRPr="00EE0FFC">
        <w:rPr>
          <w:rFonts w:ascii="Times New Roman" w:hAnsi="Times New Roman" w:cs="Times New Roman"/>
        </w:rPr>
        <w:t>2013</w:t>
      </w:r>
      <w:r w:rsidRPr="00EE0FFC">
        <w:rPr>
          <w:rFonts w:ascii="Times New Roman" w:hAnsi="Times New Roman" w:cs="Times New Roman"/>
        </w:rPr>
        <w:tab/>
      </w:r>
      <w:r w:rsidRPr="00EE0FFC">
        <w:rPr>
          <w:rFonts w:ascii="Times New Roman" w:hAnsi="Times New Roman" w:cs="Times New Roman"/>
        </w:rPr>
        <w:tab/>
        <w:t>Panel discussion on the role</w:t>
      </w:r>
      <w:r w:rsidRPr="00EE0FFC">
        <w:rPr>
          <w:rFonts w:ascii="Times New Roman" w:hAnsi="Times New Roman" w:cs="Times New Roman"/>
        </w:rPr>
        <w:tab/>
        <w:t xml:space="preserve">Interviewed on </w:t>
      </w:r>
      <w:r w:rsidR="00146713" w:rsidRPr="00EE0FFC">
        <w:rPr>
          <w:rFonts w:ascii="Times New Roman" w:hAnsi="Times New Roman" w:cs="Times New Roman"/>
        </w:rPr>
        <w:t>Sunday</w:t>
      </w:r>
      <w:r w:rsidR="00146713" w:rsidRPr="00EE0FFC">
        <w:rPr>
          <w:rFonts w:ascii="Times New Roman" w:hAnsi="Times New Roman" w:cs="Times New Roman"/>
        </w:rPr>
        <w:tab/>
      </w:r>
      <w:r w:rsidR="00146713" w:rsidRPr="00EE0FFC">
        <w:rPr>
          <w:rFonts w:ascii="Times New Roman" w:hAnsi="Times New Roman" w:cs="Times New Roman"/>
        </w:rPr>
        <w:tab/>
        <w:t>March 24</w:t>
      </w:r>
      <w:r w:rsidR="00146713" w:rsidRPr="00EE0FFC">
        <w:rPr>
          <w:rFonts w:ascii="Times New Roman" w:hAnsi="Times New Roman" w:cs="Times New Roman"/>
          <w:vertAlign w:val="superscript"/>
        </w:rPr>
        <w:t>th</w:t>
      </w:r>
      <w:r w:rsidR="0032423A" w:rsidRPr="00EE0FFC">
        <w:rPr>
          <w:rFonts w:ascii="Times New Roman" w:hAnsi="Times New Roman" w:cs="Times New Roman"/>
        </w:rPr>
        <w:t>, 2013</w:t>
      </w:r>
    </w:p>
    <w:p w14:paraId="0EDDFC79" w14:textId="77777777" w:rsidR="00146713" w:rsidRPr="00EE0FFC" w:rsidRDefault="00BC11EB"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 xml:space="preserve">of the placebo effect in </w:t>
      </w:r>
      <w:r w:rsidR="00146713" w:rsidRPr="00EE0FFC">
        <w:rPr>
          <w:rFonts w:ascii="Times New Roman" w:hAnsi="Times New Roman" w:cs="Times New Roman"/>
        </w:rPr>
        <w:tab/>
      </w:r>
      <w:r w:rsidR="00146713" w:rsidRPr="00EE0FFC">
        <w:rPr>
          <w:rFonts w:ascii="Times New Roman" w:hAnsi="Times New Roman" w:cs="Times New Roman"/>
        </w:rPr>
        <w:tab/>
        <w:t xml:space="preserve">Sequence, </w:t>
      </w:r>
      <w:r w:rsidR="00146713" w:rsidRPr="00EE0FFC">
        <w:rPr>
          <w:rFonts w:ascii="Times New Roman" w:hAnsi="Times New Roman" w:cs="Times New Roman"/>
        </w:rPr>
        <w:tab/>
      </w:r>
      <w:r w:rsidR="00146713" w:rsidRPr="00EE0FFC">
        <w:rPr>
          <w:rFonts w:ascii="Times New Roman" w:hAnsi="Times New Roman" w:cs="Times New Roman"/>
        </w:rPr>
        <w:tab/>
      </w:r>
    </w:p>
    <w:p w14:paraId="752B6E64" w14:textId="77777777" w:rsidR="00BC11EB" w:rsidRPr="00EE0FFC" w:rsidRDefault="0032423A"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primary care</w:t>
      </w:r>
      <w:r w:rsidRPr="00EE0FFC">
        <w:rPr>
          <w:rFonts w:ascii="Times New Roman" w:hAnsi="Times New Roman" w:cs="Times New Roman"/>
        </w:rPr>
        <w:tab/>
      </w:r>
      <w:r w:rsidR="00146713" w:rsidRPr="00EE0FFC">
        <w:rPr>
          <w:rFonts w:ascii="Times New Roman" w:hAnsi="Times New Roman" w:cs="Times New Roman"/>
        </w:rPr>
        <w:tab/>
      </w:r>
      <w:r w:rsidR="00146713" w:rsidRPr="00EE0FFC">
        <w:rPr>
          <w:rFonts w:ascii="Times New Roman" w:hAnsi="Times New Roman" w:cs="Times New Roman"/>
        </w:rPr>
        <w:tab/>
      </w:r>
      <w:r w:rsidR="00146713" w:rsidRPr="00EE0FFC">
        <w:rPr>
          <w:rFonts w:ascii="Times New Roman" w:hAnsi="Times New Roman" w:cs="Times New Roman"/>
          <w:i/>
        </w:rPr>
        <w:t>BBC Radio Ulster.</w:t>
      </w:r>
    </w:p>
    <w:p w14:paraId="1E36FAA0" w14:textId="77777777" w:rsidR="00BC11EB" w:rsidRPr="00EE0FFC" w:rsidRDefault="005632CF" w:rsidP="00B07586">
      <w:pPr>
        <w:pStyle w:val="NoSpacing"/>
        <w:rPr>
          <w:rFonts w:ascii="Times New Roman" w:hAnsi="Times New Roman" w:cs="Times New Roman"/>
        </w:rPr>
      </w:pPr>
      <w:r w:rsidRPr="00EE0FFC">
        <w:rPr>
          <w:rFonts w:ascii="Times New Roman" w:hAnsi="Times New Roman" w:cs="Times New Roman"/>
          <w:b/>
        </w:rPr>
        <w:lastRenderedPageBreak/>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rPr>
        <w:t>Listenership: 10K</w:t>
      </w:r>
    </w:p>
    <w:p w14:paraId="3E398F30" w14:textId="77777777" w:rsidR="005632CF" w:rsidRPr="00EE0FFC" w:rsidRDefault="005632CF" w:rsidP="00B07586">
      <w:pPr>
        <w:pStyle w:val="NoSpacing"/>
        <w:rPr>
          <w:rFonts w:ascii="Times New Roman" w:hAnsi="Times New Roman" w:cs="Times New Roman"/>
          <w:b/>
        </w:rPr>
      </w:pPr>
    </w:p>
    <w:p w14:paraId="4136EDB8" w14:textId="77777777" w:rsidR="00146713" w:rsidRPr="00EE0FFC" w:rsidRDefault="00146713" w:rsidP="00B07586">
      <w:pPr>
        <w:pStyle w:val="NoSpacing"/>
        <w:rPr>
          <w:rFonts w:ascii="Times New Roman" w:hAnsi="Times New Roman" w:cs="Times New Roman"/>
        </w:rPr>
      </w:pPr>
      <w:r w:rsidRPr="00EE0FFC">
        <w:rPr>
          <w:rFonts w:ascii="Times New Roman" w:hAnsi="Times New Roman" w:cs="Times New Roman"/>
        </w:rPr>
        <w:t>2013</w:t>
      </w:r>
      <w:r w:rsidRPr="00EE0FFC">
        <w:rPr>
          <w:rFonts w:ascii="Times New Roman" w:hAnsi="Times New Roman" w:cs="Times New Roman"/>
        </w:rPr>
        <w:tab/>
      </w:r>
      <w:r w:rsidRPr="00EE0FFC">
        <w:rPr>
          <w:rFonts w:ascii="Times New Roman" w:hAnsi="Times New Roman" w:cs="Times New Roman"/>
        </w:rPr>
        <w:tab/>
      </w:r>
      <w:r w:rsidR="00232D38" w:rsidRPr="00EE0FFC">
        <w:rPr>
          <w:rFonts w:ascii="Times New Roman" w:hAnsi="Times New Roman" w:cs="Times New Roman"/>
        </w:rPr>
        <w:t>Writer &amp; presenter of</w:t>
      </w:r>
      <w:r w:rsidRPr="00EE0FFC">
        <w:rPr>
          <w:rFonts w:ascii="Times New Roman" w:hAnsi="Times New Roman" w:cs="Times New Roman"/>
        </w:rPr>
        <w:t xml:space="preserve"> a</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BBC Arts &amp; Culture</w:t>
      </w:r>
      <w:r w:rsidRPr="00EE0FFC">
        <w:rPr>
          <w:rFonts w:ascii="Times New Roman" w:hAnsi="Times New Roman" w:cs="Times New Roman"/>
          <w:i/>
        </w:rPr>
        <w:tab/>
      </w:r>
      <w:r w:rsidRPr="00EE0FFC">
        <w:rPr>
          <w:rFonts w:ascii="Times New Roman" w:hAnsi="Times New Roman" w:cs="Times New Roman"/>
          <w:i/>
        </w:rPr>
        <w:tab/>
      </w:r>
      <w:r w:rsidRPr="00EE0FFC">
        <w:rPr>
          <w:rFonts w:ascii="Times New Roman" w:hAnsi="Times New Roman" w:cs="Times New Roman"/>
        </w:rPr>
        <w:t>April 10</w:t>
      </w:r>
      <w:r w:rsidRPr="00EE0FFC">
        <w:rPr>
          <w:rFonts w:ascii="Times New Roman" w:hAnsi="Times New Roman" w:cs="Times New Roman"/>
          <w:vertAlign w:val="superscript"/>
        </w:rPr>
        <w:t>th</w:t>
      </w:r>
      <w:r w:rsidR="0032423A" w:rsidRPr="00EE0FFC">
        <w:rPr>
          <w:rFonts w:ascii="Times New Roman" w:hAnsi="Times New Roman" w:cs="Times New Roman"/>
        </w:rPr>
        <w:t>, 2013</w:t>
      </w:r>
    </w:p>
    <w:p w14:paraId="734A780B" w14:textId="77777777" w:rsidR="00146713" w:rsidRPr="00EE0FFC" w:rsidRDefault="00146713"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232D38" w:rsidRPr="00EE0FFC">
        <w:rPr>
          <w:rFonts w:ascii="Times New Roman" w:hAnsi="Times New Roman" w:cs="Times New Roman"/>
        </w:rPr>
        <w:t>s</w:t>
      </w:r>
      <w:r w:rsidRPr="00EE0FFC">
        <w:rPr>
          <w:rFonts w:ascii="Times New Roman" w:hAnsi="Times New Roman" w:cs="Times New Roman"/>
        </w:rPr>
        <w:t>hort film on t</w:t>
      </w:r>
      <w:r w:rsidR="0032423A" w:rsidRPr="00EE0FFC">
        <w:rPr>
          <w:rFonts w:ascii="Times New Roman" w:hAnsi="Times New Roman" w:cs="Times New Roman"/>
        </w:rPr>
        <w:t>he placebo</w:t>
      </w:r>
      <w:r w:rsidR="0032423A" w:rsidRPr="00EE0FFC">
        <w:rPr>
          <w:rFonts w:ascii="Times New Roman" w:hAnsi="Times New Roman" w:cs="Times New Roman"/>
        </w:rPr>
        <w:tab/>
      </w:r>
      <w:r w:rsidR="0032423A" w:rsidRPr="00EE0FFC">
        <w:rPr>
          <w:rFonts w:ascii="Times New Roman" w:hAnsi="Times New Roman" w:cs="Times New Roman"/>
        </w:rPr>
        <w:tab/>
      </w:r>
      <w:r w:rsidR="0032423A" w:rsidRPr="00EE0FFC">
        <w:rPr>
          <w:rFonts w:ascii="Times New Roman" w:hAnsi="Times New Roman" w:cs="Times New Roman"/>
        </w:rPr>
        <w:tab/>
      </w:r>
      <w:r w:rsidR="0032423A" w:rsidRPr="00EE0FFC">
        <w:rPr>
          <w:rFonts w:ascii="Times New Roman" w:hAnsi="Times New Roman" w:cs="Times New Roman"/>
        </w:rPr>
        <w:tab/>
      </w:r>
      <w:r w:rsidR="0032423A" w:rsidRPr="00EE0FFC">
        <w:rPr>
          <w:rFonts w:ascii="Times New Roman" w:hAnsi="Times New Roman" w:cs="Times New Roman"/>
        </w:rPr>
        <w:tab/>
        <w:t>Available online</w:t>
      </w:r>
    </w:p>
    <w:p w14:paraId="0AEC33C9" w14:textId="77777777" w:rsidR="00232D38" w:rsidRPr="00EE0FFC" w:rsidRDefault="00146713"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232D38" w:rsidRPr="00EE0FFC">
        <w:rPr>
          <w:rFonts w:ascii="Times New Roman" w:hAnsi="Times New Roman" w:cs="Times New Roman"/>
        </w:rPr>
        <w:t>e</w:t>
      </w:r>
      <w:r w:rsidRPr="00EE0FFC">
        <w:rPr>
          <w:rFonts w:ascii="Times New Roman" w:hAnsi="Times New Roman" w:cs="Times New Roman"/>
        </w:rPr>
        <w:t>ffec</w:t>
      </w:r>
      <w:r w:rsidR="0032423A" w:rsidRPr="00EE0FFC">
        <w:rPr>
          <w:rFonts w:ascii="Times New Roman" w:hAnsi="Times New Roman" w:cs="Times New Roman"/>
        </w:rPr>
        <w:t>t for BBC TV</w:t>
      </w:r>
    </w:p>
    <w:p w14:paraId="228B6E2D" w14:textId="77777777" w:rsidR="00232D38" w:rsidRPr="00EE0FFC" w:rsidRDefault="00232D38" w:rsidP="00B07586">
      <w:pPr>
        <w:pStyle w:val="NoSpacing"/>
        <w:rPr>
          <w:rFonts w:ascii="Times New Roman" w:hAnsi="Times New Roman" w:cs="Times New Roman"/>
        </w:rPr>
      </w:pPr>
    </w:p>
    <w:p w14:paraId="5A0E8B1D" w14:textId="77777777" w:rsidR="00232D38" w:rsidRPr="00EE0FFC" w:rsidRDefault="00232D38" w:rsidP="00B07586">
      <w:pPr>
        <w:pStyle w:val="NoSpacing"/>
        <w:rPr>
          <w:rFonts w:ascii="Times New Roman" w:hAnsi="Times New Roman" w:cs="Times New Roman"/>
        </w:rPr>
      </w:pPr>
      <w:r w:rsidRPr="00EE0FFC">
        <w:rPr>
          <w:rFonts w:ascii="Times New Roman" w:hAnsi="Times New Roman" w:cs="Times New Roman"/>
        </w:rPr>
        <w:t>2014</w:t>
      </w:r>
      <w:r w:rsidRPr="00EE0FFC">
        <w:rPr>
          <w:rFonts w:ascii="Times New Roman" w:hAnsi="Times New Roman" w:cs="Times New Roman"/>
        </w:rPr>
        <w:tab/>
      </w:r>
      <w:r w:rsidRPr="00EE0FFC">
        <w:rPr>
          <w:rFonts w:ascii="Times New Roman" w:hAnsi="Times New Roman" w:cs="Times New Roman"/>
        </w:rPr>
        <w:tab/>
        <w:t>Panel discussion on DSM-V.</w:t>
      </w:r>
      <w:r w:rsidRPr="00EE0FFC">
        <w:rPr>
          <w:rFonts w:ascii="Times New Roman" w:hAnsi="Times New Roman" w:cs="Times New Roman"/>
        </w:rPr>
        <w:tab/>
        <w:t>Interview with Anne McEvoy</w:t>
      </w:r>
      <w:r w:rsidRPr="00EE0FFC">
        <w:rPr>
          <w:rFonts w:ascii="Times New Roman" w:hAnsi="Times New Roman" w:cs="Times New Roman"/>
        </w:rPr>
        <w:tab/>
        <w:t>May 8</w:t>
      </w:r>
      <w:r w:rsidRPr="00EE0FFC">
        <w:rPr>
          <w:rFonts w:ascii="Times New Roman" w:hAnsi="Times New Roman" w:cs="Times New Roman"/>
          <w:vertAlign w:val="superscript"/>
        </w:rPr>
        <w:t>th</w:t>
      </w:r>
      <w:r w:rsidR="0032423A" w:rsidRPr="00EE0FFC">
        <w:rPr>
          <w:rFonts w:ascii="Times New Roman" w:hAnsi="Times New Roman" w:cs="Times New Roman"/>
        </w:rPr>
        <w:t>, 2014</w:t>
      </w:r>
    </w:p>
    <w:p w14:paraId="7AFBBE69" w14:textId="77777777" w:rsidR="00232D38" w:rsidRPr="00EE0FFC" w:rsidRDefault="00232D38"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BBC Radio 3</w:t>
      </w:r>
      <w:r w:rsidR="00146713" w:rsidRPr="00EE0FFC">
        <w:rPr>
          <w:rFonts w:ascii="Times New Roman" w:hAnsi="Times New Roman" w:cs="Times New Roman"/>
        </w:rPr>
        <w:tab/>
      </w:r>
      <w:r w:rsidR="00146713" w:rsidRPr="00EE0FFC">
        <w:rPr>
          <w:rFonts w:ascii="Times New Roman" w:hAnsi="Times New Roman" w:cs="Times New Roman"/>
          <w:b/>
        </w:rPr>
        <w:tab/>
      </w:r>
      <w:r w:rsidR="00146713" w:rsidRPr="00EE0FFC">
        <w:rPr>
          <w:rFonts w:ascii="Times New Roman" w:hAnsi="Times New Roman" w:cs="Times New Roman"/>
          <w:b/>
        </w:rPr>
        <w:tab/>
      </w:r>
      <w:r w:rsidR="0032423A" w:rsidRPr="00EE0FFC">
        <w:rPr>
          <w:rFonts w:ascii="Times New Roman" w:hAnsi="Times New Roman" w:cs="Times New Roman"/>
        </w:rPr>
        <w:t>Available online</w:t>
      </w:r>
    </w:p>
    <w:p w14:paraId="26C4AB0C" w14:textId="77777777" w:rsidR="00232D38" w:rsidRPr="00EE0FFC" w:rsidRDefault="005632CF"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Listenership: 200K</w:t>
      </w:r>
    </w:p>
    <w:p w14:paraId="61E2AA39" w14:textId="77777777" w:rsidR="005632CF" w:rsidRPr="00EE0FFC" w:rsidRDefault="005632CF" w:rsidP="00B07586">
      <w:pPr>
        <w:pStyle w:val="NoSpacing"/>
        <w:rPr>
          <w:rFonts w:ascii="Times New Roman" w:hAnsi="Times New Roman" w:cs="Times New Roman"/>
        </w:rPr>
      </w:pPr>
    </w:p>
    <w:p w14:paraId="4FA935C2" w14:textId="77777777" w:rsidR="00D818F4" w:rsidRPr="00EE0FFC" w:rsidRDefault="00D818F4" w:rsidP="00D818F4">
      <w:pPr>
        <w:pStyle w:val="NoSpacing"/>
        <w:rPr>
          <w:rFonts w:ascii="Times New Roman" w:hAnsi="Times New Roman" w:cs="Times New Roman"/>
        </w:rPr>
      </w:pPr>
      <w:r w:rsidRPr="00EE0FFC">
        <w:rPr>
          <w:rFonts w:ascii="Times New Roman" w:hAnsi="Times New Roman" w:cs="Times New Roman"/>
        </w:rPr>
        <w:t>2015</w:t>
      </w:r>
      <w:r w:rsidRPr="00EE0FFC">
        <w:rPr>
          <w:rFonts w:ascii="Times New Roman" w:hAnsi="Times New Roman" w:cs="Times New Roman"/>
        </w:rPr>
        <w:tab/>
      </w:r>
      <w:r w:rsidRPr="00EE0FFC">
        <w:rPr>
          <w:rFonts w:ascii="Times New Roman" w:hAnsi="Times New Roman" w:cs="Times New Roman"/>
        </w:rPr>
        <w:tab/>
        <w:t>Interview on the need for</w:t>
      </w:r>
      <w:r w:rsidRPr="00EE0FFC">
        <w:rPr>
          <w:rFonts w:ascii="Times New Roman" w:hAnsi="Times New Roman" w:cs="Times New Roman"/>
        </w:rPr>
        <w:tab/>
        <w:t>Interview on the George</w:t>
      </w:r>
      <w:r w:rsidRPr="00EE0FFC">
        <w:rPr>
          <w:rFonts w:ascii="Times New Roman" w:hAnsi="Times New Roman" w:cs="Times New Roman"/>
        </w:rPr>
        <w:tab/>
      </w:r>
      <w:r w:rsidRPr="00EE0FFC">
        <w:rPr>
          <w:rFonts w:ascii="Times New Roman" w:hAnsi="Times New Roman" w:cs="Times New Roman"/>
        </w:rPr>
        <w:tab/>
        <w:t>May 4</w:t>
      </w:r>
      <w:r w:rsidRPr="00EE0FFC">
        <w:rPr>
          <w:rFonts w:ascii="Times New Roman" w:hAnsi="Times New Roman" w:cs="Times New Roman"/>
          <w:vertAlign w:val="superscript"/>
        </w:rPr>
        <w:t>th</w:t>
      </w:r>
      <w:r w:rsidRPr="00EE0FFC">
        <w:rPr>
          <w:rFonts w:ascii="Times New Roman" w:hAnsi="Times New Roman" w:cs="Times New Roman"/>
        </w:rPr>
        <w:t>, 2015</w:t>
      </w:r>
    </w:p>
    <w:p w14:paraId="29802048" w14:textId="77777777" w:rsidR="00D818F4" w:rsidRPr="00EE0FFC" w:rsidRDefault="00D818F4" w:rsidP="00D818F4">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Philosophy in Irish schools</w:t>
      </w:r>
      <w:r w:rsidRPr="00EE0FFC">
        <w:rPr>
          <w:rFonts w:ascii="Times New Roman" w:hAnsi="Times New Roman" w:cs="Times New Roman"/>
          <w:i/>
        </w:rPr>
        <w:tab/>
      </w:r>
      <w:r w:rsidRPr="00EE0FFC">
        <w:rPr>
          <w:rFonts w:ascii="Times New Roman" w:hAnsi="Times New Roman" w:cs="Times New Roman"/>
        </w:rPr>
        <w:t>Hook Show</w:t>
      </w:r>
    </w:p>
    <w:p w14:paraId="3363249A" w14:textId="77777777" w:rsidR="00D818F4" w:rsidRPr="00EE0FFC" w:rsidRDefault="00D818F4" w:rsidP="00D818F4">
      <w:pPr>
        <w:pStyle w:val="NoSpacing"/>
        <w:rPr>
          <w:rFonts w:ascii="Times New Roman" w:hAnsi="Times New Roman" w:cs="Times New Roman"/>
          <w:i/>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Newstalk Radio</w:t>
      </w:r>
    </w:p>
    <w:p w14:paraId="11DF42DA" w14:textId="456B36AD" w:rsidR="00A5365F" w:rsidRPr="00EE0FFC" w:rsidRDefault="00D818F4"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Listenership: 128K daily</w:t>
      </w:r>
    </w:p>
    <w:p w14:paraId="3D145227" w14:textId="77777777" w:rsidR="00A5365F" w:rsidRPr="00EE0FFC" w:rsidRDefault="00A5365F" w:rsidP="00B07586">
      <w:pPr>
        <w:pStyle w:val="NoSpacing"/>
        <w:rPr>
          <w:rFonts w:ascii="Times New Roman" w:hAnsi="Times New Roman" w:cs="Times New Roman"/>
        </w:rPr>
      </w:pPr>
    </w:p>
    <w:p w14:paraId="7D8282C5" w14:textId="77777777" w:rsidR="00232D38" w:rsidRPr="00EE0FFC" w:rsidRDefault="00232D38" w:rsidP="00B07586">
      <w:pPr>
        <w:pStyle w:val="NoSpacing"/>
        <w:rPr>
          <w:rFonts w:ascii="Times New Roman" w:hAnsi="Times New Roman" w:cs="Times New Roman"/>
        </w:rPr>
      </w:pPr>
      <w:r w:rsidRPr="00EE0FFC">
        <w:rPr>
          <w:rFonts w:ascii="Times New Roman" w:hAnsi="Times New Roman" w:cs="Times New Roman"/>
        </w:rPr>
        <w:t>20</w:t>
      </w:r>
      <w:r w:rsidR="004252E0" w:rsidRPr="00EE0FFC">
        <w:rPr>
          <w:rFonts w:ascii="Times New Roman" w:hAnsi="Times New Roman" w:cs="Times New Roman"/>
        </w:rPr>
        <w:t>15</w:t>
      </w:r>
      <w:r w:rsidR="004252E0" w:rsidRPr="00EE0FFC">
        <w:rPr>
          <w:rFonts w:ascii="Times New Roman" w:hAnsi="Times New Roman" w:cs="Times New Roman"/>
        </w:rPr>
        <w:tab/>
      </w:r>
      <w:r w:rsidR="004252E0" w:rsidRPr="00EE0FFC">
        <w:rPr>
          <w:rFonts w:ascii="Times New Roman" w:hAnsi="Times New Roman" w:cs="Times New Roman"/>
        </w:rPr>
        <w:tab/>
        <w:t xml:space="preserve">Interview on evolutionary </w:t>
      </w:r>
      <w:r w:rsidR="004252E0" w:rsidRPr="00EE0FFC">
        <w:rPr>
          <w:rFonts w:ascii="Times New Roman" w:hAnsi="Times New Roman" w:cs="Times New Roman"/>
        </w:rPr>
        <w:tab/>
        <w:t>Interviewed by Jonathan</w:t>
      </w:r>
      <w:r w:rsidR="004252E0" w:rsidRPr="00EE0FFC">
        <w:rPr>
          <w:rFonts w:ascii="Times New Roman" w:hAnsi="Times New Roman" w:cs="Times New Roman"/>
        </w:rPr>
        <w:tab/>
        <w:t>December 5</w:t>
      </w:r>
      <w:r w:rsidR="004252E0" w:rsidRPr="00EE0FFC">
        <w:rPr>
          <w:rFonts w:ascii="Times New Roman" w:hAnsi="Times New Roman" w:cs="Times New Roman"/>
          <w:vertAlign w:val="superscript"/>
        </w:rPr>
        <w:t>th</w:t>
      </w:r>
      <w:r w:rsidR="0032423A" w:rsidRPr="00EE0FFC">
        <w:rPr>
          <w:rFonts w:ascii="Times New Roman" w:hAnsi="Times New Roman" w:cs="Times New Roman"/>
        </w:rPr>
        <w:t>, 2015</w:t>
      </w:r>
    </w:p>
    <w:p w14:paraId="12DFAB04" w14:textId="77777777" w:rsidR="004252E0" w:rsidRPr="00EE0FFC" w:rsidRDefault="004252E0"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psychology and philosophy of</w:t>
      </w:r>
      <w:r w:rsidRPr="00EE0FFC">
        <w:rPr>
          <w:rFonts w:ascii="Times New Roman" w:hAnsi="Times New Roman" w:cs="Times New Roman"/>
        </w:rPr>
        <w:tab/>
        <w:t>McCrea on</w:t>
      </w:r>
      <w:r w:rsidR="0032423A" w:rsidRPr="00EE0FFC">
        <w:rPr>
          <w:rFonts w:ascii="Times New Roman" w:hAnsi="Times New Roman" w:cs="Times New Roman"/>
        </w:rPr>
        <w:t xml:space="preserve"> Future Proof</w:t>
      </w:r>
      <w:r w:rsidR="0032423A" w:rsidRPr="00EE0FFC">
        <w:rPr>
          <w:rFonts w:ascii="Times New Roman" w:hAnsi="Times New Roman" w:cs="Times New Roman"/>
        </w:rPr>
        <w:tab/>
      </w:r>
      <w:r w:rsidR="0032423A" w:rsidRPr="00EE0FFC">
        <w:rPr>
          <w:rFonts w:ascii="Times New Roman" w:hAnsi="Times New Roman" w:cs="Times New Roman"/>
        </w:rPr>
        <w:tab/>
        <w:t>Available online</w:t>
      </w:r>
    </w:p>
    <w:p w14:paraId="29B07E37" w14:textId="77777777" w:rsidR="004252E0" w:rsidRPr="00EE0FFC" w:rsidRDefault="0032423A" w:rsidP="00B07586">
      <w:pPr>
        <w:pStyle w:val="NoSpacing"/>
        <w:rPr>
          <w:rFonts w:ascii="Times New Roman" w:hAnsi="Times New Roman" w:cs="Times New Roman"/>
          <w:i/>
        </w:rPr>
      </w:pPr>
      <w:r w:rsidRPr="00EE0FFC">
        <w:rPr>
          <w:rFonts w:ascii="Times New Roman" w:hAnsi="Times New Roman" w:cs="Times New Roman"/>
        </w:rPr>
        <w:tab/>
      </w:r>
      <w:r w:rsidRPr="00EE0FFC">
        <w:rPr>
          <w:rFonts w:ascii="Times New Roman" w:hAnsi="Times New Roman" w:cs="Times New Roman"/>
        </w:rPr>
        <w:tab/>
        <w:t>medicine</w:t>
      </w:r>
      <w:r w:rsidR="004252E0" w:rsidRPr="00EE0FFC">
        <w:rPr>
          <w:rFonts w:ascii="Times New Roman" w:hAnsi="Times New Roman" w:cs="Times New Roman"/>
        </w:rPr>
        <w:tab/>
      </w:r>
      <w:r w:rsidR="004252E0" w:rsidRPr="00EE0FFC">
        <w:rPr>
          <w:rFonts w:ascii="Times New Roman" w:hAnsi="Times New Roman" w:cs="Times New Roman"/>
        </w:rPr>
        <w:tab/>
      </w:r>
      <w:r w:rsidR="004252E0" w:rsidRPr="00EE0FFC">
        <w:rPr>
          <w:rFonts w:ascii="Times New Roman" w:hAnsi="Times New Roman" w:cs="Times New Roman"/>
        </w:rPr>
        <w:tab/>
      </w:r>
      <w:r w:rsidR="004252E0" w:rsidRPr="00EE0FFC">
        <w:rPr>
          <w:rFonts w:ascii="Times New Roman" w:hAnsi="Times New Roman" w:cs="Times New Roman"/>
          <w:i/>
        </w:rPr>
        <w:t>Newstalk Radio.</w:t>
      </w:r>
    </w:p>
    <w:p w14:paraId="72E6BB93" w14:textId="77777777" w:rsidR="004252E0" w:rsidRPr="00EE0FFC" w:rsidRDefault="005632CF" w:rsidP="00B07586">
      <w:pPr>
        <w:pStyle w:val="NoSpacing"/>
        <w:rPr>
          <w:rFonts w:ascii="Times New Roman" w:hAnsi="Times New Roman" w:cs="Times New Roman"/>
        </w:rPr>
      </w:pPr>
      <w:r w:rsidRPr="00EE0FFC">
        <w:rPr>
          <w:rFonts w:ascii="Times New Roman" w:hAnsi="Times New Roman" w:cs="Times New Roman"/>
          <w:i/>
        </w:rPr>
        <w:tab/>
      </w:r>
      <w:r w:rsidRPr="00EE0FFC">
        <w:rPr>
          <w:rFonts w:ascii="Times New Roman" w:hAnsi="Times New Roman" w:cs="Times New Roman"/>
          <w:i/>
        </w:rPr>
        <w:tab/>
      </w:r>
      <w:r w:rsidRPr="00EE0FFC">
        <w:rPr>
          <w:rFonts w:ascii="Times New Roman" w:hAnsi="Times New Roman" w:cs="Times New Roman"/>
          <w:i/>
        </w:rPr>
        <w:tab/>
      </w:r>
      <w:r w:rsidRPr="00EE0FFC">
        <w:rPr>
          <w:rFonts w:ascii="Times New Roman" w:hAnsi="Times New Roman" w:cs="Times New Roman"/>
          <w:i/>
        </w:rPr>
        <w:tab/>
      </w:r>
      <w:r w:rsidRPr="00EE0FFC">
        <w:rPr>
          <w:rFonts w:ascii="Times New Roman" w:hAnsi="Times New Roman" w:cs="Times New Roman"/>
          <w:i/>
        </w:rPr>
        <w:tab/>
      </w:r>
      <w:r w:rsidRPr="00EE0FFC">
        <w:rPr>
          <w:rFonts w:ascii="Times New Roman" w:hAnsi="Times New Roman" w:cs="Times New Roman"/>
          <w:i/>
        </w:rPr>
        <w:tab/>
      </w:r>
      <w:r w:rsidRPr="00EE0FFC">
        <w:rPr>
          <w:rFonts w:ascii="Times New Roman" w:hAnsi="Times New Roman" w:cs="Times New Roman"/>
        </w:rPr>
        <w:t>Listenership: 50K</w:t>
      </w:r>
    </w:p>
    <w:p w14:paraId="18B6EE11" w14:textId="77777777" w:rsidR="005632CF" w:rsidRPr="00EE0FFC" w:rsidRDefault="005632CF" w:rsidP="00B07586">
      <w:pPr>
        <w:pStyle w:val="NoSpacing"/>
        <w:rPr>
          <w:rFonts w:ascii="Times New Roman" w:hAnsi="Times New Roman" w:cs="Times New Roman"/>
          <w:i/>
        </w:rPr>
      </w:pPr>
    </w:p>
    <w:p w14:paraId="3CD7B8CD" w14:textId="77777777" w:rsidR="004252E0" w:rsidRPr="00EE0FFC" w:rsidRDefault="0032423A" w:rsidP="00B07586">
      <w:pPr>
        <w:pStyle w:val="NoSpacing"/>
        <w:rPr>
          <w:rFonts w:ascii="Times New Roman" w:hAnsi="Times New Roman" w:cs="Times New Roman"/>
        </w:rPr>
      </w:pPr>
      <w:r w:rsidRPr="00EE0FFC">
        <w:rPr>
          <w:rFonts w:ascii="Times New Roman" w:hAnsi="Times New Roman" w:cs="Times New Roman"/>
        </w:rPr>
        <w:t>2015</w:t>
      </w:r>
      <w:r w:rsidRPr="00EE0FFC">
        <w:rPr>
          <w:rFonts w:ascii="Times New Roman" w:hAnsi="Times New Roman" w:cs="Times New Roman"/>
        </w:rPr>
        <w:tab/>
      </w:r>
      <w:r w:rsidRPr="00EE0FFC">
        <w:rPr>
          <w:rFonts w:ascii="Times New Roman" w:hAnsi="Times New Roman" w:cs="Times New Roman"/>
        </w:rPr>
        <w:tab/>
      </w:r>
      <w:r w:rsidR="004252E0" w:rsidRPr="00EE0FFC">
        <w:rPr>
          <w:rFonts w:ascii="Times New Roman" w:hAnsi="Times New Roman" w:cs="Times New Roman"/>
        </w:rPr>
        <w:t>10 Things to Know About…</w:t>
      </w:r>
      <w:r w:rsidR="004252E0" w:rsidRPr="00EE0FFC">
        <w:rPr>
          <w:rFonts w:ascii="Times New Roman" w:hAnsi="Times New Roman" w:cs="Times New Roman"/>
        </w:rPr>
        <w:tab/>
        <w:t>Interview with Kathriona</w:t>
      </w:r>
      <w:r w:rsidR="004252E0" w:rsidRPr="00EE0FFC">
        <w:rPr>
          <w:rFonts w:ascii="Times New Roman" w:hAnsi="Times New Roman" w:cs="Times New Roman"/>
        </w:rPr>
        <w:tab/>
        <w:t>December 7</w:t>
      </w:r>
      <w:r w:rsidR="004252E0" w:rsidRPr="00EE0FFC">
        <w:rPr>
          <w:rFonts w:ascii="Times New Roman" w:hAnsi="Times New Roman" w:cs="Times New Roman"/>
          <w:vertAlign w:val="superscript"/>
        </w:rPr>
        <w:t>th</w:t>
      </w:r>
      <w:r w:rsidRPr="00EE0FFC">
        <w:rPr>
          <w:rFonts w:ascii="Times New Roman" w:hAnsi="Times New Roman" w:cs="Times New Roman"/>
        </w:rPr>
        <w:t>, 2015</w:t>
      </w:r>
    </w:p>
    <w:p w14:paraId="3AD953E9" w14:textId="77777777" w:rsidR="004252E0" w:rsidRPr="00EE0FFC" w:rsidRDefault="0032423A"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Pain</w:t>
      </w:r>
      <w:r w:rsidR="004252E0" w:rsidRPr="00EE0FFC">
        <w:rPr>
          <w:rFonts w:ascii="Times New Roman" w:hAnsi="Times New Roman" w:cs="Times New Roman"/>
        </w:rPr>
        <w:tab/>
      </w:r>
      <w:r w:rsidR="004252E0" w:rsidRPr="00EE0FFC">
        <w:rPr>
          <w:rFonts w:ascii="Times New Roman" w:hAnsi="Times New Roman" w:cs="Times New Roman"/>
        </w:rPr>
        <w:tab/>
      </w:r>
      <w:r w:rsidR="004252E0" w:rsidRPr="00EE0FFC">
        <w:rPr>
          <w:rFonts w:ascii="Times New Roman" w:hAnsi="Times New Roman" w:cs="Times New Roman"/>
        </w:rPr>
        <w:tab/>
      </w:r>
      <w:r w:rsidR="004252E0" w:rsidRPr="00EE0FFC">
        <w:rPr>
          <w:rFonts w:ascii="Times New Roman" w:hAnsi="Times New Roman" w:cs="Times New Roman"/>
        </w:rPr>
        <w:tab/>
        <w:t>Devereux for “10 Things to</w:t>
      </w:r>
      <w:r w:rsidR="004252E0" w:rsidRPr="00EE0FFC">
        <w:rPr>
          <w:rFonts w:ascii="Times New Roman" w:hAnsi="Times New Roman" w:cs="Times New Roman"/>
        </w:rPr>
        <w:tab/>
      </w:r>
    </w:p>
    <w:p w14:paraId="3E74D767" w14:textId="77777777" w:rsidR="00232D38" w:rsidRPr="00EE0FFC" w:rsidRDefault="004252E0" w:rsidP="00B07586">
      <w:pPr>
        <w:pStyle w:val="NoSpacing"/>
        <w:rPr>
          <w:rFonts w:ascii="Times New Roman" w:hAnsi="Times New Roman" w:cs="Times New Roman"/>
        </w:rPr>
      </w:pP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Pr="00EE0FFC">
        <w:rPr>
          <w:rFonts w:ascii="Times New Roman" w:hAnsi="Times New Roman" w:cs="Times New Roman"/>
          <w:b/>
        </w:rPr>
        <w:tab/>
      </w:r>
      <w:r w:rsidR="0032423A" w:rsidRPr="00EE0FFC">
        <w:rPr>
          <w:rFonts w:ascii="Times New Roman" w:hAnsi="Times New Roman" w:cs="Times New Roman"/>
        </w:rPr>
        <w:t>Know About…” science show</w:t>
      </w:r>
    </w:p>
    <w:p w14:paraId="23786861" w14:textId="77777777" w:rsidR="004252E0" w:rsidRPr="00EE0FFC" w:rsidRDefault="004252E0"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RTE One</w:t>
      </w:r>
    </w:p>
    <w:p w14:paraId="5D492289" w14:textId="77777777" w:rsidR="004252E0" w:rsidRPr="00EE0FFC" w:rsidRDefault="004252E0" w:rsidP="00B07586">
      <w:pPr>
        <w:pStyle w:val="NoSpacing"/>
        <w:rPr>
          <w:rFonts w:ascii="Times New Roman" w:hAnsi="Times New Roman" w:cs="Times New Roman"/>
        </w:rPr>
      </w:pPr>
    </w:p>
    <w:p w14:paraId="59BEBEAE" w14:textId="77777777" w:rsidR="005632CF" w:rsidRPr="00EE0FFC" w:rsidRDefault="005632CF" w:rsidP="00B07586">
      <w:pPr>
        <w:pStyle w:val="NoSpacing"/>
        <w:rPr>
          <w:rFonts w:ascii="Times New Roman" w:hAnsi="Times New Roman" w:cs="Times New Roman"/>
        </w:rPr>
      </w:pPr>
      <w:r w:rsidRPr="00EE0FFC">
        <w:rPr>
          <w:rFonts w:ascii="Times New Roman" w:hAnsi="Times New Roman" w:cs="Times New Roman"/>
        </w:rPr>
        <w:t>2016</w:t>
      </w:r>
      <w:r w:rsidRPr="00EE0FFC">
        <w:rPr>
          <w:rFonts w:ascii="Times New Roman" w:hAnsi="Times New Roman" w:cs="Times New Roman"/>
        </w:rPr>
        <w:tab/>
      </w:r>
      <w:r w:rsidRPr="00EE0FFC">
        <w:rPr>
          <w:rFonts w:ascii="Times New Roman" w:hAnsi="Times New Roman" w:cs="Times New Roman"/>
        </w:rPr>
        <w:tab/>
        <w:t xml:space="preserve">Interview on Facebook </w:t>
      </w:r>
      <w:r w:rsidRPr="00EE0FFC">
        <w:rPr>
          <w:rFonts w:ascii="Times New Roman" w:hAnsi="Times New Roman" w:cs="Times New Roman"/>
        </w:rPr>
        <w:tab/>
      </w:r>
      <w:r w:rsidRPr="00EE0FFC">
        <w:rPr>
          <w:rFonts w:ascii="Times New Roman" w:hAnsi="Times New Roman" w:cs="Times New Roman"/>
        </w:rPr>
        <w:tab/>
        <w:t>Interviewed by Henry Shinn</w:t>
      </w:r>
      <w:r w:rsidRPr="00EE0FFC">
        <w:rPr>
          <w:rFonts w:ascii="Times New Roman" w:hAnsi="Times New Roman" w:cs="Times New Roman"/>
        </w:rPr>
        <w:tab/>
        <w:t>March 24</w:t>
      </w:r>
      <w:r w:rsidRPr="00EE0FFC">
        <w:rPr>
          <w:rFonts w:ascii="Times New Roman" w:hAnsi="Times New Roman" w:cs="Times New Roman"/>
          <w:vertAlign w:val="superscript"/>
        </w:rPr>
        <w:t>th</w:t>
      </w:r>
      <w:r w:rsidR="0032423A" w:rsidRPr="00EE0FFC">
        <w:rPr>
          <w:rFonts w:ascii="Times New Roman" w:hAnsi="Times New Roman" w:cs="Times New Roman"/>
        </w:rPr>
        <w:t>, 2016</w:t>
      </w:r>
    </w:p>
    <w:p w14:paraId="05A5FC0C" w14:textId="77777777" w:rsidR="005632CF" w:rsidRPr="00EE0FFC" w:rsidRDefault="005632CF"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Depression.</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 xml:space="preserve">TBS Primetime, </w:t>
      </w:r>
    </w:p>
    <w:p w14:paraId="4BC2FBE0" w14:textId="77777777" w:rsidR="005632CF" w:rsidRPr="00EE0FFC" w:rsidRDefault="005632CF"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Seoul, South Korea.</w:t>
      </w:r>
    </w:p>
    <w:p w14:paraId="12459DF7" w14:textId="77777777" w:rsidR="00305232" w:rsidRPr="00EE0FFC" w:rsidRDefault="00305232" w:rsidP="00B07586">
      <w:pPr>
        <w:pStyle w:val="NoSpacing"/>
        <w:rPr>
          <w:rFonts w:ascii="Times New Roman" w:hAnsi="Times New Roman" w:cs="Times New Roman"/>
        </w:rPr>
      </w:pPr>
    </w:p>
    <w:p w14:paraId="13C9BB30" w14:textId="77777777" w:rsidR="00305232" w:rsidRPr="00EE0FFC" w:rsidRDefault="00305232" w:rsidP="00B07586">
      <w:pPr>
        <w:pStyle w:val="NoSpacing"/>
        <w:rPr>
          <w:rFonts w:ascii="Times New Roman" w:hAnsi="Times New Roman" w:cs="Times New Roman"/>
        </w:rPr>
      </w:pPr>
      <w:r w:rsidRPr="00EE0FFC">
        <w:rPr>
          <w:rFonts w:ascii="Times New Roman" w:hAnsi="Times New Roman" w:cs="Times New Roman"/>
        </w:rPr>
        <w:t>2016</w:t>
      </w:r>
      <w:r w:rsidRPr="00EE0FFC">
        <w:rPr>
          <w:rFonts w:ascii="Times New Roman" w:hAnsi="Times New Roman" w:cs="Times New Roman"/>
        </w:rPr>
        <w:tab/>
      </w:r>
      <w:r w:rsidRPr="00EE0FFC">
        <w:rPr>
          <w:rFonts w:ascii="Times New Roman" w:hAnsi="Times New Roman" w:cs="Times New Roman"/>
        </w:rPr>
        <w:tab/>
        <w:t>Interview on launch of</w:t>
      </w:r>
      <w:r w:rsidRPr="00EE0FFC">
        <w:rPr>
          <w:rFonts w:ascii="Times New Roman" w:hAnsi="Times New Roman" w:cs="Times New Roman"/>
        </w:rPr>
        <w:tab/>
      </w:r>
      <w:r w:rsidRPr="00EE0FFC">
        <w:rPr>
          <w:rFonts w:ascii="Times New Roman" w:hAnsi="Times New Roman" w:cs="Times New Roman"/>
        </w:rPr>
        <w:tab/>
        <w:t>Interview on the George</w:t>
      </w:r>
      <w:r w:rsidRPr="00EE0FFC">
        <w:rPr>
          <w:rFonts w:ascii="Times New Roman" w:hAnsi="Times New Roman" w:cs="Times New Roman"/>
        </w:rPr>
        <w:tab/>
      </w:r>
      <w:r w:rsidRPr="00EE0FFC">
        <w:rPr>
          <w:rFonts w:ascii="Times New Roman" w:hAnsi="Times New Roman" w:cs="Times New Roman"/>
        </w:rPr>
        <w:tab/>
        <w:t>August 30</w:t>
      </w:r>
      <w:r w:rsidRPr="00EE0FFC">
        <w:rPr>
          <w:rFonts w:ascii="Times New Roman" w:hAnsi="Times New Roman" w:cs="Times New Roman"/>
          <w:vertAlign w:val="superscript"/>
        </w:rPr>
        <w:t>th</w:t>
      </w:r>
      <w:r w:rsidRPr="00EE0FFC">
        <w:rPr>
          <w:rFonts w:ascii="Times New Roman" w:hAnsi="Times New Roman" w:cs="Times New Roman"/>
        </w:rPr>
        <w:t>, 2016</w:t>
      </w:r>
    </w:p>
    <w:p w14:paraId="3D1EEB97" w14:textId="77777777" w:rsidR="00305232" w:rsidRPr="00EE0FFC" w:rsidRDefault="00305232"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Philosophy Ireland</w:t>
      </w:r>
      <w:r w:rsidRPr="00EE0FFC">
        <w:rPr>
          <w:rFonts w:ascii="Times New Roman" w:hAnsi="Times New Roman" w:cs="Times New Roman"/>
          <w:i/>
        </w:rPr>
        <w:tab/>
      </w:r>
      <w:r w:rsidRPr="00EE0FFC">
        <w:rPr>
          <w:rFonts w:ascii="Times New Roman" w:hAnsi="Times New Roman" w:cs="Times New Roman"/>
          <w:i/>
        </w:rPr>
        <w:tab/>
      </w:r>
      <w:r w:rsidRPr="00EE0FFC">
        <w:rPr>
          <w:rFonts w:ascii="Times New Roman" w:hAnsi="Times New Roman" w:cs="Times New Roman"/>
        </w:rPr>
        <w:t>Hook Show</w:t>
      </w:r>
    </w:p>
    <w:p w14:paraId="6640E0D0" w14:textId="77777777" w:rsidR="00305232" w:rsidRPr="00EE0FFC" w:rsidRDefault="00305232" w:rsidP="00B07586">
      <w:pPr>
        <w:pStyle w:val="NoSpacing"/>
        <w:rPr>
          <w:rFonts w:ascii="Times New Roman" w:hAnsi="Times New Roman" w:cs="Times New Roman"/>
          <w:i/>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Newstalk Radio</w:t>
      </w:r>
    </w:p>
    <w:p w14:paraId="61FD670C" w14:textId="77777777" w:rsidR="00305232" w:rsidRPr="00EE0FFC" w:rsidRDefault="00305232"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Listenership: 128K daily</w:t>
      </w:r>
    </w:p>
    <w:p w14:paraId="51672F3E" w14:textId="77777777" w:rsidR="005632CF" w:rsidRPr="00EE0FFC" w:rsidRDefault="005632CF" w:rsidP="00B07586">
      <w:pPr>
        <w:pStyle w:val="NoSpacing"/>
        <w:rPr>
          <w:rFonts w:ascii="Times New Roman" w:hAnsi="Times New Roman" w:cs="Times New Roman"/>
        </w:rPr>
      </w:pPr>
    </w:p>
    <w:p w14:paraId="7E8C4F56" w14:textId="77777777" w:rsidR="004252E0" w:rsidRPr="00EE0FFC" w:rsidRDefault="004252E0" w:rsidP="00B07586">
      <w:pPr>
        <w:pStyle w:val="NoSpacing"/>
        <w:rPr>
          <w:rFonts w:ascii="Times New Roman" w:hAnsi="Times New Roman" w:cs="Times New Roman"/>
        </w:rPr>
      </w:pPr>
      <w:r w:rsidRPr="00EE0FFC">
        <w:rPr>
          <w:rFonts w:ascii="Times New Roman" w:hAnsi="Times New Roman" w:cs="Times New Roman"/>
        </w:rPr>
        <w:t>2016</w:t>
      </w:r>
      <w:r w:rsidRPr="00EE0FFC">
        <w:rPr>
          <w:rFonts w:ascii="Times New Roman" w:hAnsi="Times New Roman" w:cs="Times New Roman"/>
        </w:rPr>
        <w:tab/>
      </w:r>
      <w:r w:rsidRPr="00EE0FFC">
        <w:rPr>
          <w:rFonts w:ascii="Times New Roman" w:hAnsi="Times New Roman" w:cs="Times New Roman"/>
        </w:rPr>
        <w:tab/>
        <w:t xml:space="preserve">Documentary on </w:t>
      </w:r>
      <w:r w:rsidRPr="00EE0FFC">
        <w:rPr>
          <w:rFonts w:ascii="Times New Roman" w:hAnsi="Times New Roman" w:cs="Times New Roman"/>
        </w:rPr>
        <w:tab/>
      </w:r>
      <w:r w:rsidRPr="00EE0FFC">
        <w:rPr>
          <w:rFonts w:ascii="Times New Roman" w:hAnsi="Times New Roman" w:cs="Times New Roman"/>
        </w:rPr>
        <w:tab/>
        <w:t>Int</w:t>
      </w:r>
      <w:r w:rsidR="00B74007" w:rsidRPr="00EE0FFC">
        <w:rPr>
          <w:rFonts w:ascii="Times New Roman" w:hAnsi="Times New Roman" w:cs="Times New Roman"/>
        </w:rPr>
        <w:t xml:space="preserve">erview on medical </w:t>
      </w:r>
      <w:r w:rsidR="00B74007" w:rsidRPr="00EE0FFC">
        <w:rPr>
          <w:rFonts w:ascii="Times New Roman" w:hAnsi="Times New Roman" w:cs="Times New Roman"/>
        </w:rPr>
        <w:tab/>
      </w:r>
      <w:r w:rsidR="00B74007" w:rsidRPr="00EE0FFC">
        <w:rPr>
          <w:rFonts w:ascii="Times New Roman" w:hAnsi="Times New Roman" w:cs="Times New Roman"/>
        </w:rPr>
        <w:tab/>
        <w:t>October 19</w:t>
      </w:r>
      <w:r w:rsidR="00B74007" w:rsidRPr="00EE0FFC">
        <w:rPr>
          <w:rFonts w:ascii="Times New Roman" w:hAnsi="Times New Roman" w:cs="Times New Roman"/>
          <w:vertAlign w:val="superscript"/>
        </w:rPr>
        <w:t>th</w:t>
      </w:r>
      <w:r w:rsidR="00B74007" w:rsidRPr="00EE0FFC">
        <w:rPr>
          <w:rFonts w:ascii="Times New Roman" w:hAnsi="Times New Roman" w:cs="Times New Roman"/>
        </w:rPr>
        <w:t>, 2017</w:t>
      </w:r>
      <w:r w:rsidRPr="00EE0FFC">
        <w:rPr>
          <w:rFonts w:ascii="Times New Roman" w:hAnsi="Times New Roman" w:cs="Times New Roman"/>
        </w:rPr>
        <w:t xml:space="preserve"> </w:t>
      </w:r>
    </w:p>
    <w:p w14:paraId="67CC9312" w14:textId="77777777" w:rsidR="004252E0" w:rsidRPr="00EE0FFC" w:rsidRDefault="004252E0"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Dr John Bodkin Adams</w:t>
      </w:r>
      <w:r w:rsidRPr="00EE0FFC">
        <w:rPr>
          <w:rFonts w:ascii="Times New Roman" w:hAnsi="Times New Roman" w:cs="Times New Roman"/>
        </w:rPr>
        <w:tab/>
      </w:r>
      <w:r w:rsidRPr="00EE0FFC">
        <w:rPr>
          <w:rFonts w:ascii="Times New Roman" w:hAnsi="Times New Roman" w:cs="Times New Roman"/>
        </w:rPr>
        <w:tab/>
        <w:t>ethics and professionalis</w:t>
      </w:r>
      <w:r w:rsidR="0032423A" w:rsidRPr="00EE0FFC">
        <w:rPr>
          <w:rFonts w:ascii="Times New Roman" w:hAnsi="Times New Roman" w:cs="Times New Roman"/>
        </w:rPr>
        <w:t xml:space="preserve">m </w:t>
      </w:r>
      <w:r w:rsidR="0032423A" w:rsidRPr="00EE0FFC">
        <w:rPr>
          <w:rFonts w:ascii="Times New Roman" w:hAnsi="Times New Roman" w:cs="Times New Roman"/>
        </w:rPr>
        <w:tab/>
      </w:r>
    </w:p>
    <w:p w14:paraId="2E330B0F" w14:textId="77777777" w:rsidR="004252E0" w:rsidRPr="00EE0FFC" w:rsidRDefault="004252E0"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 xml:space="preserve">for </w:t>
      </w:r>
      <w:r w:rsidRPr="00EE0FFC">
        <w:rPr>
          <w:rFonts w:ascii="Times New Roman" w:hAnsi="Times New Roman" w:cs="Times New Roman"/>
          <w:i/>
        </w:rPr>
        <w:t>TG4</w:t>
      </w:r>
    </w:p>
    <w:p w14:paraId="773BF90A" w14:textId="77777777" w:rsidR="005632CF" w:rsidRPr="00EE0FFC" w:rsidRDefault="005632CF" w:rsidP="00B07586">
      <w:pPr>
        <w:pStyle w:val="NoSpacing"/>
        <w:rPr>
          <w:rFonts w:ascii="Times New Roman" w:hAnsi="Times New Roman" w:cs="Times New Roman"/>
          <w:b/>
        </w:rPr>
      </w:pPr>
    </w:p>
    <w:p w14:paraId="52CDF67C" w14:textId="6C299C09" w:rsidR="00D818F4" w:rsidRPr="00EE0FFC" w:rsidRDefault="00D818F4" w:rsidP="00B07586">
      <w:pPr>
        <w:pStyle w:val="NoSpacing"/>
        <w:rPr>
          <w:rFonts w:ascii="Times New Roman" w:hAnsi="Times New Roman" w:cs="Times New Roman"/>
        </w:rPr>
      </w:pPr>
      <w:r w:rsidRPr="00EE0FFC">
        <w:rPr>
          <w:rFonts w:ascii="Times New Roman" w:hAnsi="Times New Roman" w:cs="Times New Roman"/>
        </w:rPr>
        <w:t>2017</w:t>
      </w:r>
      <w:r w:rsidRPr="00EE0FFC">
        <w:rPr>
          <w:rFonts w:ascii="Times New Roman" w:hAnsi="Times New Roman" w:cs="Times New Roman"/>
        </w:rPr>
        <w:tab/>
      </w:r>
      <w:r w:rsidRPr="00EE0FFC">
        <w:rPr>
          <w:rFonts w:ascii="Times New Roman" w:hAnsi="Times New Roman" w:cs="Times New Roman"/>
        </w:rPr>
        <w:tab/>
        <w:t>Philosophy in schools</w:t>
      </w:r>
      <w:r w:rsidRPr="00EE0FFC">
        <w:rPr>
          <w:rFonts w:ascii="Times New Roman" w:hAnsi="Times New Roman" w:cs="Times New Roman"/>
        </w:rPr>
        <w:tab/>
      </w:r>
      <w:r w:rsidRPr="00EE0FFC">
        <w:rPr>
          <w:rFonts w:ascii="Times New Roman" w:hAnsi="Times New Roman" w:cs="Times New Roman"/>
        </w:rPr>
        <w:tab/>
        <w:t xml:space="preserve">Interview on Sunday </w:t>
      </w:r>
      <w:r w:rsidRPr="00EE0FFC">
        <w:rPr>
          <w:rFonts w:ascii="Times New Roman" w:hAnsi="Times New Roman" w:cs="Times New Roman"/>
        </w:rPr>
        <w:tab/>
      </w:r>
      <w:r w:rsidRPr="00EE0FFC">
        <w:rPr>
          <w:rFonts w:ascii="Times New Roman" w:hAnsi="Times New Roman" w:cs="Times New Roman"/>
        </w:rPr>
        <w:tab/>
        <w:t>January 15</w:t>
      </w:r>
      <w:r w:rsidRPr="00EE0FFC">
        <w:rPr>
          <w:rFonts w:ascii="Times New Roman" w:hAnsi="Times New Roman" w:cs="Times New Roman"/>
          <w:vertAlign w:val="superscript"/>
        </w:rPr>
        <w:t>th</w:t>
      </w:r>
      <w:r w:rsidRPr="00EE0FFC">
        <w:rPr>
          <w:rFonts w:ascii="Times New Roman" w:hAnsi="Times New Roman" w:cs="Times New Roman"/>
        </w:rPr>
        <w:t>, 2017</w:t>
      </w:r>
    </w:p>
    <w:p w14:paraId="4275C4A5" w14:textId="77777777" w:rsidR="00D818F4" w:rsidRPr="00EE0FFC" w:rsidRDefault="00D818F4"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Sequence</w:t>
      </w:r>
    </w:p>
    <w:p w14:paraId="3B05C05D" w14:textId="77777777" w:rsidR="00D818F4" w:rsidRPr="00EE0FFC" w:rsidRDefault="00D818F4" w:rsidP="00B07586">
      <w:pPr>
        <w:pStyle w:val="NoSpacing"/>
        <w:rPr>
          <w:rFonts w:ascii="Times New Roman" w:hAnsi="Times New Roman" w:cs="Times New Roman"/>
          <w:i/>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BBC Radio Ulster</w:t>
      </w:r>
    </w:p>
    <w:p w14:paraId="66B18221" w14:textId="77777777" w:rsidR="00D818F4" w:rsidRPr="00EE0FFC" w:rsidRDefault="00D818F4"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Listenership: 10K weekly</w:t>
      </w:r>
    </w:p>
    <w:p w14:paraId="42DA1DBB" w14:textId="1353F537" w:rsidR="00D818F4" w:rsidRPr="00EE0FFC" w:rsidRDefault="00D818F4" w:rsidP="00B07586">
      <w:pPr>
        <w:pStyle w:val="NoSpacing"/>
        <w:rPr>
          <w:rFonts w:ascii="Times New Roman" w:hAnsi="Times New Roman" w:cs="Times New Roman"/>
          <w:b/>
        </w:rPr>
      </w:pPr>
    </w:p>
    <w:p w14:paraId="225A528A" w14:textId="4FAE1AF2" w:rsidR="00641C9D" w:rsidRPr="00EE0FFC" w:rsidRDefault="00641C9D" w:rsidP="00B07586">
      <w:pPr>
        <w:pStyle w:val="NoSpacing"/>
        <w:rPr>
          <w:rFonts w:ascii="Times New Roman" w:hAnsi="Times New Roman" w:cs="Times New Roman"/>
        </w:rPr>
      </w:pPr>
      <w:r w:rsidRPr="00EE0FFC">
        <w:rPr>
          <w:rFonts w:ascii="Times New Roman" w:hAnsi="Times New Roman" w:cs="Times New Roman"/>
        </w:rPr>
        <w:t>2019</w:t>
      </w:r>
      <w:r w:rsidRPr="00EE0FFC">
        <w:rPr>
          <w:rFonts w:ascii="Times New Roman" w:hAnsi="Times New Roman" w:cs="Times New Roman"/>
        </w:rPr>
        <w:tab/>
      </w:r>
      <w:r w:rsidRPr="00EE0FFC">
        <w:rPr>
          <w:rFonts w:ascii="Times New Roman" w:hAnsi="Times New Roman" w:cs="Times New Roman"/>
        </w:rPr>
        <w:tab/>
        <w:t>The Placebo Paradox</w:t>
      </w:r>
      <w:r w:rsidRPr="00EE0FFC">
        <w:rPr>
          <w:rFonts w:ascii="Times New Roman" w:hAnsi="Times New Roman" w:cs="Times New Roman"/>
        </w:rPr>
        <w:tab/>
      </w:r>
      <w:r w:rsidRPr="00EE0FFC">
        <w:rPr>
          <w:rFonts w:ascii="Times New Roman" w:hAnsi="Times New Roman" w:cs="Times New Roman"/>
        </w:rPr>
        <w:tab/>
        <w:t>Interview</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February 18</w:t>
      </w:r>
      <w:r w:rsidRPr="00EE0FFC">
        <w:rPr>
          <w:rFonts w:ascii="Times New Roman" w:hAnsi="Times New Roman" w:cs="Times New Roman"/>
          <w:vertAlign w:val="superscript"/>
        </w:rPr>
        <w:t>th</w:t>
      </w:r>
      <w:r w:rsidRPr="00EE0FFC">
        <w:rPr>
          <w:rFonts w:ascii="Times New Roman" w:hAnsi="Times New Roman" w:cs="Times New Roman"/>
        </w:rPr>
        <w:t>, 2019</w:t>
      </w:r>
    </w:p>
    <w:p w14:paraId="16F300D8" w14:textId="654CA435" w:rsidR="00641C9D" w:rsidRPr="00EE0FFC" w:rsidRDefault="00641C9D" w:rsidP="00641C9D">
      <w:pPr>
        <w:pStyle w:val="NoSpacing"/>
        <w:ind w:left="3600" w:firstLine="720"/>
        <w:rPr>
          <w:rFonts w:ascii="Times New Roman" w:hAnsi="Times New Roman" w:cs="Times New Roman"/>
          <w:i/>
        </w:rPr>
      </w:pPr>
      <w:r w:rsidRPr="00EE0FFC">
        <w:rPr>
          <w:rFonts w:ascii="Times New Roman" w:hAnsi="Times New Roman" w:cs="Times New Roman"/>
          <w:i/>
        </w:rPr>
        <w:t xml:space="preserve">BBC Radio Four </w:t>
      </w:r>
    </w:p>
    <w:p w14:paraId="48446D7B" w14:textId="0428D490" w:rsidR="002458FA" w:rsidRPr="00EE0FFC" w:rsidRDefault="002458FA" w:rsidP="00641C9D">
      <w:pPr>
        <w:pStyle w:val="NoSpacing"/>
        <w:ind w:left="3600" w:firstLine="720"/>
        <w:rPr>
          <w:rFonts w:ascii="Times New Roman" w:hAnsi="Times New Roman" w:cs="Times New Roman"/>
          <w:i/>
        </w:rPr>
      </w:pPr>
    </w:p>
    <w:p w14:paraId="54119E36" w14:textId="72BA4687" w:rsidR="002458FA" w:rsidRPr="00EE0FFC" w:rsidRDefault="002458FA" w:rsidP="002458FA">
      <w:pPr>
        <w:pStyle w:val="NoSpacing"/>
        <w:rPr>
          <w:rFonts w:ascii="Times New Roman" w:hAnsi="Times New Roman" w:cs="Times New Roman"/>
        </w:rPr>
      </w:pPr>
      <w:r w:rsidRPr="00EE0FFC">
        <w:rPr>
          <w:rFonts w:ascii="Times New Roman" w:hAnsi="Times New Roman" w:cs="Times New Roman"/>
        </w:rPr>
        <w:t>2019</w:t>
      </w:r>
      <w:r w:rsidRPr="00EE0FFC">
        <w:rPr>
          <w:rFonts w:ascii="Times New Roman" w:hAnsi="Times New Roman" w:cs="Times New Roman"/>
        </w:rPr>
        <w:tab/>
      </w:r>
      <w:r w:rsidRPr="00EE0FFC">
        <w:rPr>
          <w:rFonts w:ascii="Times New Roman" w:hAnsi="Times New Roman" w:cs="Times New Roman"/>
        </w:rPr>
        <w:tab/>
        <w:t>Interview on survey findings</w:t>
      </w:r>
      <w:r w:rsidRPr="00EE0FFC">
        <w:rPr>
          <w:rFonts w:ascii="Times New Roman" w:hAnsi="Times New Roman" w:cs="Times New Roman"/>
        </w:rPr>
        <w:tab/>
        <w:t xml:space="preserve">Interview on the Newstalk </w:t>
      </w:r>
      <w:r w:rsidRPr="00EE0FFC">
        <w:rPr>
          <w:rFonts w:ascii="Times New Roman" w:hAnsi="Times New Roman" w:cs="Times New Roman"/>
        </w:rPr>
        <w:tab/>
        <w:t>July 6</w:t>
      </w:r>
      <w:r w:rsidRPr="00EE0FFC">
        <w:rPr>
          <w:rFonts w:ascii="Times New Roman" w:hAnsi="Times New Roman" w:cs="Times New Roman"/>
          <w:vertAlign w:val="superscript"/>
        </w:rPr>
        <w:t>th</w:t>
      </w:r>
      <w:r w:rsidRPr="00EE0FFC">
        <w:rPr>
          <w:rFonts w:ascii="Times New Roman" w:hAnsi="Times New Roman" w:cs="Times New Roman"/>
        </w:rPr>
        <w:t>, 2019</w:t>
      </w:r>
    </w:p>
    <w:p w14:paraId="42EF5429" w14:textId="13142A0B" w:rsidR="002458FA" w:rsidRPr="00EE0FFC" w:rsidRDefault="002458FA" w:rsidP="002458FA">
      <w:pPr>
        <w:pStyle w:val="NoSpacing"/>
        <w:ind w:left="720" w:firstLine="720"/>
        <w:rPr>
          <w:rFonts w:ascii="Times New Roman" w:hAnsi="Times New Roman" w:cs="Times New Roman"/>
        </w:rPr>
      </w:pPr>
      <w:r w:rsidRPr="00EE0FFC">
        <w:rPr>
          <w:rFonts w:ascii="Times New Roman" w:hAnsi="Times New Roman" w:cs="Times New Roman"/>
        </w:rPr>
        <w:t xml:space="preserve">on anxiety and depression </w:t>
      </w:r>
      <w:r w:rsidRPr="00EE0FFC">
        <w:rPr>
          <w:rFonts w:ascii="Times New Roman" w:hAnsi="Times New Roman" w:cs="Times New Roman"/>
        </w:rPr>
        <w:tab/>
        <w:t>Breakfast Show with Susan</w:t>
      </w:r>
    </w:p>
    <w:p w14:paraId="727C8654" w14:textId="7860C39F" w:rsidR="002458FA" w:rsidRPr="00EE0FFC" w:rsidRDefault="002458FA" w:rsidP="002458FA">
      <w:pPr>
        <w:pStyle w:val="NoSpacing"/>
        <w:ind w:left="720" w:firstLine="720"/>
        <w:rPr>
          <w:rFonts w:ascii="Times New Roman" w:hAnsi="Times New Roman" w:cs="Times New Roman"/>
        </w:rPr>
      </w:pPr>
      <w:r w:rsidRPr="00EE0FFC">
        <w:rPr>
          <w:rFonts w:ascii="Times New Roman" w:hAnsi="Times New Roman" w:cs="Times New Roman"/>
        </w:rPr>
        <w:t xml:space="preserve">among Irish youth </w:t>
      </w:r>
      <w:r w:rsidRPr="00EE0FFC">
        <w:rPr>
          <w:rFonts w:ascii="Times New Roman" w:hAnsi="Times New Roman" w:cs="Times New Roman"/>
        </w:rPr>
        <w:tab/>
      </w:r>
      <w:r w:rsidRPr="00EE0FFC">
        <w:rPr>
          <w:rFonts w:ascii="Times New Roman" w:hAnsi="Times New Roman" w:cs="Times New Roman"/>
        </w:rPr>
        <w:tab/>
        <w:t>Keogh</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p>
    <w:p w14:paraId="2E3A31C3" w14:textId="77777777" w:rsidR="002458FA" w:rsidRPr="00EE0FFC" w:rsidRDefault="002458FA" w:rsidP="002458FA">
      <w:pPr>
        <w:pStyle w:val="NoSpacing"/>
        <w:rPr>
          <w:rFonts w:ascii="Times New Roman" w:hAnsi="Times New Roman" w:cs="Times New Roman"/>
          <w:i/>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Newstalk Radio</w:t>
      </w:r>
    </w:p>
    <w:p w14:paraId="0993D963" w14:textId="77777777" w:rsidR="002458FA" w:rsidRPr="00EE0FFC" w:rsidRDefault="002458FA" w:rsidP="002458FA">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Listenership: 128K daily</w:t>
      </w:r>
    </w:p>
    <w:p w14:paraId="0ED15405" w14:textId="013B1E9A" w:rsidR="002458FA" w:rsidRPr="00EE0FFC" w:rsidRDefault="002458FA" w:rsidP="002458FA">
      <w:pPr>
        <w:pStyle w:val="NoSpacing"/>
        <w:rPr>
          <w:rFonts w:ascii="Times New Roman" w:hAnsi="Times New Roman" w:cs="Times New Roman"/>
        </w:rPr>
      </w:pPr>
    </w:p>
    <w:p w14:paraId="1B1194E8" w14:textId="7EB041FC" w:rsidR="0059632D" w:rsidRPr="00EE0FFC" w:rsidRDefault="0059632D" w:rsidP="002458FA">
      <w:pPr>
        <w:pStyle w:val="NoSpacing"/>
        <w:rPr>
          <w:rFonts w:ascii="Times New Roman" w:hAnsi="Times New Roman" w:cs="Times New Roman"/>
        </w:rPr>
      </w:pPr>
      <w:r w:rsidRPr="00EE0FFC">
        <w:rPr>
          <w:rFonts w:ascii="Times New Roman" w:hAnsi="Times New Roman" w:cs="Times New Roman"/>
        </w:rPr>
        <w:t>2019</w:t>
      </w:r>
      <w:r w:rsidRPr="00EE0FFC">
        <w:rPr>
          <w:rFonts w:ascii="Times New Roman" w:hAnsi="Times New Roman" w:cs="Times New Roman"/>
        </w:rPr>
        <w:tab/>
      </w:r>
      <w:r w:rsidRPr="00EE0FFC">
        <w:rPr>
          <w:rFonts w:ascii="Times New Roman" w:hAnsi="Times New Roman" w:cs="Times New Roman"/>
        </w:rPr>
        <w:tab/>
        <w:t>Interview for documentary</w:t>
      </w:r>
      <w:r w:rsidRPr="00EE0FFC">
        <w:rPr>
          <w:rFonts w:ascii="Times New Roman" w:hAnsi="Times New Roman" w:cs="Times New Roman"/>
        </w:rPr>
        <w:tab/>
        <w:t xml:space="preserve">Futurevisions: Could </w:t>
      </w:r>
      <w:r w:rsidRPr="00EE0FFC">
        <w:rPr>
          <w:rFonts w:ascii="Times New Roman" w:hAnsi="Times New Roman" w:cs="Times New Roman"/>
        </w:rPr>
        <w:tab/>
      </w:r>
      <w:r w:rsidRPr="00EE0FFC">
        <w:rPr>
          <w:rFonts w:ascii="Times New Roman" w:hAnsi="Times New Roman" w:cs="Times New Roman"/>
        </w:rPr>
        <w:tab/>
        <w:t>September 3</w:t>
      </w:r>
      <w:r w:rsidRPr="00EE0FFC">
        <w:rPr>
          <w:rFonts w:ascii="Times New Roman" w:hAnsi="Times New Roman" w:cs="Times New Roman"/>
          <w:vertAlign w:val="superscript"/>
        </w:rPr>
        <w:t>rd</w:t>
      </w:r>
      <w:r w:rsidRPr="00EE0FFC">
        <w:rPr>
          <w:rFonts w:ascii="Times New Roman" w:hAnsi="Times New Roman" w:cs="Times New Roman"/>
        </w:rPr>
        <w:t>, 2019</w:t>
      </w:r>
    </w:p>
    <w:p w14:paraId="28990C7C" w14:textId="2377424B" w:rsidR="0059632D" w:rsidRPr="00EE0FFC" w:rsidRDefault="0059632D" w:rsidP="002458FA">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 xml:space="preserve">on philosophy &amp; the </w:t>
      </w:r>
      <w:r w:rsidRPr="00EE0FFC">
        <w:rPr>
          <w:rFonts w:ascii="Times New Roman" w:hAnsi="Times New Roman" w:cs="Times New Roman"/>
        </w:rPr>
        <w:tab/>
      </w:r>
      <w:r w:rsidRPr="00EE0FFC">
        <w:rPr>
          <w:rFonts w:ascii="Times New Roman" w:hAnsi="Times New Roman" w:cs="Times New Roman"/>
        </w:rPr>
        <w:tab/>
        <w:t>philosophy save Ireland?</w:t>
      </w:r>
    </w:p>
    <w:p w14:paraId="27093E68" w14:textId="77777777" w:rsidR="001E0FDC" w:rsidRPr="00EE0FFC" w:rsidRDefault="0059632D" w:rsidP="002458FA">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knowledge economy in Ireland</w:t>
      </w:r>
      <w:r w:rsidRPr="00EE0FFC">
        <w:rPr>
          <w:rFonts w:ascii="Times New Roman" w:hAnsi="Times New Roman" w:cs="Times New Roman"/>
        </w:rPr>
        <w:tab/>
      </w:r>
      <w:r w:rsidRPr="00EE0FFC">
        <w:rPr>
          <w:rFonts w:ascii="Times New Roman" w:hAnsi="Times New Roman" w:cs="Times New Roman"/>
          <w:i/>
          <w:iCs/>
        </w:rPr>
        <w:t>RTE One</w:t>
      </w:r>
      <w:r w:rsidR="002458FA" w:rsidRPr="00EE0FFC">
        <w:rPr>
          <w:rFonts w:ascii="Times New Roman" w:hAnsi="Times New Roman" w:cs="Times New Roman"/>
        </w:rPr>
        <w:tab/>
      </w:r>
      <w:r w:rsidR="002458FA" w:rsidRPr="00EE0FFC">
        <w:rPr>
          <w:rFonts w:ascii="Times New Roman" w:hAnsi="Times New Roman" w:cs="Times New Roman"/>
        </w:rPr>
        <w:tab/>
      </w:r>
    </w:p>
    <w:p w14:paraId="64B34C32" w14:textId="77777777" w:rsidR="001E0FDC" w:rsidRPr="00EE0FFC" w:rsidRDefault="001E0FDC" w:rsidP="002458FA">
      <w:pPr>
        <w:pStyle w:val="NoSpacing"/>
        <w:rPr>
          <w:rFonts w:ascii="Times New Roman" w:hAnsi="Times New Roman" w:cs="Times New Roman"/>
        </w:rPr>
      </w:pPr>
    </w:p>
    <w:p w14:paraId="6075380D" w14:textId="47FA0D07" w:rsidR="001E0FDC" w:rsidRPr="00EE0FFC" w:rsidRDefault="001E0FDC" w:rsidP="002458FA">
      <w:pPr>
        <w:pStyle w:val="NoSpacing"/>
        <w:rPr>
          <w:rFonts w:ascii="Times New Roman" w:hAnsi="Times New Roman" w:cs="Times New Roman"/>
        </w:rPr>
      </w:pPr>
      <w:r w:rsidRPr="00EE0FFC">
        <w:rPr>
          <w:rFonts w:ascii="Times New Roman" w:hAnsi="Times New Roman" w:cs="Times New Roman"/>
        </w:rPr>
        <w:t>2020</w:t>
      </w:r>
      <w:r w:rsidRPr="00EE0FFC">
        <w:rPr>
          <w:rFonts w:ascii="Times New Roman" w:hAnsi="Times New Roman" w:cs="Times New Roman"/>
        </w:rPr>
        <w:tab/>
      </w:r>
      <w:r w:rsidRPr="00EE0FFC">
        <w:rPr>
          <w:rFonts w:ascii="Times New Roman" w:hAnsi="Times New Roman" w:cs="Times New Roman"/>
        </w:rPr>
        <w:tab/>
        <w:t>Interview on the relevance of</w:t>
      </w:r>
      <w:r w:rsidRPr="00EE0FFC">
        <w:rPr>
          <w:rFonts w:ascii="Times New Roman" w:hAnsi="Times New Roman" w:cs="Times New Roman"/>
        </w:rPr>
        <w:tab/>
        <w:t>Interview with Ivan Yates</w:t>
      </w:r>
      <w:r w:rsidRPr="00EE0FFC">
        <w:rPr>
          <w:rFonts w:ascii="Times New Roman" w:hAnsi="Times New Roman" w:cs="Times New Roman"/>
        </w:rPr>
        <w:tab/>
        <w:t>March 26</w:t>
      </w:r>
      <w:r w:rsidRPr="00EE0FFC">
        <w:rPr>
          <w:rFonts w:ascii="Times New Roman" w:hAnsi="Times New Roman" w:cs="Times New Roman"/>
          <w:vertAlign w:val="superscript"/>
        </w:rPr>
        <w:t>th</w:t>
      </w:r>
      <w:r w:rsidRPr="00EE0FFC">
        <w:rPr>
          <w:rFonts w:ascii="Times New Roman" w:hAnsi="Times New Roman" w:cs="Times New Roman"/>
        </w:rPr>
        <w:t xml:space="preserve"> 2020</w:t>
      </w:r>
    </w:p>
    <w:p w14:paraId="15A1F7F1" w14:textId="1F358539" w:rsidR="001E0FDC" w:rsidRPr="00EE0FFC" w:rsidRDefault="001E0FDC" w:rsidP="002458FA">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philosophy to the Coronavirus</w:t>
      </w:r>
      <w:r w:rsidRPr="00EE0FFC">
        <w:rPr>
          <w:rFonts w:ascii="Times New Roman" w:hAnsi="Times New Roman" w:cs="Times New Roman"/>
        </w:rPr>
        <w:tab/>
        <w:t>The Hard Shoulder</w:t>
      </w:r>
    </w:p>
    <w:p w14:paraId="23732366" w14:textId="621916D8" w:rsidR="002458FA" w:rsidRPr="00EE0FFC" w:rsidRDefault="001E0FDC" w:rsidP="002458FA">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pandemic</w:t>
      </w:r>
      <w:r w:rsidR="002458FA" w:rsidRPr="00EE0FFC">
        <w:rPr>
          <w:rFonts w:ascii="Times New Roman" w:hAnsi="Times New Roman" w:cs="Times New Roman"/>
        </w:rPr>
        <w:tab/>
      </w:r>
      <w:r w:rsidR="002458FA"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iCs/>
        </w:rPr>
        <w:t>Newstalk Radio</w:t>
      </w:r>
      <w:r w:rsidRPr="00EE0FFC">
        <w:rPr>
          <w:rFonts w:ascii="Times New Roman" w:hAnsi="Times New Roman" w:cs="Times New Roman"/>
        </w:rPr>
        <w:t>, Dublin</w:t>
      </w:r>
    </w:p>
    <w:p w14:paraId="3D7F91D5" w14:textId="26E1795F" w:rsidR="003F3401" w:rsidRDefault="001E0FDC" w:rsidP="002458FA">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Ireland</w:t>
      </w:r>
    </w:p>
    <w:p w14:paraId="32FA0B94" w14:textId="77777777" w:rsidR="0085337D" w:rsidRDefault="0085337D" w:rsidP="002458FA">
      <w:pPr>
        <w:pStyle w:val="NoSpacing"/>
        <w:rPr>
          <w:rFonts w:ascii="Times New Roman" w:hAnsi="Times New Roman" w:cs="Times New Roman"/>
        </w:rPr>
      </w:pPr>
    </w:p>
    <w:p w14:paraId="779EFEE8" w14:textId="55F76843" w:rsidR="003F3401" w:rsidRDefault="003F3401" w:rsidP="002458FA">
      <w:pPr>
        <w:pStyle w:val="NoSpacing"/>
        <w:rPr>
          <w:rFonts w:ascii="Times New Roman" w:hAnsi="Times New Roman" w:cs="Times New Roman"/>
        </w:rPr>
      </w:pPr>
      <w:r>
        <w:rPr>
          <w:rFonts w:ascii="Times New Roman" w:hAnsi="Times New Roman" w:cs="Times New Roman"/>
        </w:rPr>
        <w:t>2023</w:t>
      </w:r>
      <w:r>
        <w:rPr>
          <w:rFonts w:ascii="Times New Roman" w:hAnsi="Times New Roman" w:cs="Times New Roman"/>
        </w:rPr>
        <w:tab/>
      </w:r>
      <w:r>
        <w:rPr>
          <w:rFonts w:ascii="Times New Roman" w:hAnsi="Times New Roman" w:cs="Times New Roman"/>
        </w:rPr>
        <w:tab/>
        <w:t>Consulted on Michael Watt &amp;</w:t>
      </w:r>
      <w:r>
        <w:rPr>
          <w:rFonts w:ascii="Times New Roman" w:hAnsi="Times New Roman" w:cs="Times New Roman"/>
        </w:rPr>
        <w:tab/>
      </w:r>
      <w:r w:rsidR="0029503F">
        <w:rPr>
          <w:rFonts w:ascii="Times New Roman" w:hAnsi="Times New Roman" w:cs="Times New Roman"/>
        </w:rPr>
        <w:t>Consulted by</w:t>
      </w:r>
      <w:r>
        <w:rPr>
          <w:rFonts w:ascii="Times New Roman" w:hAnsi="Times New Roman" w:cs="Times New Roman"/>
        </w:rPr>
        <w:t xml:space="preserve"> Conor</w:t>
      </w:r>
      <w:r>
        <w:rPr>
          <w:rFonts w:ascii="Times New Roman" w:hAnsi="Times New Roman" w:cs="Times New Roman"/>
        </w:rPr>
        <w:tab/>
      </w:r>
      <w:r>
        <w:rPr>
          <w:rFonts w:ascii="Times New Roman" w:hAnsi="Times New Roman" w:cs="Times New Roman"/>
        </w:rPr>
        <w:tab/>
        <w:t>January 19</w:t>
      </w:r>
      <w:r w:rsidRPr="003F3401">
        <w:rPr>
          <w:rFonts w:ascii="Times New Roman" w:hAnsi="Times New Roman" w:cs="Times New Roman"/>
          <w:vertAlign w:val="superscript"/>
        </w:rPr>
        <w:t>th</w:t>
      </w:r>
      <w:r>
        <w:rPr>
          <w:rFonts w:ascii="Times New Roman" w:hAnsi="Times New Roman" w:cs="Times New Roman"/>
        </w:rPr>
        <w:t>, 2023</w:t>
      </w:r>
    </w:p>
    <w:p w14:paraId="559E14A0" w14:textId="66044160" w:rsidR="003F3401" w:rsidRDefault="003F3401" w:rsidP="002458F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patient online record access</w:t>
      </w:r>
      <w:r>
        <w:rPr>
          <w:rFonts w:ascii="Times New Roman" w:hAnsi="Times New Roman" w:cs="Times New Roman"/>
        </w:rPr>
        <w:tab/>
        <w:t>Spackman</w:t>
      </w:r>
    </w:p>
    <w:p w14:paraId="4C4CF3CA" w14:textId="441AE5EE" w:rsidR="003F3401" w:rsidRDefault="003F3401" w:rsidP="002458FA">
      <w:pPr>
        <w:pStyle w:val="NoSpacing"/>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Spotlight, BBC NI</w:t>
      </w:r>
    </w:p>
    <w:p w14:paraId="7CB11EF4" w14:textId="77777777" w:rsidR="002814B8" w:rsidRDefault="002814B8" w:rsidP="002458FA">
      <w:pPr>
        <w:pStyle w:val="NoSpacing"/>
        <w:rPr>
          <w:rFonts w:ascii="Times New Roman" w:hAnsi="Times New Roman" w:cs="Times New Roman"/>
          <w:i/>
          <w:iCs/>
        </w:rPr>
      </w:pPr>
    </w:p>
    <w:p w14:paraId="5C3F7B86" w14:textId="3614A1FB" w:rsidR="0082643C" w:rsidRDefault="0082643C" w:rsidP="002458FA">
      <w:pPr>
        <w:pStyle w:val="NoSpacing"/>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 xml:space="preserve">Interview </w:t>
      </w:r>
      <w:r w:rsidR="008D156B">
        <w:rPr>
          <w:rFonts w:ascii="Times New Roman" w:hAnsi="Times New Roman" w:cs="Times New Roman"/>
        </w:rPr>
        <w:t>on my book</w:t>
      </w:r>
      <w:r w:rsidR="008D156B">
        <w:rPr>
          <w:rFonts w:ascii="Times New Roman" w:hAnsi="Times New Roman" w:cs="Times New Roman"/>
        </w:rPr>
        <w:tab/>
      </w:r>
      <w:r w:rsidR="008D156B">
        <w:rPr>
          <w:rFonts w:ascii="Times New Roman" w:hAnsi="Times New Roman" w:cs="Times New Roman"/>
        </w:rPr>
        <w:tab/>
        <w:t>Interview with Jonathan</w:t>
      </w:r>
      <w:r w:rsidR="00E47D47">
        <w:rPr>
          <w:rFonts w:ascii="Times New Roman" w:hAnsi="Times New Roman" w:cs="Times New Roman"/>
        </w:rPr>
        <w:tab/>
      </w:r>
      <w:r w:rsidR="00E47D47">
        <w:rPr>
          <w:rFonts w:ascii="Times New Roman" w:hAnsi="Times New Roman" w:cs="Times New Roman"/>
        </w:rPr>
        <w:tab/>
        <w:t>March 17</w:t>
      </w:r>
      <w:r w:rsidR="00E47D47" w:rsidRPr="00E47D47">
        <w:rPr>
          <w:rFonts w:ascii="Times New Roman" w:hAnsi="Times New Roman" w:cs="Times New Roman"/>
          <w:vertAlign w:val="superscript"/>
        </w:rPr>
        <w:t>th</w:t>
      </w:r>
      <w:r w:rsidR="00E47D47">
        <w:rPr>
          <w:rFonts w:ascii="Times New Roman" w:hAnsi="Times New Roman" w:cs="Times New Roman"/>
        </w:rPr>
        <w:t>, 2024</w:t>
      </w:r>
    </w:p>
    <w:p w14:paraId="0F5BE50E" w14:textId="74E75ED2" w:rsidR="0057192E" w:rsidRDefault="0057192E" w:rsidP="002458F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The Nocebo Effect</w:t>
      </w:r>
      <w:r>
        <w:rPr>
          <w:rFonts w:ascii="Times New Roman" w:hAnsi="Times New Roman" w:cs="Times New Roman"/>
        </w:rPr>
        <w:tab/>
      </w:r>
      <w:r>
        <w:rPr>
          <w:rFonts w:ascii="Times New Roman" w:hAnsi="Times New Roman" w:cs="Times New Roman"/>
        </w:rPr>
        <w:tab/>
        <w:t>McCrea</w:t>
      </w:r>
      <w:r w:rsidR="00E47D47">
        <w:rPr>
          <w:rFonts w:ascii="Times New Roman" w:hAnsi="Times New Roman" w:cs="Times New Roman"/>
        </w:rPr>
        <w:t>, Futureproof,</w:t>
      </w:r>
    </w:p>
    <w:p w14:paraId="4BD36B63" w14:textId="4F06723D" w:rsidR="00E47D47" w:rsidRDefault="00E47D47" w:rsidP="002458F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Newstalk Radio,</w:t>
      </w:r>
      <w:r>
        <w:rPr>
          <w:rFonts w:ascii="Times New Roman" w:hAnsi="Times New Roman" w:cs="Times New Roman"/>
        </w:rPr>
        <w:t xml:space="preserve"> Dublin</w:t>
      </w:r>
    </w:p>
    <w:p w14:paraId="12A411EA" w14:textId="48E1D4D7" w:rsidR="00E47D47" w:rsidRPr="00E47D47" w:rsidRDefault="00E47D47" w:rsidP="002458F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Ireland</w:t>
      </w:r>
    </w:p>
    <w:p w14:paraId="08EE65D3" w14:textId="3DC50724" w:rsidR="008F7915" w:rsidRPr="00F8595F" w:rsidRDefault="008D156B" w:rsidP="002458F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CE8EA4B" w14:textId="7FCF17C6" w:rsidR="008812F9" w:rsidRPr="001272B6" w:rsidRDefault="008812F9" w:rsidP="008812F9">
      <w:pPr>
        <w:pStyle w:val="NoSpacing"/>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 xml:space="preserve">Interview on my book </w:t>
      </w:r>
      <w:r>
        <w:rPr>
          <w:rFonts w:ascii="Times New Roman" w:hAnsi="Times New Roman" w:cs="Times New Roman"/>
        </w:rPr>
        <w:tab/>
        <w:t xml:space="preserve"> </w:t>
      </w:r>
      <w:r>
        <w:rPr>
          <w:rFonts w:ascii="Times New Roman" w:hAnsi="Times New Roman" w:cs="Times New Roman"/>
        </w:rPr>
        <w:tab/>
        <w:t>Interview with Sean Moncrieff</w:t>
      </w:r>
      <w:r>
        <w:rPr>
          <w:rFonts w:ascii="Times New Roman" w:hAnsi="Times New Roman" w:cs="Times New Roman"/>
        </w:rPr>
        <w:tab/>
        <w:t>September 10</w:t>
      </w:r>
      <w:r w:rsidRPr="008812F9">
        <w:rPr>
          <w:rFonts w:ascii="Times New Roman" w:hAnsi="Times New Roman" w:cs="Times New Roman"/>
          <w:vertAlign w:val="superscript"/>
        </w:rPr>
        <w:t>th</w:t>
      </w:r>
      <w:r>
        <w:rPr>
          <w:rFonts w:ascii="Times New Roman" w:hAnsi="Times New Roman" w:cs="Times New Roman"/>
        </w:rPr>
        <w:t>, 2024</w:t>
      </w:r>
    </w:p>
    <w:p w14:paraId="35D6B34A" w14:textId="408B9BE5" w:rsidR="0092298E" w:rsidRDefault="008812F9" w:rsidP="008812F9">
      <w:pPr>
        <w:pStyle w:val="NoSpacing"/>
        <w:rPr>
          <w:rFonts w:ascii="Times New Roman" w:hAnsi="Times New Roman" w:cs="Times New Roman"/>
        </w:rPr>
      </w:pPr>
      <w:r w:rsidRPr="001272B6">
        <w:rPr>
          <w:rFonts w:ascii="Times New Roman" w:hAnsi="Times New Roman" w:cs="Times New Roman"/>
        </w:rPr>
        <w:tab/>
      </w:r>
      <w:r w:rsidRPr="001272B6">
        <w:rPr>
          <w:rFonts w:ascii="Times New Roman" w:hAnsi="Times New Roman" w:cs="Times New Roman"/>
        </w:rPr>
        <w:tab/>
      </w:r>
      <w:r>
        <w:rPr>
          <w:rFonts w:ascii="Times New Roman" w:hAnsi="Times New Roman" w:cs="Times New Roman"/>
        </w:rPr>
        <w:t>The Nocebo Effect</w:t>
      </w:r>
      <w:r>
        <w:rPr>
          <w:rFonts w:ascii="Times New Roman" w:hAnsi="Times New Roman" w:cs="Times New Roman"/>
        </w:rPr>
        <w:tab/>
      </w:r>
      <w:r>
        <w:rPr>
          <w:rFonts w:ascii="Times New Roman" w:hAnsi="Times New Roman" w:cs="Times New Roman"/>
        </w:rPr>
        <w:tab/>
      </w:r>
      <w:r w:rsidR="00CF4679">
        <w:rPr>
          <w:rFonts w:ascii="Times New Roman" w:hAnsi="Times New Roman" w:cs="Times New Roman"/>
        </w:rPr>
        <w:t>Moncrieff</w:t>
      </w:r>
    </w:p>
    <w:p w14:paraId="449395DC" w14:textId="46D0082E" w:rsidR="008812F9" w:rsidRDefault="008812F9" w:rsidP="0092298E">
      <w:pPr>
        <w:pStyle w:val="NoSpacing"/>
        <w:ind w:left="3600" w:firstLine="720"/>
        <w:rPr>
          <w:rFonts w:ascii="Times New Roman" w:hAnsi="Times New Roman" w:cs="Times New Roman"/>
        </w:rPr>
      </w:pPr>
      <w:r>
        <w:rPr>
          <w:rFonts w:ascii="Times New Roman" w:hAnsi="Times New Roman" w:cs="Times New Roman"/>
          <w:i/>
          <w:iCs/>
        </w:rPr>
        <w:t>Newstalk Radio</w:t>
      </w:r>
      <w:r>
        <w:rPr>
          <w:rFonts w:ascii="Times New Roman" w:hAnsi="Times New Roman" w:cs="Times New Roman"/>
        </w:rPr>
        <w:t>, Dublin</w:t>
      </w:r>
    </w:p>
    <w:p w14:paraId="0F7BEC01" w14:textId="7BB12970" w:rsidR="00B4635B" w:rsidRDefault="008812F9" w:rsidP="008812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Ireland </w:t>
      </w:r>
    </w:p>
    <w:p w14:paraId="6975A133" w14:textId="77777777" w:rsidR="007B04F5" w:rsidRDefault="007B04F5" w:rsidP="008812F9">
      <w:pPr>
        <w:pStyle w:val="NoSpacing"/>
        <w:rPr>
          <w:rFonts w:ascii="Times New Roman" w:hAnsi="Times New Roman" w:cs="Times New Roman"/>
        </w:rPr>
      </w:pPr>
    </w:p>
    <w:p w14:paraId="45F0F7D7" w14:textId="23FF286C" w:rsidR="007B04F5" w:rsidRDefault="00B4635B" w:rsidP="008812F9">
      <w:pPr>
        <w:pStyle w:val="NoSpacing"/>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Interview on my study on</w:t>
      </w:r>
      <w:r>
        <w:rPr>
          <w:rFonts w:ascii="Times New Roman" w:hAnsi="Times New Roman" w:cs="Times New Roman"/>
        </w:rPr>
        <w:tab/>
      </w:r>
      <w:r w:rsidR="00FC212C">
        <w:rPr>
          <w:rFonts w:ascii="Times New Roman" w:hAnsi="Times New Roman" w:cs="Times New Roman"/>
        </w:rPr>
        <w:t>Interview with Vanessa</w:t>
      </w:r>
      <w:r w:rsidR="00FC212C">
        <w:rPr>
          <w:rFonts w:ascii="Times New Roman" w:hAnsi="Times New Roman" w:cs="Times New Roman"/>
        </w:rPr>
        <w:tab/>
      </w:r>
      <w:r w:rsidR="00FC212C">
        <w:rPr>
          <w:rFonts w:ascii="Times New Roman" w:hAnsi="Times New Roman" w:cs="Times New Roman"/>
        </w:rPr>
        <w:tab/>
        <w:t>September 18</w:t>
      </w:r>
      <w:r w:rsidR="00FC212C" w:rsidRPr="00FC212C">
        <w:rPr>
          <w:rFonts w:ascii="Times New Roman" w:hAnsi="Times New Roman" w:cs="Times New Roman"/>
          <w:vertAlign w:val="superscript"/>
        </w:rPr>
        <w:t>th</w:t>
      </w:r>
      <w:r w:rsidR="00FC212C">
        <w:rPr>
          <w:rFonts w:ascii="Times New Roman" w:hAnsi="Times New Roman" w:cs="Times New Roman"/>
        </w:rPr>
        <w:t>, 2024</w:t>
      </w:r>
    </w:p>
    <w:p w14:paraId="3030C4BE" w14:textId="61F3738B" w:rsidR="00D32778" w:rsidRDefault="00B4635B" w:rsidP="008812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UK GPs’ use of generative </w:t>
      </w:r>
      <w:r w:rsidR="00835FE2">
        <w:rPr>
          <w:rFonts w:ascii="Times New Roman" w:hAnsi="Times New Roman" w:cs="Times New Roman"/>
        </w:rPr>
        <w:tab/>
      </w:r>
      <w:r w:rsidR="003A4BA8">
        <w:rPr>
          <w:rFonts w:ascii="Times New Roman" w:hAnsi="Times New Roman" w:cs="Times New Roman"/>
        </w:rPr>
        <w:t xml:space="preserve">Baffoe, </w:t>
      </w:r>
      <w:r w:rsidR="00D32778">
        <w:rPr>
          <w:rFonts w:ascii="Times New Roman" w:hAnsi="Times New Roman" w:cs="Times New Roman"/>
        </w:rPr>
        <w:t>Breakfast Show</w:t>
      </w:r>
    </w:p>
    <w:p w14:paraId="2450077B" w14:textId="651CBDFA" w:rsidR="00B4635B" w:rsidRPr="00D32778" w:rsidRDefault="00B4635B" w:rsidP="008812F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AI</w:t>
      </w:r>
      <w:r w:rsidR="00D32778">
        <w:rPr>
          <w:rFonts w:ascii="Times New Roman" w:hAnsi="Times New Roman" w:cs="Times New Roman"/>
        </w:rPr>
        <w:tab/>
      </w:r>
      <w:r w:rsidR="00D32778">
        <w:rPr>
          <w:rFonts w:ascii="Times New Roman" w:hAnsi="Times New Roman" w:cs="Times New Roman"/>
        </w:rPr>
        <w:tab/>
      </w:r>
      <w:r w:rsidR="00D32778">
        <w:rPr>
          <w:rFonts w:ascii="Times New Roman" w:hAnsi="Times New Roman" w:cs="Times New Roman"/>
        </w:rPr>
        <w:tab/>
      </w:r>
      <w:r w:rsidR="00D32778">
        <w:rPr>
          <w:rFonts w:ascii="Times New Roman" w:hAnsi="Times New Roman" w:cs="Times New Roman"/>
        </w:rPr>
        <w:tab/>
      </w:r>
      <w:r w:rsidR="00D32778">
        <w:rPr>
          <w:rFonts w:ascii="Times New Roman" w:hAnsi="Times New Roman" w:cs="Times New Roman"/>
          <w:i/>
          <w:iCs/>
        </w:rPr>
        <w:t>LBC News</w:t>
      </w:r>
      <w:r w:rsidR="00D32778">
        <w:rPr>
          <w:rFonts w:ascii="Times New Roman" w:hAnsi="Times New Roman" w:cs="Times New Roman"/>
        </w:rPr>
        <w:t>, London, UK</w:t>
      </w:r>
    </w:p>
    <w:p w14:paraId="2D6F59BA" w14:textId="77777777" w:rsidR="002458FA" w:rsidRDefault="002458FA" w:rsidP="000A4D26">
      <w:pPr>
        <w:pStyle w:val="NoSpacing"/>
        <w:ind w:left="3600" w:firstLine="720"/>
        <w:jc w:val="both"/>
        <w:rPr>
          <w:rFonts w:ascii="Times New Roman" w:hAnsi="Times New Roman" w:cs="Times New Roman"/>
          <w:iCs/>
        </w:rPr>
      </w:pPr>
    </w:p>
    <w:p w14:paraId="7F35B1A7" w14:textId="77777777" w:rsidR="00FC212C" w:rsidRDefault="00FC212C" w:rsidP="000A4D26">
      <w:pPr>
        <w:pStyle w:val="NoSpacing"/>
        <w:ind w:left="3600" w:firstLine="720"/>
        <w:jc w:val="both"/>
        <w:rPr>
          <w:rFonts w:ascii="Times New Roman" w:hAnsi="Times New Roman" w:cs="Times New Roman"/>
          <w:iCs/>
        </w:rPr>
      </w:pPr>
    </w:p>
    <w:p w14:paraId="29AFDBD7" w14:textId="66B54115" w:rsidR="00FC212C" w:rsidRDefault="00FC212C" w:rsidP="00FC212C">
      <w:pPr>
        <w:pStyle w:val="NoSpacing"/>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Interview on my study on</w:t>
      </w:r>
      <w:r>
        <w:rPr>
          <w:rFonts w:ascii="Times New Roman" w:hAnsi="Times New Roman" w:cs="Times New Roman"/>
        </w:rPr>
        <w:tab/>
        <w:t>Interview with William</w:t>
      </w:r>
      <w:r>
        <w:rPr>
          <w:rFonts w:ascii="Times New Roman" w:hAnsi="Times New Roman" w:cs="Times New Roman"/>
        </w:rPr>
        <w:tab/>
      </w:r>
      <w:r>
        <w:rPr>
          <w:rFonts w:ascii="Times New Roman" w:hAnsi="Times New Roman" w:cs="Times New Roman"/>
        </w:rPr>
        <w:tab/>
        <w:t>September 18</w:t>
      </w:r>
      <w:r w:rsidRPr="00FC212C">
        <w:rPr>
          <w:rFonts w:ascii="Times New Roman" w:hAnsi="Times New Roman" w:cs="Times New Roman"/>
          <w:vertAlign w:val="superscript"/>
        </w:rPr>
        <w:t>th</w:t>
      </w:r>
      <w:r>
        <w:rPr>
          <w:rFonts w:ascii="Times New Roman" w:hAnsi="Times New Roman" w:cs="Times New Roman"/>
        </w:rPr>
        <w:t>, 2024</w:t>
      </w:r>
    </w:p>
    <w:p w14:paraId="5A919ACD" w14:textId="3ABB65CA" w:rsidR="00FC212C" w:rsidRDefault="00FC212C" w:rsidP="00FC212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UK GPs’ use of generative </w:t>
      </w:r>
      <w:r>
        <w:rPr>
          <w:rFonts w:ascii="Times New Roman" w:hAnsi="Times New Roman" w:cs="Times New Roman"/>
        </w:rPr>
        <w:tab/>
        <w:t>Crawley</w:t>
      </w:r>
      <w:r w:rsidR="003A4BA8">
        <w:rPr>
          <w:rFonts w:ascii="Times New Roman" w:hAnsi="Times New Roman" w:cs="Times New Roman"/>
        </w:rPr>
        <w:t xml:space="preserve"> on Talk Back,</w:t>
      </w:r>
    </w:p>
    <w:p w14:paraId="1EEC8031" w14:textId="3D305FF3" w:rsidR="00FC212C" w:rsidRDefault="00FC212C" w:rsidP="00FC212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AI</w:t>
      </w:r>
      <w:r w:rsidR="00835FE2">
        <w:rPr>
          <w:rFonts w:ascii="Times New Roman" w:hAnsi="Times New Roman" w:cs="Times New Roman"/>
        </w:rPr>
        <w:tab/>
      </w:r>
      <w:r w:rsidR="00835FE2">
        <w:rPr>
          <w:rFonts w:ascii="Times New Roman" w:hAnsi="Times New Roman" w:cs="Times New Roman"/>
        </w:rPr>
        <w:tab/>
      </w:r>
      <w:r w:rsidR="00835FE2">
        <w:rPr>
          <w:rFonts w:ascii="Times New Roman" w:hAnsi="Times New Roman" w:cs="Times New Roman"/>
        </w:rPr>
        <w:tab/>
      </w:r>
      <w:r w:rsidR="00835FE2">
        <w:rPr>
          <w:rFonts w:ascii="Times New Roman" w:hAnsi="Times New Roman" w:cs="Times New Roman"/>
        </w:rPr>
        <w:tab/>
      </w:r>
      <w:r w:rsidR="00835FE2" w:rsidRPr="00835FE2">
        <w:rPr>
          <w:rFonts w:ascii="Times New Roman" w:hAnsi="Times New Roman" w:cs="Times New Roman"/>
          <w:i/>
          <w:iCs/>
        </w:rPr>
        <w:t>BBC Radio Ulster</w:t>
      </w:r>
      <w:r w:rsidR="00835FE2">
        <w:rPr>
          <w:rFonts w:ascii="Times New Roman" w:hAnsi="Times New Roman" w:cs="Times New Roman"/>
        </w:rPr>
        <w:t>, Belfast,</w:t>
      </w:r>
    </w:p>
    <w:p w14:paraId="6ECD9453" w14:textId="568737E2" w:rsidR="00835FE2" w:rsidRPr="00835FE2" w:rsidRDefault="00835FE2" w:rsidP="00FC212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UK</w:t>
      </w:r>
    </w:p>
    <w:p w14:paraId="32275335" w14:textId="77777777" w:rsidR="00FC212C" w:rsidRDefault="00FC212C" w:rsidP="000A4D26">
      <w:pPr>
        <w:pStyle w:val="NoSpacing"/>
        <w:ind w:left="3600" w:firstLine="720"/>
        <w:jc w:val="both"/>
        <w:rPr>
          <w:rFonts w:ascii="Times New Roman" w:hAnsi="Times New Roman" w:cs="Times New Roman"/>
          <w:iCs/>
        </w:rPr>
      </w:pPr>
    </w:p>
    <w:p w14:paraId="07193FD3" w14:textId="77777777" w:rsidR="00EF333B" w:rsidRDefault="00EF333B" w:rsidP="00EF333B">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Tony Blair on AI &amp; Doctors</w:t>
      </w:r>
      <w:r>
        <w:rPr>
          <w:rFonts w:ascii="Times New Roman" w:hAnsi="Times New Roman" w:cs="Times New Roman"/>
          <w:lang w:val="en-GB"/>
        </w:rPr>
        <w:tab/>
        <w:t>Ian Collins Show</w:t>
      </w:r>
      <w:r w:rsidRPr="008D1E59">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t>June 3</w:t>
      </w:r>
      <w:r w:rsidRPr="005C578C">
        <w:rPr>
          <w:rFonts w:ascii="Times New Roman" w:hAnsi="Times New Roman" w:cs="Times New Roman"/>
          <w:vertAlign w:val="superscript"/>
          <w:lang w:val="en-GB"/>
        </w:rPr>
        <w:t>rd</w:t>
      </w:r>
      <w:r>
        <w:rPr>
          <w:rFonts w:ascii="Times New Roman" w:hAnsi="Times New Roman" w:cs="Times New Roman"/>
          <w:lang w:val="en-GB"/>
        </w:rPr>
        <w:t>, 2025</w:t>
      </w:r>
    </w:p>
    <w:p w14:paraId="6EB22A7C" w14:textId="77777777" w:rsidR="00EF333B" w:rsidRDefault="00EF333B" w:rsidP="00EF333B">
      <w:pPr>
        <w:pStyle w:val="NoSpacing"/>
        <w:ind w:left="3600" w:firstLine="720"/>
        <w:rPr>
          <w:rFonts w:ascii="Times New Roman" w:hAnsi="Times New Roman" w:cs="Times New Roman"/>
          <w:lang w:val="en-GB"/>
        </w:rPr>
      </w:pPr>
      <w:r>
        <w:rPr>
          <w:rFonts w:ascii="Times New Roman" w:hAnsi="Times New Roman" w:cs="Times New Roman"/>
          <w:lang w:val="en-GB"/>
        </w:rPr>
        <w:t>Talk TV</w:t>
      </w:r>
    </w:p>
    <w:p w14:paraId="161A3969" w14:textId="31B9F818" w:rsidR="00EF333B" w:rsidRDefault="00EF333B" w:rsidP="00EF333B">
      <w:pPr>
        <w:pStyle w:val="NoSpacing"/>
        <w:ind w:left="3600" w:firstLine="720"/>
        <w:rPr>
          <w:rFonts w:ascii="Times New Roman" w:hAnsi="Times New Roman" w:cs="Times New Roman"/>
          <w:lang w:val="en-GB"/>
        </w:rPr>
      </w:pPr>
      <w:r>
        <w:rPr>
          <w:rFonts w:ascii="Times New Roman" w:hAnsi="Times New Roman" w:cs="Times New Roman"/>
          <w:lang w:val="en-GB"/>
        </w:rPr>
        <w:t>London, UK</w:t>
      </w:r>
    </w:p>
    <w:p w14:paraId="4006A2EA" w14:textId="77777777" w:rsidR="00EF333B" w:rsidRPr="00EF333B" w:rsidRDefault="00EF333B" w:rsidP="00EF333B">
      <w:pPr>
        <w:pStyle w:val="NoSpacing"/>
        <w:ind w:left="3600" w:firstLine="720"/>
        <w:rPr>
          <w:rFonts w:ascii="Times New Roman" w:hAnsi="Times New Roman" w:cs="Times New Roman"/>
          <w:lang w:val="en-GB"/>
        </w:rPr>
      </w:pPr>
    </w:p>
    <w:p w14:paraId="089FD2B6" w14:textId="110FFDFF" w:rsidR="00AA1FFE" w:rsidRDefault="00AA1FFE" w:rsidP="00AA1FFE">
      <w:pPr>
        <w:pStyle w:val="NoSpacing"/>
        <w:rPr>
          <w:rFonts w:ascii="Times New Roman" w:hAnsi="Times New Roman" w:cs="Times New Roman"/>
        </w:rPr>
      </w:pPr>
      <w:r>
        <w:rPr>
          <w:rFonts w:ascii="Times New Roman" w:hAnsi="Times New Roman" w:cs="Times New Roman"/>
        </w:rPr>
        <w:t>202</w:t>
      </w:r>
      <w:r w:rsidR="007E5AFF">
        <w:rPr>
          <w:rFonts w:ascii="Times New Roman" w:hAnsi="Times New Roman" w:cs="Times New Roman"/>
        </w:rPr>
        <w:t>5</w:t>
      </w:r>
      <w:r>
        <w:rPr>
          <w:rFonts w:ascii="Times New Roman" w:hAnsi="Times New Roman" w:cs="Times New Roman"/>
        </w:rPr>
        <w:tab/>
      </w:r>
      <w:r>
        <w:rPr>
          <w:rFonts w:ascii="Times New Roman" w:hAnsi="Times New Roman" w:cs="Times New Roman"/>
        </w:rPr>
        <w:tab/>
        <w:t xml:space="preserve">Interview on my Irish </w:t>
      </w:r>
      <w:r>
        <w:rPr>
          <w:rFonts w:ascii="Times New Roman" w:hAnsi="Times New Roman" w:cs="Times New Roman"/>
        </w:rPr>
        <w:tab/>
      </w:r>
      <w:r w:rsidR="00717D46">
        <w:rPr>
          <w:rFonts w:ascii="Times New Roman" w:hAnsi="Times New Roman" w:cs="Times New Roman"/>
        </w:rPr>
        <w:tab/>
      </w:r>
      <w:r>
        <w:rPr>
          <w:rFonts w:ascii="Times New Roman" w:hAnsi="Times New Roman" w:cs="Times New Roman"/>
        </w:rPr>
        <w:t xml:space="preserve">Interview </w:t>
      </w:r>
      <w:r w:rsidR="00717D46">
        <w:rPr>
          <w:rFonts w:ascii="Times New Roman" w:hAnsi="Times New Roman" w:cs="Times New Roman"/>
        </w:rPr>
        <w:t>on Morning Show</w:t>
      </w:r>
      <w:r>
        <w:rPr>
          <w:rFonts w:ascii="Times New Roman" w:hAnsi="Times New Roman" w:cs="Times New Roman"/>
        </w:rPr>
        <w:tab/>
      </w:r>
      <w:r w:rsidR="00717D46">
        <w:rPr>
          <w:rFonts w:ascii="Times New Roman" w:hAnsi="Times New Roman" w:cs="Times New Roman"/>
        </w:rPr>
        <w:t>August 8</w:t>
      </w:r>
      <w:r w:rsidR="00717D46">
        <w:rPr>
          <w:rFonts w:ascii="Times New Roman" w:hAnsi="Times New Roman" w:cs="Times New Roman"/>
          <w:vertAlign w:val="superscript"/>
        </w:rPr>
        <w:t>th</w:t>
      </w:r>
      <w:r w:rsidR="00717D46">
        <w:rPr>
          <w:rFonts w:ascii="Times New Roman" w:hAnsi="Times New Roman" w:cs="Times New Roman"/>
        </w:rPr>
        <w:t xml:space="preserve">, </w:t>
      </w:r>
      <w:r>
        <w:rPr>
          <w:rFonts w:ascii="Times New Roman" w:hAnsi="Times New Roman" w:cs="Times New Roman"/>
        </w:rPr>
        <w:t>202</w:t>
      </w:r>
      <w:r w:rsidR="00717D46">
        <w:rPr>
          <w:rFonts w:ascii="Times New Roman" w:hAnsi="Times New Roman" w:cs="Times New Roman"/>
        </w:rPr>
        <w:t>5</w:t>
      </w:r>
    </w:p>
    <w:p w14:paraId="766356C6" w14:textId="5E09183B" w:rsidR="00AA1FFE" w:rsidRDefault="00AA1FFE" w:rsidP="00AA1FFE">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Independent feature on A</w:t>
      </w:r>
      <w:r w:rsidR="00717D46">
        <w:rPr>
          <w:rFonts w:ascii="Times New Roman" w:hAnsi="Times New Roman" w:cs="Times New Roman"/>
        </w:rPr>
        <w:tab/>
        <w:t>Midlands 103,</w:t>
      </w:r>
    </w:p>
    <w:p w14:paraId="3F7DBB61" w14:textId="4022F62C" w:rsidR="00AA1FFE" w:rsidRDefault="00AA1FFE" w:rsidP="00717D4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17D46">
        <w:rPr>
          <w:rFonts w:ascii="Times New Roman" w:hAnsi="Times New Roman" w:cs="Times New Roman"/>
        </w:rPr>
        <w:t>And Women’s Health</w:t>
      </w:r>
      <w:r w:rsidR="00717D46">
        <w:rPr>
          <w:rFonts w:ascii="Times New Roman" w:hAnsi="Times New Roman" w:cs="Times New Roman"/>
        </w:rPr>
        <w:tab/>
      </w:r>
      <w:r>
        <w:rPr>
          <w:rFonts w:ascii="Times New Roman" w:hAnsi="Times New Roman" w:cs="Times New Roman"/>
        </w:rPr>
        <w:tab/>
      </w:r>
      <w:r w:rsidR="00717D46">
        <w:rPr>
          <w:rFonts w:ascii="Times New Roman" w:hAnsi="Times New Roman" w:cs="Times New Roman"/>
        </w:rPr>
        <w:t>Ireland</w:t>
      </w:r>
    </w:p>
    <w:p w14:paraId="1DCA3608" w14:textId="77777777" w:rsidR="00AD2FBB" w:rsidRDefault="00AD2FBB" w:rsidP="00717D46">
      <w:pPr>
        <w:pStyle w:val="NoSpacing"/>
        <w:rPr>
          <w:rFonts w:ascii="Times New Roman" w:hAnsi="Times New Roman" w:cs="Times New Roman"/>
        </w:rPr>
      </w:pPr>
    </w:p>
    <w:p w14:paraId="24A7943E" w14:textId="70FA70BA" w:rsidR="00AD2FBB" w:rsidRDefault="00AD2FBB" w:rsidP="00AD2FBB">
      <w:pPr>
        <w:pStyle w:val="NoSpacing"/>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 xml:space="preserve">Interview on Dr Bot </w:t>
      </w:r>
      <w:r>
        <w:rPr>
          <w:rFonts w:ascii="Times New Roman" w:hAnsi="Times New Roman" w:cs="Times New Roman"/>
        </w:rPr>
        <w:tab/>
      </w:r>
      <w:r>
        <w:rPr>
          <w:rFonts w:ascii="Times New Roman" w:hAnsi="Times New Roman" w:cs="Times New Roman"/>
        </w:rPr>
        <w:tab/>
        <w:t xml:space="preserve">Interview on the CNN </w:t>
      </w:r>
      <w:r>
        <w:rPr>
          <w:rFonts w:ascii="Times New Roman" w:hAnsi="Times New Roman" w:cs="Times New Roman"/>
        </w:rPr>
        <w:tab/>
      </w:r>
      <w:r>
        <w:rPr>
          <w:rFonts w:ascii="Times New Roman" w:hAnsi="Times New Roman" w:cs="Times New Roman"/>
        </w:rPr>
        <w:tab/>
        <w:t>September 8</w:t>
      </w:r>
      <w:r>
        <w:rPr>
          <w:rFonts w:ascii="Times New Roman" w:hAnsi="Times New Roman" w:cs="Times New Roman"/>
          <w:vertAlign w:val="superscript"/>
        </w:rPr>
        <w:t>th</w:t>
      </w:r>
      <w:r>
        <w:rPr>
          <w:rFonts w:ascii="Times New Roman" w:hAnsi="Times New Roman" w:cs="Times New Roman"/>
        </w:rPr>
        <w:t>, 2025</w:t>
      </w:r>
    </w:p>
    <w:p w14:paraId="58E192FA" w14:textId="126C4481" w:rsidR="00AD2FBB" w:rsidRDefault="00AD2FBB" w:rsidP="00AD2FB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Morning Show</w:t>
      </w:r>
    </w:p>
    <w:p w14:paraId="4BEECAFD" w14:textId="33B7640E" w:rsidR="00AD2FBB" w:rsidRDefault="00AD2FBB" w:rsidP="00AD2FBB">
      <w:pPr>
        <w:pStyle w:val="NoSpacing"/>
        <w:ind w:left="3600" w:firstLine="720"/>
        <w:rPr>
          <w:rFonts w:ascii="Times New Roman" w:hAnsi="Times New Roman" w:cs="Times New Roman"/>
        </w:rPr>
      </w:pPr>
      <w:r>
        <w:rPr>
          <w:rFonts w:ascii="Times New Roman" w:hAnsi="Times New Roman" w:cs="Times New Roman"/>
        </w:rPr>
        <w:t>With Audie Cornish</w:t>
      </w:r>
    </w:p>
    <w:p w14:paraId="22EE3C28" w14:textId="4809A214" w:rsidR="00AD2FBB" w:rsidRDefault="00AD2FBB" w:rsidP="00AD2FB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CNN</w:t>
      </w:r>
    </w:p>
    <w:p w14:paraId="7AFF0674" w14:textId="5B466221" w:rsidR="00AD2FBB" w:rsidRPr="00835FE2" w:rsidRDefault="00AD2FBB" w:rsidP="00717D4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Washington DC, USA</w:t>
      </w:r>
    </w:p>
    <w:p w14:paraId="166A5732" w14:textId="77777777" w:rsidR="00AA1FFE" w:rsidRDefault="00AA1FFE" w:rsidP="000A4D26">
      <w:pPr>
        <w:pStyle w:val="NoSpacing"/>
        <w:ind w:left="3600" w:firstLine="720"/>
        <w:jc w:val="both"/>
        <w:rPr>
          <w:rFonts w:ascii="Times New Roman" w:hAnsi="Times New Roman" w:cs="Times New Roman"/>
          <w:iCs/>
        </w:rPr>
      </w:pPr>
    </w:p>
    <w:p w14:paraId="5EB9F6E9" w14:textId="77777777" w:rsidR="00E354E9" w:rsidRDefault="00E354E9" w:rsidP="00E354E9">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discussion</w:t>
      </w:r>
      <w:r>
        <w:rPr>
          <w:rFonts w:ascii="Times New Roman" w:hAnsi="Times New Roman" w:cs="Times New Roman"/>
          <w:lang w:val="en-GB"/>
        </w:rPr>
        <w:tab/>
        <w:t>Times Radio</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September 15</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1F423D29" w14:textId="77777777" w:rsidR="00E354E9" w:rsidRDefault="00E354E9" w:rsidP="00E354E9">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Breakfast Show</w:t>
      </w:r>
    </w:p>
    <w:p w14:paraId="4B3112AE" w14:textId="77777777" w:rsidR="00E354E9" w:rsidRDefault="00E354E9" w:rsidP="00E354E9">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Interview by Stig Abell &amp;</w:t>
      </w:r>
    </w:p>
    <w:p w14:paraId="34A66D4F" w14:textId="77777777" w:rsidR="00E354E9" w:rsidRDefault="00E354E9" w:rsidP="00E354E9">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Kate McCann</w:t>
      </w:r>
    </w:p>
    <w:p w14:paraId="6FBC5034" w14:textId="77777777" w:rsidR="00E354E9" w:rsidRDefault="00E354E9" w:rsidP="00E354E9">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London, UK</w:t>
      </w:r>
    </w:p>
    <w:p w14:paraId="78C5FE4E" w14:textId="77777777" w:rsidR="00E354E9" w:rsidRDefault="00E354E9" w:rsidP="000A4D26">
      <w:pPr>
        <w:pStyle w:val="NoSpacing"/>
        <w:ind w:left="3600" w:firstLine="720"/>
        <w:jc w:val="both"/>
        <w:rPr>
          <w:rFonts w:ascii="Times New Roman" w:hAnsi="Times New Roman" w:cs="Times New Roman"/>
          <w:iCs/>
        </w:rPr>
      </w:pPr>
    </w:p>
    <w:p w14:paraId="181DB617" w14:textId="3CC3D72F" w:rsidR="00FC10CA" w:rsidRDefault="00FC10CA" w:rsidP="00FC10CA">
      <w:pPr>
        <w:pStyle w:val="NoSpacing"/>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 xml:space="preserve">Interview on </w:t>
      </w:r>
      <w:r w:rsidR="00E3366C">
        <w:rPr>
          <w:rFonts w:ascii="Times New Roman" w:hAnsi="Times New Roman" w:cs="Times New Roman"/>
        </w:rPr>
        <w:t>Dr Bot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Interview on </w:t>
      </w:r>
      <w:r w:rsidR="00B1094D">
        <w:rPr>
          <w:rFonts w:ascii="Times New Roman" w:hAnsi="Times New Roman" w:cs="Times New Roman"/>
        </w:rPr>
        <w:t>the Pat Kenny</w:t>
      </w:r>
      <w:r>
        <w:rPr>
          <w:rFonts w:ascii="Times New Roman" w:hAnsi="Times New Roman" w:cs="Times New Roman"/>
        </w:rPr>
        <w:tab/>
        <w:t xml:space="preserve">September </w:t>
      </w:r>
      <w:r w:rsidR="001558D7">
        <w:rPr>
          <w:rFonts w:ascii="Times New Roman" w:hAnsi="Times New Roman" w:cs="Times New Roman"/>
        </w:rPr>
        <w:t>17</w:t>
      </w:r>
      <w:r>
        <w:rPr>
          <w:rFonts w:ascii="Times New Roman" w:hAnsi="Times New Roman" w:cs="Times New Roman"/>
          <w:vertAlign w:val="superscript"/>
        </w:rPr>
        <w:t>th</w:t>
      </w:r>
      <w:r>
        <w:rPr>
          <w:rFonts w:ascii="Times New Roman" w:hAnsi="Times New Roman" w:cs="Times New Roman"/>
        </w:rPr>
        <w:t>, 2025</w:t>
      </w:r>
    </w:p>
    <w:p w14:paraId="46DF51B1" w14:textId="209836F5" w:rsidR="00FC10CA" w:rsidRDefault="00FC10CA" w:rsidP="00FC10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3366C">
        <w:rPr>
          <w:rFonts w:ascii="Times New Roman" w:hAnsi="Times New Roman" w:cs="Times New Roman"/>
        </w:rPr>
        <w:tab/>
      </w:r>
      <w:r w:rsidR="00E3366C">
        <w:rPr>
          <w:rFonts w:ascii="Times New Roman" w:hAnsi="Times New Roman" w:cs="Times New Roman"/>
        </w:rPr>
        <w:tab/>
      </w:r>
      <w:r w:rsidR="00E3366C">
        <w:rPr>
          <w:rFonts w:ascii="Times New Roman" w:hAnsi="Times New Roman" w:cs="Times New Roman"/>
        </w:rPr>
        <w:tab/>
      </w:r>
      <w:r>
        <w:rPr>
          <w:rFonts w:ascii="Times New Roman" w:hAnsi="Times New Roman" w:cs="Times New Roman"/>
        </w:rPr>
        <w:tab/>
      </w:r>
      <w:r w:rsidR="001558D7">
        <w:rPr>
          <w:rFonts w:ascii="Times New Roman" w:hAnsi="Times New Roman" w:cs="Times New Roman"/>
        </w:rPr>
        <w:t>With Pat Kenny</w:t>
      </w:r>
    </w:p>
    <w:p w14:paraId="0321D166" w14:textId="0F1587C0" w:rsidR="00FC10CA" w:rsidRDefault="00FC10CA" w:rsidP="00FC10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558D7">
        <w:rPr>
          <w:rFonts w:ascii="Times New Roman" w:hAnsi="Times New Roman" w:cs="Times New Roman"/>
        </w:rPr>
        <w:t>Newstalk</w:t>
      </w:r>
    </w:p>
    <w:p w14:paraId="57DC756A" w14:textId="3B8BBEC1" w:rsidR="00FC10CA" w:rsidRDefault="00FC10CA" w:rsidP="00FC10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1094D">
        <w:rPr>
          <w:rFonts w:ascii="Times New Roman" w:hAnsi="Times New Roman" w:cs="Times New Roman"/>
        </w:rPr>
        <w:t>Dublin, Ireland</w:t>
      </w:r>
    </w:p>
    <w:p w14:paraId="11B4C1F4" w14:textId="77777777" w:rsidR="00322285" w:rsidRDefault="00322285" w:rsidP="00FC10CA">
      <w:pPr>
        <w:pStyle w:val="NoSpacing"/>
        <w:rPr>
          <w:rFonts w:ascii="Times New Roman" w:hAnsi="Times New Roman" w:cs="Times New Roman"/>
        </w:rPr>
      </w:pPr>
    </w:p>
    <w:p w14:paraId="5FAAF8A3" w14:textId="34299C89" w:rsidR="00322285" w:rsidRDefault="00322285" w:rsidP="00322285">
      <w:pPr>
        <w:pStyle w:val="NoSpacing"/>
        <w:rPr>
          <w:rFonts w:ascii="Times New Roman" w:hAnsi="Times New Roman" w:cs="Times New Roman"/>
        </w:rPr>
      </w:pPr>
      <w:r>
        <w:rPr>
          <w:rFonts w:ascii="Times New Roman" w:hAnsi="Times New Roman" w:cs="Times New Roman"/>
        </w:rPr>
        <w:lastRenderedPageBreak/>
        <w:t>2025</w:t>
      </w:r>
      <w:r>
        <w:rPr>
          <w:rFonts w:ascii="Times New Roman" w:hAnsi="Times New Roman" w:cs="Times New Roman"/>
        </w:rPr>
        <w:tab/>
      </w:r>
      <w:r>
        <w:rPr>
          <w:rFonts w:ascii="Times New Roman" w:hAnsi="Times New Roman" w:cs="Times New Roman"/>
        </w:rPr>
        <w:tab/>
        <w:t xml:space="preserve">Interview on Dr Bot </w:t>
      </w:r>
      <w:r>
        <w:rPr>
          <w:rFonts w:ascii="Times New Roman" w:hAnsi="Times New Roman" w:cs="Times New Roman"/>
        </w:rPr>
        <w:tab/>
      </w:r>
      <w:r>
        <w:rPr>
          <w:rFonts w:ascii="Times New Roman" w:hAnsi="Times New Roman" w:cs="Times New Roman"/>
        </w:rPr>
        <w:tab/>
        <w:t>Interview on The Last Word</w:t>
      </w:r>
      <w:r>
        <w:rPr>
          <w:rFonts w:ascii="Times New Roman" w:hAnsi="Times New Roman" w:cs="Times New Roman"/>
        </w:rPr>
        <w:tab/>
        <w:t>September 17</w:t>
      </w:r>
      <w:r>
        <w:rPr>
          <w:rFonts w:ascii="Times New Roman" w:hAnsi="Times New Roman" w:cs="Times New Roman"/>
          <w:vertAlign w:val="superscript"/>
        </w:rPr>
        <w:t>th</w:t>
      </w:r>
      <w:r>
        <w:rPr>
          <w:rFonts w:ascii="Times New Roman" w:hAnsi="Times New Roman" w:cs="Times New Roman"/>
        </w:rPr>
        <w:t>, 2025</w:t>
      </w:r>
    </w:p>
    <w:p w14:paraId="3D117D07" w14:textId="4981BD93" w:rsidR="00322285" w:rsidRDefault="00322285" w:rsidP="003222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With Matt Cooper </w:t>
      </w:r>
    </w:p>
    <w:p w14:paraId="62F63A07" w14:textId="50E15857" w:rsidR="00322285" w:rsidRDefault="00322285" w:rsidP="0032228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Today FM</w:t>
      </w:r>
    </w:p>
    <w:p w14:paraId="58A7CC38" w14:textId="53E1EE00" w:rsidR="00322285" w:rsidRDefault="00322285" w:rsidP="00FC10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Dublin, Ireland</w:t>
      </w:r>
    </w:p>
    <w:p w14:paraId="033C68A9" w14:textId="77777777" w:rsidR="00322285" w:rsidRDefault="00322285" w:rsidP="00FC10CA">
      <w:pPr>
        <w:pStyle w:val="NoSpacing"/>
        <w:rPr>
          <w:rFonts w:ascii="Times New Roman" w:hAnsi="Times New Roman" w:cs="Times New Roman"/>
        </w:rPr>
      </w:pPr>
    </w:p>
    <w:p w14:paraId="22B61245" w14:textId="0A811D9D" w:rsidR="00D24ABC" w:rsidRDefault="00D24ABC" w:rsidP="00D24ABC">
      <w:pPr>
        <w:pStyle w:val="NoSpacing"/>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 xml:space="preserve">Interview on Dr Bot </w:t>
      </w:r>
      <w:r>
        <w:rPr>
          <w:rFonts w:ascii="Times New Roman" w:hAnsi="Times New Roman" w:cs="Times New Roman"/>
        </w:rPr>
        <w:tab/>
      </w:r>
      <w:r>
        <w:rPr>
          <w:rFonts w:ascii="Times New Roman" w:hAnsi="Times New Roman" w:cs="Times New Roman"/>
        </w:rPr>
        <w:tab/>
        <w:t>Interview on Ireland AM</w:t>
      </w:r>
      <w:r>
        <w:rPr>
          <w:rFonts w:ascii="Times New Roman" w:hAnsi="Times New Roman" w:cs="Times New Roman"/>
        </w:rPr>
        <w:tab/>
        <w:t>September 17</w:t>
      </w:r>
      <w:r>
        <w:rPr>
          <w:rFonts w:ascii="Times New Roman" w:hAnsi="Times New Roman" w:cs="Times New Roman"/>
          <w:vertAlign w:val="superscript"/>
        </w:rPr>
        <w:t>th</w:t>
      </w:r>
      <w:r>
        <w:rPr>
          <w:rFonts w:ascii="Times New Roman" w:hAnsi="Times New Roman" w:cs="Times New Roman"/>
        </w:rPr>
        <w:t>, 2025</w:t>
      </w:r>
    </w:p>
    <w:p w14:paraId="3DE7B4D6" w14:textId="2E3A54D6" w:rsidR="00D24ABC" w:rsidRPr="00754E30" w:rsidRDefault="00D24ABC" w:rsidP="00D24AB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54E30">
        <w:rPr>
          <w:rFonts w:ascii="Times New Roman" w:hAnsi="Times New Roman" w:cs="Times New Roman"/>
        </w:rPr>
        <w:t xml:space="preserve">With </w:t>
      </w:r>
      <w:r w:rsidR="00754E30" w:rsidRPr="00754E30">
        <w:rPr>
          <w:rFonts w:ascii="Times New Roman" w:hAnsi="Times New Roman" w:cs="Times New Roman"/>
        </w:rPr>
        <w:t>Muireann O’Connell</w:t>
      </w:r>
    </w:p>
    <w:p w14:paraId="7D11526D" w14:textId="4C87E96E" w:rsidR="00D24ABC" w:rsidRDefault="00D24ABC" w:rsidP="00D24ABC">
      <w:pPr>
        <w:pStyle w:val="NoSpacing"/>
        <w:rPr>
          <w:rFonts w:ascii="Times New Roman" w:hAnsi="Times New Roman" w:cs="Times New Roman"/>
        </w:rPr>
      </w:pPr>
      <w:r w:rsidRPr="00754E30">
        <w:rPr>
          <w:rFonts w:ascii="Times New Roman" w:hAnsi="Times New Roman" w:cs="Times New Roman"/>
        </w:rPr>
        <w:tab/>
      </w:r>
      <w:r w:rsidRPr="00754E30">
        <w:rPr>
          <w:rFonts w:ascii="Times New Roman" w:hAnsi="Times New Roman" w:cs="Times New Roman"/>
        </w:rPr>
        <w:tab/>
      </w:r>
      <w:r w:rsidRPr="00754E30">
        <w:rPr>
          <w:rFonts w:ascii="Times New Roman" w:hAnsi="Times New Roman" w:cs="Times New Roman"/>
        </w:rPr>
        <w:tab/>
      </w:r>
      <w:r w:rsidRPr="00754E30">
        <w:rPr>
          <w:rFonts w:ascii="Times New Roman" w:hAnsi="Times New Roman" w:cs="Times New Roman"/>
        </w:rPr>
        <w:tab/>
      </w:r>
      <w:r w:rsidRPr="00754E30">
        <w:rPr>
          <w:rFonts w:ascii="Times New Roman" w:hAnsi="Times New Roman" w:cs="Times New Roman"/>
        </w:rPr>
        <w:tab/>
      </w:r>
      <w:r w:rsidRPr="00754E30">
        <w:rPr>
          <w:rFonts w:ascii="Times New Roman" w:hAnsi="Times New Roman" w:cs="Times New Roman"/>
        </w:rPr>
        <w:tab/>
      </w:r>
      <w:r w:rsidR="00754E30" w:rsidRPr="00754E30">
        <w:rPr>
          <w:rFonts w:ascii="Times New Roman" w:hAnsi="Times New Roman" w:cs="Times New Roman"/>
        </w:rPr>
        <w:t>and Tommy Bowe</w:t>
      </w:r>
      <w:r w:rsidR="00B1094D">
        <w:rPr>
          <w:rFonts w:ascii="Times New Roman" w:hAnsi="Times New Roman" w:cs="Times New Roman"/>
        </w:rPr>
        <w:t xml:space="preserve"> </w:t>
      </w:r>
    </w:p>
    <w:p w14:paraId="51888A71" w14:textId="185F0475" w:rsidR="00754E30" w:rsidRPr="00754E30" w:rsidRDefault="00754E30" w:rsidP="00D24AB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Virgin Media</w:t>
      </w:r>
      <w:r w:rsidR="00B1094D">
        <w:rPr>
          <w:rFonts w:ascii="Times New Roman" w:hAnsi="Times New Roman" w:cs="Times New Roman"/>
        </w:rPr>
        <w:t xml:space="preserve"> One</w:t>
      </w:r>
    </w:p>
    <w:p w14:paraId="1C9413E4" w14:textId="442FD744" w:rsidR="00D24ABC" w:rsidRDefault="00D24ABC" w:rsidP="00D24AB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Dublin, Ireland</w:t>
      </w:r>
    </w:p>
    <w:p w14:paraId="004DDC21" w14:textId="599A0CEA" w:rsidR="00FC10CA" w:rsidRPr="00835FE2" w:rsidRDefault="00FC10CA" w:rsidP="00FC10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A8DA696" w14:textId="41DB4082" w:rsidR="00A317F3" w:rsidRDefault="00A317F3" w:rsidP="00A317F3">
      <w:pPr>
        <w:pStyle w:val="NoSpacing"/>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 xml:space="preserve">Interview on Dr Bot </w:t>
      </w:r>
      <w:r>
        <w:rPr>
          <w:rFonts w:ascii="Times New Roman" w:hAnsi="Times New Roman" w:cs="Times New Roman"/>
        </w:rPr>
        <w:tab/>
      </w:r>
      <w:r>
        <w:rPr>
          <w:rFonts w:ascii="Times New Roman" w:hAnsi="Times New Roman" w:cs="Times New Roman"/>
        </w:rPr>
        <w:tab/>
        <w:t>Interview on Talk Back</w:t>
      </w:r>
      <w:r>
        <w:rPr>
          <w:rFonts w:ascii="Times New Roman" w:hAnsi="Times New Roman" w:cs="Times New Roman"/>
        </w:rPr>
        <w:tab/>
      </w:r>
      <w:r>
        <w:rPr>
          <w:rFonts w:ascii="Times New Roman" w:hAnsi="Times New Roman" w:cs="Times New Roman"/>
        </w:rPr>
        <w:tab/>
        <w:t>September 1</w:t>
      </w:r>
      <w:r w:rsidR="00D05F9B">
        <w:rPr>
          <w:rFonts w:ascii="Times New Roman" w:hAnsi="Times New Roman" w:cs="Times New Roman"/>
        </w:rPr>
        <w:t>9</w:t>
      </w:r>
      <w:r>
        <w:rPr>
          <w:rFonts w:ascii="Times New Roman" w:hAnsi="Times New Roman" w:cs="Times New Roman"/>
          <w:vertAlign w:val="superscript"/>
        </w:rPr>
        <w:t>th</w:t>
      </w:r>
      <w:r>
        <w:rPr>
          <w:rFonts w:ascii="Times New Roman" w:hAnsi="Times New Roman" w:cs="Times New Roman"/>
        </w:rPr>
        <w:t>, 2025</w:t>
      </w:r>
    </w:p>
    <w:p w14:paraId="2BA26EC3" w14:textId="2409BF9D" w:rsidR="00A317F3" w:rsidRDefault="00A317F3" w:rsidP="00A317F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With William Crawley</w:t>
      </w:r>
    </w:p>
    <w:p w14:paraId="117FE7DD" w14:textId="4EF5A0B6" w:rsidR="00A317F3" w:rsidRDefault="00A317F3" w:rsidP="00A317F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BBC Radio Ulster</w:t>
      </w:r>
    </w:p>
    <w:p w14:paraId="2367CB08" w14:textId="1F9DCADF" w:rsidR="00A317F3" w:rsidRDefault="00A317F3" w:rsidP="00A317F3">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Belfast, N. Ireland</w:t>
      </w:r>
    </w:p>
    <w:p w14:paraId="655F7618" w14:textId="77777777" w:rsidR="0046031F" w:rsidRDefault="0046031F" w:rsidP="00B85383">
      <w:pPr>
        <w:pStyle w:val="NoSpacing"/>
        <w:rPr>
          <w:rFonts w:ascii="Times New Roman" w:hAnsi="Times New Roman" w:cs="Times New Roman"/>
        </w:rPr>
      </w:pPr>
    </w:p>
    <w:p w14:paraId="7E8B37FA" w14:textId="174C5BAE" w:rsidR="00350655" w:rsidRDefault="00350655" w:rsidP="00350655">
      <w:pPr>
        <w:pStyle w:val="NoSpacing"/>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r>
      <w:r w:rsidR="00265864">
        <w:rPr>
          <w:rFonts w:ascii="Times New Roman" w:hAnsi="Times New Roman" w:cs="Times New Roman"/>
        </w:rPr>
        <w:t>Panellist</w:t>
      </w:r>
      <w:r>
        <w:rPr>
          <w:rFonts w:ascii="Times New Roman" w:hAnsi="Times New Roman" w:cs="Times New Roman"/>
        </w:rPr>
        <w:t xml:space="preserve"> on changing </w:t>
      </w:r>
      <w:r>
        <w:rPr>
          <w:rFonts w:ascii="Times New Roman" w:hAnsi="Times New Roman" w:cs="Times New Roman"/>
        </w:rPr>
        <w:tab/>
      </w:r>
      <w:r>
        <w:rPr>
          <w:rFonts w:ascii="Times New Roman" w:hAnsi="Times New Roman" w:cs="Times New Roman"/>
        </w:rPr>
        <w:tab/>
        <w:t>In</w:t>
      </w:r>
      <w:r w:rsidR="00265864">
        <w:rPr>
          <w:rFonts w:ascii="Times New Roman" w:hAnsi="Times New Roman" w:cs="Times New Roman"/>
        </w:rPr>
        <w:t>terview</w:t>
      </w:r>
      <w:r>
        <w:rPr>
          <w:rFonts w:ascii="Times New Roman" w:hAnsi="Times New Roman" w:cs="Times New Roman"/>
        </w:rPr>
        <w:t xml:space="preserve"> on Talk Back</w:t>
      </w:r>
      <w:r>
        <w:rPr>
          <w:rFonts w:ascii="Times New Roman" w:hAnsi="Times New Roman" w:cs="Times New Roman"/>
        </w:rPr>
        <w:tab/>
      </w:r>
      <w:r>
        <w:rPr>
          <w:rFonts w:ascii="Times New Roman" w:hAnsi="Times New Roman" w:cs="Times New Roman"/>
        </w:rPr>
        <w:tab/>
      </w:r>
      <w:r w:rsidR="00265864">
        <w:rPr>
          <w:rFonts w:ascii="Times New Roman" w:hAnsi="Times New Roman" w:cs="Times New Roman"/>
        </w:rPr>
        <w:t>Octo</w:t>
      </w:r>
      <w:r>
        <w:rPr>
          <w:rFonts w:ascii="Times New Roman" w:hAnsi="Times New Roman" w:cs="Times New Roman"/>
        </w:rPr>
        <w:t>ber 22</w:t>
      </w:r>
      <w:r w:rsidRPr="00350655">
        <w:rPr>
          <w:rFonts w:ascii="Times New Roman" w:hAnsi="Times New Roman" w:cs="Times New Roman"/>
          <w:vertAlign w:val="superscript"/>
        </w:rPr>
        <w:t>nd</w:t>
      </w:r>
      <w:r>
        <w:rPr>
          <w:rFonts w:ascii="Times New Roman" w:hAnsi="Times New Roman" w:cs="Times New Roman"/>
        </w:rPr>
        <w:t>, 2025</w:t>
      </w:r>
    </w:p>
    <w:p w14:paraId="3DEF6356" w14:textId="1745A6C0" w:rsidR="00350655" w:rsidRDefault="00350655" w:rsidP="003506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reading habits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With William Crawley</w:t>
      </w:r>
    </w:p>
    <w:p w14:paraId="23C2BB47" w14:textId="77777777" w:rsidR="00350655" w:rsidRDefault="00350655" w:rsidP="003506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BBC Radio Ulster</w:t>
      </w:r>
    </w:p>
    <w:p w14:paraId="00974EE4" w14:textId="77777777" w:rsidR="00350655" w:rsidRDefault="00350655" w:rsidP="00350655">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Belfast, N. Ireland</w:t>
      </w:r>
    </w:p>
    <w:p w14:paraId="5FD36228" w14:textId="77777777" w:rsidR="009805E5" w:rsidRPr="00B85383" w:rsidRDefault="009805E5" w:rsidP="00B85383">
      <w:pPr>
        <w:pStyle w:val="NoSpacing"/>
        <w:rPr>
          <w:rFonts w:ascii="Times New Roman" w:hAnsi="Times New Roman" w:cs="Times New Roman"/>
        </w:rPr>
      </w:pPr>
    </w:p>
    <w:p w14:paraId="6F9FB75D" w14:textId="0CBE57D2" w:rsidR="00D8227A" w:rsidRDefault="00D8227A" w:rsidP="00D8227A">
      <w:pPr>
        <w:pStyle w:val="NoSpacing"/>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Interview on</w:t>
      </w:r>
      <w:r w:rsidR="00783DA0">
        <w:rPr>
          <w:rFonts w:ascii="Times New Roman" w:hAnsi="Times New Roman" w:cs="Times New Roman"/>
        </w:rPr>
        <w:t xml:space="preserve"> published UK</w:t>
      </w:r>
      <w:r>
        <w:rPr>
          <w:rFonts w:ascii="Times New Roman" w:hAnsi="Times New Roman" w:cs="Times New Roman"/>
        </w:rPr>
        <w:tab/>
        <w:t>Interview on Talk Back</w:t>
      </w:r>
      <w:r>
        <w:rPr>
          <w:rFonts w:ascii="Times New Roman" w:hAnsi="Times New Roman" w:cs="Times New Roman"/>
        </w:rPr>
        <w:tab/>
      </w:r>
      <w:r>
        <w:rPr>
          <w:rFonts w:ascii="Times New Roman" w:hAnsi="Times New Roman" w:cs="Times New Roman"/>
        </w:rPr>
        <w:tab/>
      </w:r>
      <w:r w:rsidR="00783DA0">
        <w:rPr>
          <w:rFonts w:ascii="Times New Roman" w:hAnsi="Times New Roman" w:cs="Times New Roman"/>
        </w:rPr>
        <w:t>Novem</w:t>
      </w:r>
      <w:r>
        <w:rPr>
          <w:rFonts w:ascii="Times New Roman" w:hAnsi="Times New Roman" w:cs="Times New Roman"/>
        </w:rPr>
        <w:t xml:space="preserve">ber </w:t>
      </w:r>
      <w:r w:rsidR="00783DA0">
        <w:rPr>
          <w:rFonts w:ascii="Times New Roman" w:hAnsi="Times New Roman" w:cs="Times New Roman"/>
        </w:rPr>
        <w:t>25</w:t>
      </w:r>
      <w:r>
        <w:rPr>
          <w:rFonts w:ascii="Times New Roman" w:hAnsi="Times New Roman" w:cs="Times New Roman"/>
          <w:vertAlign w:val="superscript"/>
        </w:rPr>
        <w:t>th</w:t>
      </w:r>
      <w:r>
        <w:rPr>
          <w:rFonts w:ascii="Times New Roman" w:hAnsi="Times New Roman" w:cs="Times New Roman"/>
        </w:rPr>
        <w:t>, 2025</w:t>
      </w:r>
    </w:p>
    <w:p w14:paraId="5D4A4D8A" w14:textId="3A7C6E4F" w:rsidR="00D8227A" w:rsidRDefault="00D8227A" w:rsidP="00D822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83DA0">
        <w:rPr>
          <w:rFonts w:ascii="Times New Roman" w:hAnsi="Times New Roman" w:cs="Times New Roman"/>
        </w:rPr>
        <w:t>GPs Generative AI survey</w:t>
      </w:r>
      <w:r>
        <w:rPr>
          <w:rFonts w:ascii="Times New Roman" w:hAnsi="Times New Roman" w:cs="Times New Roman"/>
        </w:rPr>
        <w:tab/>
        <w:t>With William Crawley</w:t>
      </w:r>
    </w:p>
    <w:p w14:paraId="068D9090" w14:textId="1C599FAB" w:rsidR="00D8227A" w:rsidRDefault="00D8227A" w:rsidP="00D822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83DA0">
        <w:rPr>
          <w:rFonts w:ascii="Times New Roman" w:hAnsi="Times New Roman" w:cs="Times New Roman"/>
        </w:rPr>
        <w:t>that I led</w:t>
      </w:r>
      <w:r>
        <w:rPr>
          <w:rFonts w:ascii="Times New Roman" w:hAnsi="Times New Roman" w:cs="Times New Roman"/>
        </w:rPr>
        <w:tab/>
      </w:r>
      <w:r w:rsidR="00783DA0">
        <w:rPr>
          <w:rFonts w:ascii="Times New Roman" w:hAnsi="Times New Roman" w:cs="Times New Roman"/>
        </w:rPr>
        <w:tab/>
      </w:r>
      <w:r w:rsidR="00783DA0">
        <w:rPr>
          <w:rFonts w:ascii="Times New Roman" w:hAnsi="Times New Roman" w:cs="Times New Roman"/>
        </w:rPr>
        <w:tab/>
      </w:r>
      <w:r>
        <w:rPr>
          <w:rFonts w:ascii="Times New Roman" w:hAnsi="Times New Roman" w:cs="Times New Roman"/>
        </w:rPr>
        <w:t>BBC Radio Ulster</w:t>
      </w:r>
    </w:p>
    <w:p w14:paraId="7FEF873A" w14:textId="77777777" w:rsidR="00D8227A" w:rsidRDefault="00D8227A" w:rsidP="00D8227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Belfast, N. Ireland</w:t>
      </w:r>
    </w:p>
    <w:p w14:paraId="21CEDDBF" w14:textId="77777777" w:rsidR="00FC10CA" w:rsidRDefault="00FC10CA" w:rsidP="000A4D26">
      <w:pPr>
        <w:pStyle w:val="NoSpacing"/>
        <w:ind w:left="3600" w:firstLine="720"/>
        <w:jc w:val="both"/>
        <w:rPr>
          <w:rFonts w:ascii="Times New Roman" w:hAnsi="Times New Roman" w:cs="Times New Roman"/>
          <w:iCs/>
        </w:rPr>
      </w:pPr>
    </w:p>
    <w:p w14:paraId="2AB4ED39" w14:textId="7A8D5C97" w:rsidR="00783DA0" w:rsidRDefault="00783DA0" w:rsidP="00783DA0">
      <w:pPr>
        <w:pStyle w:val="NoSpacing"/>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Interview on published UK</w:t>
      </w:r>
      <w:r>
        <w:rPr>
          <w:rFonts w:ascii="Times New Roman" w:hAnsi="Times New Roman" w:cs="Times New Roman"/>
        </w:rPr>
        <w:tab/>
        <w:t xml:space="preserve">Interview </w:t>
      </w:r>
      <w:r w:rsidR="00415B14">
        <w:rPr>
          <w:rFonts w:ascii="Times New Roman" w:hAnsi="Times New Roman" w:cs="Times New Roman"/>
        </w:rPr>
        <w:t>with</w:t>
      </w:r>
      <w:r w:rsidR="00415B14">
        <w:rPr>
          <w:rFonts w:ascii="Times New Roman" w:hAnsi="Times New Roman" w:cs="Times New Roman"/>
        </w:rPr>
        <w:tab/>
      </w:r>
      <w:r>
        <w:rPr>
          <w:rFonts w:ascii="Times New Roman" w:hAnsi="Times New Roman" w:cs="Times New Roman"/>
        </w:rPr>
        <w:tab/>
      </w:r>
      <w:r w:rsidR="008D02EC">
        <w:rPr>
          <w:rFonts w:ascii="Times New Roman" w:hAnsi="Times New Roman" w:cs="Times New Roman"/>
        </w:rPr>
        <w:tab/>
      </w:r>
      <w:r>
        <w:rPr>
          <w:rFonts w:ascii="Times New Roman" w:hAnsi="Times New Roman" w:cs="Times New Roman"/>
        </w:rPr>
        <w:t>November 25</w:t>
      </w:r>
      <w:r>
        <w:rPr>
          <w:rFonts w:ascii="Times New Roman" w:hAnsi="Times New Roman" w:cs="Times New Roman"/>
          <w:vertAlign w:val="superscript"/>
        </w:rPr>
        <w:t>th</w:t>
      </w:r>
      <w:r>
        <w:rPr>
          <w:rFonts w:ascii="Times New Roman" w:hAnsi="Times New Roman" w:cs="Times New Roman"/>
        </w:rPr>
        <w:t>, 2025</w:t>
      </w:r>
    </w:p>
    <w:p w14:paraId="79FD5DA0" w14:textId="0D8DEE3C" w:rsidR="00783DA0" w:rsidRDefault="00783DA0" w:rsidP="00783DA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GPs Generative AI survey</w:t>
      </w:r>
      <w:r>
        <w:rPr>
          <w:rFonts w:ascii="Times New Roman" w:hAnsi="Times New Roman" w:cs="Times New Roman"/>
        </w:rPr>
        <w:tab/>
        <w:t>Jo Crawford</w:t>
      </w:r>
    </w:p>
    <w:p w14:paraId="29D44660" w14:textId="759D4212" w:rsidR="00783DA0" w:rsidRDefault="00783DA0" w:rsidP="00F76F3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that I led</w:t>
      </w:r>
      <w:r w:rsidR="00F76F39">
        <w:rPr>
          <w:rFonts w:ascii="Times New Roman" w:hAnsi="Times New Roman" w:cs="Times New Roman"/>
        </w:rPr>
        <w:tab/>
      </w:r>
      <w:r w:rsidR="00F76F39">
        <w:rPr>
          <w:rFonts w:ascii="Times New Roman" w:hAnsi="Times New Roman" w:cs="Times New Roman"/>
        </w:rPr>
        <w:tab/>
      </w:r>
      <w:r w:rsidR="00F76F39">
        <w:rPr>
          <w:rFonts w:ascii="Times New Roman" w:hAnsi="Times New Roman" w:cs="Times New Roman"/>
        </w:rPr>
        <w:tab/>
        <w:t>Times Radio</w:t>
      </w:r>
    </w:p>
    <w:p w14:paraId="4545DCA2" w14:textId="32AF8E31" w:rsidR="00711E50" w:rsidRDefault="00F76F39" w:rsidP="00F76F3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London, UK</w:t>
      </w:r>
    </w:p>
    <w:p w14:paraId="61BC1173" w14:textId="77777777" w:rsidR="00711E50" w:rsidRDefault="00711E50" w:rsidP="00711E50">
      <w:pPr>
        <w:pStyle w:val="NoSpacing"/>
        <w:ind w:left="3600" w:firstLine="720"/>
        <w:jc w:val="both"/>
        <w:rPr>
          <w:rFonts w:ascii="Times New Roman" w:hAnsi="Times New Roman" w:cs="Times New Roman"/>
          <w:iCs/>
        </w:rPr>
      </w:pPr>
    </w:p>
    <w:p w14:paraId="06F65F65" w14:textId="397308B7" w:rsidR="00711E50" w:rsidRDefault="00711E50" w:rsidP="00711E50">
      <w:pPr>
        <w:pStyle w:val="NoSpacing"/>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 xml:space="preserve">Interview on </w:t>
      </w:r>
      <w:r w:rsidR="00AA19AC">
        <w:rPr>
          <w:rFonts w:ascii="Times New Roman" w:hAnsi="Times New Roman" w:cs="Times New Roman"/>
        </w:rPr>
        <w:t>published UK</w:t>
      </w:r>
      <w:r>
        <w:rPr>
          <w:rFonts w:ascii="Times New Roman" w:hAnsi="Times New Roman" w:cs="Times New Roman"/>
        </w:rPr>
        <w:t xml:space="preserve"> </w:t>
      </w:r>
      <w:r>
        <w:rPr>
          <w:rFonts w:ascii="Times New Roman" w:hAnsi="Times New Roman" w:cs="Times New Roman"/>
        </w:rPr>
        <w:tab/>
        <w:t>Interview on the Pat Kenny</w:t>
      </w:r>
      <w:r>
        <w:rPr>
          <w:rFonts w:ascii="Times New Roman" w:hAnsi="Times New Roman" w:cs="Times New Roman"/>
        </w:rPr>
        <w:tab/>
      </w:r>
      <w:r w:rsidR="0087122A">
        <w:rPr>
          <w:rFonts w:ascii="Times New Roman" w:hAnsi="Times New Roman" w:cs="Times New Roman"/>
        </w:rPr>
        <w:t>December</w:t>
      </w:r>
      <w:r>
        <w:rPr>
          <w:rFonts w:ascii="Times New Roman" w:hAnsi="Times New Roman" w:cs="Times New Roman"/>
        </w:rPr>
        <w:t xml:space="preserve"> </w:t>
      </w:r>
      <w:r w:rsidR="00D14DBF">
        <w:rPr>
          <w:rFonts w:ascii="Times New Roman" w:hAnsi="Times New Roman" w:cs="Times New Roman"/>
        </w:rPr>
        <w:t>9</w:t>
      </w:r>
      <w:r>
        <w:rPr>
          <w:rFonts w:ascii="Times New Roman" w:hAnsi="Times New Roman" w:cs="Times New Roman"/>
          <w:vertAlign w:val="superscript"/>
        </w:rPr>
        <w:t>th</w:t>
      </w:r>
      <w:r>
        <w:rPr>
          <w:rFonts w:ascii="Times New Roman" w:hAnsi="Times New Roman" w:cs="Times New Roman"/>
        </w:rPr>
        <w:t>, 2025</w:t>
      </w:r>
    </w:p>
    <w:p w14:paraId="34B64769" w14:textId="40A55F8E" w:rsidR="00711E50" w:rsidRDefault="00711E50" w:rsidP="00711E5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14DBF">
        <w:rPr>
          <w:rFonts w:ascii="Times New Roman" w:hAnsi="Times New Roman" w:cs="Times New Roman"/>
        </w:rPr>
        <w:t>GPs Generative AI survey</w:t>
      </w:r>
      <w:r>
        <w:rPr>
          <w:rFonts w:ascii="Times New Roman" w:hAnsi="Times New Roman" w:cs="Times New Roman"/>
        </w:rPr>
        <w:tab/>
        <w:t>With Pat Kenny</w:t>
      </w:r>
    </w:p>
    <w:p w14:paraId="4FDE56F1" w14:textId="563CE68A" w:rsidR="00711E50" w:rsidRDefault="00711E50" w:rsidP="00711E5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7122A">
        <w:rPr>
          <w:rFonts w:ascii="Times New Roman" w:hAnsi="Times New Roman" w:cs="Times New Roman"/>
        </w:rPr>
        <w:t>that I led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Newstalk</w:t>
      </w:r>
    </w:p>
    <w:p w14:paraId="1FBA468D" w14:textId="77777777" w:rsidR="00711E50" w:rsidRDefault="00711E50" w:rsidP="00711E5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Dublin, Ireland</w:t>
      </w:r>
    </w:p>
    <w:p w14:paraId="6104CB8B" w14:textId="77777777" w:rsidR="00116BC4" w:rsidRDefault="00116BC4" w:rsidP="00711E50">
      <w:pPr>
        <w:pStyle w:val="NoSpacing"/>
        <w:rPr>
          <w:rFonts w:ascii="Times New Roman" w:hAnsi="Times New Roman" w:cs="Times New Roman"/>
        </w:rPr>
      </w:pPr>
    </w:p>
    <w:p w14:paraId="49E47E55" w14:textId="61FC57D8" w:rsidR="00116BC4" w:rsidRDefault="00116BC4" w:rsidP="00116BC4">
      <w:pPr>
        <w:pStyle w:val="NoSpacing"/>
        <w:rPr>
          <w:rFonts w:ascii="Times New Roman" w:hAnsi="Times New Roman" w:cs="Times New Roman"/>
        </w:rPr>
      </w:pPr>
      <w:r>
        <w:rPr>
          <w:rFonts w:ascii="Times New Roman" w:hAnsi="Times New Roman" w:cs="Times New Roman"/>
        </w:rPr>
        <w:t>2026</w:t>
      </w:r>
      <w:r>
        <w:rPr>
          <w:rFonts w:ascii="Times New Roman" w:hAnsi="Times New Roman" w:cs="Times New Roman"/>
        </w:rPr>
        <w:tab/>
      </w:r>
      <w:r>
        <w:rPr>
          <w:rFonts w:ascii="Times New Roman" w:hAnsi="Times New Roman" w:cs="Times New Roman"/>
        </w:rPr>
        <w:tab/>
        <w:t xml:space="preserve">Interview on Dr Bot </w:t>
      </w:r>
      <w:r>
        <w:rPr>
          <w:rFonts w:ascii="Times New Roman" w:hAnsi="Times New Roman" w:cs="Times New Roman"/>
        </w:rPr>
        <w:tab/>
      </w:r>
      <w:r>
        <w:rPr>
          <w:rFonts w:ascii="Times New Roman" w:hAnsi="Times New Roman" w:cs="Times New Roman"/>
        </w:rPr>
        <w:tab/>
        <w:t xml:space="preserve">Interview </w:t>
      </w:r>
      <w:r w:rsidR="00893D03">
        <w:rPr>
          <w:rFonts w:ascii="Times New Roman" w:hAnsi="Times New Roman" w:cs="Times New Roman"/>
        </w:rPr>
        <w:t>with Louise Schaper</w:t>
      </w:r>
      <w:r>
        <w:rPr>
          <w:rFonts w:ascii="Times New Roman" w:hAnsi="Times New Roman" w:cs="Times New Roman"/>
        </w:rPr>
        <w:tab/>
      </w:r>
      <w:r w:rsidR="00893D03">
        <w:rPr>
          <w:rFonts w:ascii="Times New Roman" w:hAnsi="Times New Roman" w:cs="Times New Roman"/>
        </w:rPr>
        <w:t>March 3</w:t>
      </w:r>
      <w:r w:rsidR="00893D03" w:rsidRPr="00893D03">
        <w:rPr>
          <w:rFonts w:ascii="Times New Roman" w:hAnsi="Times New Roman" w:cs="Times New Roman"/>
          <w:vertAlign w:val="superscript"/>
        </w:rPr>
        <w:t>rd</w:t>
      </w:r>
      <w:r>
        <w:rPr>
          <w:rFonts w:ascii="Times New Roman" w:hAnsi="Times New Roman" w:cs="Times New Roman"/>
        </w:rPr>
        <w:t>, 202</w:t>
      </w:r>
      <w:r w:rsidR="00893D03">
        <w:rPr>
          <w:rFonts w:ascii="Times New Roman" w:hAnsi="Times New Roman" w:cs="Times New Roman"/>
        </w:rPr>
        <w:t>6</w:t>
      </w:r>
    </w:p>
    <w:p w14:paraId="5DCF5842" w14:textId="71456AC6" w:rsidR="00116BC4" w:rsidRPr="00754E30" w:rsidRDefault="00116BC4" w:rsidP="00116BC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93D03">
        <w:rPr>
          <w:rFonts w:ascii="Times New Roman" w:hAnsi="Times New Roman" w:cs="Times New Roman"/>
        </w:rPr>
        <w:t>Big Ideas</w:t>
      </w:r>
    </w:p>
    <w:p w14:paraId="390124EA" w14:textId="691C5B4E" w:rsidR="00116BC4" w:rsidRPr="00754E30" w:rsidRDefault="00116BC4" w:rsidP="00893D03">
      <w:pPr>
        <w:pStyle w:val="NoSpacing"/>
        <w:rPr>
          <w:rFonts w:ascii="Times New Roman" w:hAnsi="Times New Roman" w:cs="Times New Roman"/>
        </w:rPr>
      </w:pPr>
      <w:r w:rsidRPr="00754E30">
        <w:rPr>
          <w:rFonts w:ascii="Times New Roman" w:hAnsi="Times New Roman" w:cs="Times New Roman"/>
        </w:rPr>
        <w:tab/>
      </w:r>
      <w:r w:rsidRPr="00754E30">
        <w:rPr>
          <w:rFonts w:ascii="Times New Roman" w:hAnsi="Times New Roman" w:cs="Times New Roman"/>
        </w:rPr>
        <w:tab/>
      </w:r>
      <w:r w:rsidRPr="00754E30">
        <w:rPr>
          <w:rFonts w:ascii="Times New Roman" w:hAnsi="Times New Roman" w:cs="Times New Roman"/>
        </w:rPr>
        <w:tab/>
      </w:r>
      <w:r w:rsidRPr="00754E30">
        <w:rPr>
          <w:rFonts w:ascii="Times New Roman" w:hAnsi="Times New Roman" w:cs="Times New Roman"/>
        </w:rPr>
        <w:tab/>
      </w:r>
      <w:r w:rsidRPr="00754E30">
        <w:rPr>
          <w:rFonts w:ascii="Times New Roman" w:hAnsi="Times New Roman" w:cs="Times New Roman"/>
        </w:rPr>
        <w:tab/>
      </w:r>
      <w:r w:rsidRPr="00754E30">
        <w:rPr>
          <w:rFonts w:ascii="Times New Roman" w:hAnsi="Times New Roman" w:cs="Times New Roman"/>
        </w:rPr>
        <w:tab/>
      </w:r>
      <w:r w:rsidR="00893D03">
        <w:rPr>
          <w:rFonts w:ascii="Times New Roman" w:hAnsi="Times New Roman" w:cs="Times New Roman"/>
        </w:rPr>
        <w:t>ABC</w:t>
      </w:r>
    </w:p>
    <w:p w14:paraId="7BF1F241" w14:textId="54DC0301" w:rsidR="00116BC4" w:rsidRDefault="00116BC4" w:rsidP="00116BC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93D03">
        <w:rPr>
          <w:rFonts w:ascii="Times New Roman" w:hAnsi="Times New Roman" w:cs="Times New Roman"/>
        </w:rPr>
        <w:t>Sydney, Australia</w:t>
      </w:r>
    </w:p>
    <w:p w14:paraId="0BE7B23C" w14:textId="77777777" w:rsidR="00116BC4" w:rsidRPr="00835FE2" w:rsidRDefault="00116BC4" w:rsidP="00116BC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2AD5CC5" w14:textId="6F571D76" w:rsidR="00116BC4" w:rsidRDefault="00116BC4" w:rsidP="00116BC4">
      <w:pPr>
        <w:pStyle w:val="NoSpacing"/>
        <w:rPr>
          <w:rFonts w:ascii="Times New Roman" w:hAnsi="Times New Roman" w:cs="Times New Roman"/>
        </w:rPr>
      </w:pPr>
      <w:r>
        <w:rPr>
          <w:rFonts w:ascii="Times New Roman" w:hAnsi="Times New Roman" w:cs="Times New Roman"/>
        </w:rPr>
        <w:t>2026</w:t>
      </w:r>
      <w:r>
        <w:rPr>
          <w:rFonts w:ascii="Times New Roman" w:hAnsi="Times New Roman" w:cs="Times New Roman"/>
        </w:rPr>
        <w:tab/>
      </w:r>
      <w:r>
        <w:rPr>
          <w:rFonts w:ascii="Times New Roman" w:hAnsi="Times New Roman" w:cs="Times New Roman"/>
        </w:rPr>
        <w:tab/>
        <w:t xml:space="preserve">Interview on </w:t>
      </w:r>
      <w:r w:rsidR="007C19BC">
        <w:rPr>
          <w:rFonts w:ascii="Times New Roman" w:hAnsi="Times New Roman" w:cs="Times New Roman"/>
        </w:rPr>
        <w:t xml:space="preserve">AI </w:t>
      </w:r>
      <w:r w:rsidR="006024C7">
        <w:rPr>
          <w:rFonts w:ascii="Times New Roman" w:hAnsi="Times New Roman" w:cs="Times New Roman"/>
        </w:rPr>
        <w:t>in medicine</w:t>
      </w:r>
      <w:r>
        <w:rPr>
          <w:rFonts w:ascii="Times New Roman" w:hAnsi="Times New Roman" w:cs="Times New Roman"/>
        </w:rPr>
        <w:tab/>
        <w:t xml:space="preserve">Interview </w:t>
      </w:r>
      <w:r w:rsidR="00547242">
        <w:rPr>
          <w:rFonts w:ascii="Times New Roman" w:hAnsi="Times New Roman" w:cs="Times New Roman"/>
        </w:rPr>
        <w:t>with Julian</w:t>
      </w:r>
      <w:r>
        <w:rPr>
          <w:rFonts w:ascii="Times New Roman" w:hAnsi="Times New Roman" w:cs="Times New Roman"/>
        </w:rPr>
        <w:tab/>
      </w:r>
      <w:r w:rsidR="00547242">
        <w:rPr>
          <w:rFonts w:ascii="Times New Roman" w:hAnsi="Times New Roman" w:cs="Times New Roman"/>
        </w:rPr>
        <w:tab/>
      </w:r>
      <w:r w:rsidR="007C19BC">
        <w:rPr>
          <w:rFonts w:ascii="Times New Roman" w:hAnsi="Times New Roman" w:cs="Times New Roman"/>
        </w:rPr>
        <w:t>March</w:t>
      </w:r>
      <w:r>
        <w:rPr>
          <w:rFonts w:ascii="Times New Roman" w:hAnsi="Times New Roman" w:cs="Times New Roman"/>
        </w:rPr>
        <w:t xml:space="preserve"> </w:t>
      </w:r>
      <w:r w:rsidR="007C19BC">
        <w:rPr>
          <w:rFonts w:ascii="Times New Roman" w:hAnsi="Times New Roman" w:cs="Times New Roman"/>
        </w:rPr>
        <w:t>8</w:t>
      </w:r>
      <w:r>
        <w:rPr>
          <w:rFonts w:ascii="Times New Roman" w:hAnsi="Times New Roman" w:cs="Times New Roman"/>
          <w:vertAlign w:val="superscript"/>
        </w:rPr>
        <w:t>th</w:t>
      </w:r>
      <w:r>
        <w:rPr>
          <w:rFonts w:ascii="Times New Roman" w:hAnsi="Times New Roman" w:cs="Times New Roman"/>
        </w:rPr>
        <w:t>, 202</w:t>
      </w:r>
      <w:r w:rsidR="00893D03">
        <w:rPr>
          <w:rFonts w:ascii="Times New Roman" w:hAnsi="Times New Roman" w:cs="Times New Roman"/>
        </w:rPr>
        <w:t>6</w:t>
      </w:r>
    </w:p>
    <w:p w14:paraId="5FCCDB83" w14:textId="50BFF642" w:rsidR="00116BC4" w:rsidRDefault="00116BC4" w:rsidP="00116BC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47242">
        <w:rPr>
          <w:rFonts w:ascii="Times New Roman" w:hAnsi="Times New Roman" w:cs="Times New Roman"/>
        </w:rPr>
        <w:t>Morrow</w:t>
      </w:r>
    </w:p>
    <w:p w14:paraId="567307D3" w14:textId="588FCBD4" w:rsidR="007C19BC" w:rsidRDefault="007C19BC" w:rsidP="00116BC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Sunday Extra</w:t>
      </w:r>
    </w:p>
    <w:p w14:paraId="510E2AA6" w14:textId="1EB3F34E" w:rsidR="00116BC4" w:rsidRDefault="00116BC4" w:rsidP="00116BC4">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C19BC">
        <w:rPr>
          <w:rFonts w:ascii="Times New Roman" w:hAnsi="Times New Roman" w:cs="Times New Roman"/>
        </w:rPr>
        <w:t>ABC</w:t>
      </w:r>
    </w:p>
    <w:p w14:paraId="25BA60A7" w14:textId="694D311A" w:rsidR="00116BC4" w:rsidRDefault="00116BC4" w:rsidP="00711E50">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C19BC">
        <w:rPr>
          <w:rFonts w:ascii="Times New Roman" w:hAnsi="Times New Roman" w:cs="Times New Roman"/>
        </w:rPr>
        <w:t>Melbourne, Australia</w:t>
      </w:r>
    </w:p>
    <w:p w14:paraId="58C8CEDE" w14:textId="77777777" w:rsidR="00783DA0" w:rsidRDefault="00783DA0" w:rsidP="00606EDD">
      <w:pPr>
        <w:pStyle w:val="NoSpacing"/>
        <w:jc w:val="both"/>
        <w:rPr>
          <w:rFonts w:ascii="Times New Roman" w:hAnsi="Times New Roman" w:cs="Times New Roman"/>
          <w:iCs/>
        </w:rPr>
      </w:pPr>
    </w:p>
    <w:p w14:paraId="647F5279" w14:textId="51D47AF1" w:rsidR="00B057E3" w:rsidRPr="00EE0FFC" w:rsidRDefault="00B057E3" w:rsidP="00B057E3">
      <w:pPr>
        <w:pStyle w:val="NoSpacing"/>
        <w:rPr>
          <w:rFonts w:ascii="Times New Roman" w:hAnsi="Times New Roman" w:cs="Times New Roman"/>
        </w:rPr>
      </w:pPr>
      <w:r w:rsidRPr="00EE0FFC">
        <w:rPr>
          <w:rFonts w:ascii="Times New Roman" w:hAnsi="Times New Roman" w:cs="Times New Roman"/>
        </w:rPr>
        <w:t>20</w:t>
      </w:r>
      <w:r w:rsidR="004E0F6A">
        <w:rPr>
          <w:rFonts w:ascii="Times New Roman" w:hAnsi="Times New Roman" w:cs="Times New Roman"/>
        </w:rPr>
        <w:t>26</w:t>
      </w:r>
      <w:r w:rsidRPr="00EE0FFC">
        <w:rPr>
          <w:rFonts w:ascii="Times New Roman" w:hAnsi="Times New Roman" w:cs="Times New Roman"/>
        </w:rPr>
        <w:tab/>
      </w:r>
      <w:r w:rsidRPr="00EE0FFC">
        <w:rPr>
          <w:rFonts w:ascii="Times New Roman" w:hAnsi="Times New Roman" w:cs="Times New Roman"/>
        </w:rPr>
        <w:tab/>
        <w:t xml:space="preserve">Interview on </w:t>
      </w:r>
      <w:r>
        <w:rPr>
          <w:rFonts w:ascii="Times New Roman" w:hAnsi="Times New Roman" w:cs="Times New Roman"/>
        </w:rPr>
        <w:t>Dr Bot</w:t>
      </w:r>
      <w:r>
        <w:rPr>
          <w:rFonts w:ascii="Times New Roman" w:hAnsi="Times New Roman" w:cs="Times New Roman"/>
        </w:rPr>
        <w:tab/>
      </w:r>
      <w:r w:rsidRPr="00EE0FFC">
        <w:rPr>
          <w:rFonts w:ascii="Times New Roman" w:hAnsi="Times New Roman" w:cs="Times New Roman"/>
        </w:rPr>
        <w:t xml:space="preserve"> </w:t>
      </w:r>
      <w:r w:rsidRPr="00EE0FFC">
        <w:rPr>
          <w:rFonts w:ascii="Times New Roman" w:hAnsi="Times New Roman" w:cs="Times New Roman"/>
        </w:rPr>
        <w:tab/>
        <w:t>Interviewed by Jonathan</w:t>
      </w:r>
      <w:r w:rsidRPr="00EE0FFC">
        <w:rPr>
          <w:rFonts w:ascii="Times New Roman" w:hAnsi="Times New Roman" w:cs="Times New Roman"/>
        </w:rPr>
        <w:tab/>
      </w:r>
      <w:r w:rsidR="004E0F6A">
        <w:rPr>
          <w:rFonts w:ascii="Times New Roman" w:hAnsi="Times New Roman" w:cs="Times New Roman"/>
        </w:rPr>
        <w:t>April</w:t>
      </w:r>
      <w:r w:rsidRPr="00EE0FFC">
        <w:rPr>
          <w:rFonts w:ascii="Times New Roman" w:hAnsi="Times New Roman" w:cs="Times New Roman"/>
        </w:rPr>
        <w:t xml:space="preserve"> </w:t>
      </w:r>
      <w:r w:rsidR="004E0F6A">
        <w:rPr>
          <w:rFonts w:ascii="Times New Roman" w:hAnsi="Times New Roman" w:cs="Times New Roman"/>
        </w:rPr>
        <w:t>25</w:t>
      </w:r>
      <w:r w:rsidRPr="00EE0FFC">
        <w:rPr>
          <w:rFonts w:ascii="Times New Roman" w:hAnsi="Times New Roman" w:cs="Times New Roman"/>
          <w:vertAlign w:val="superscript"/>
        </w:rPr>
        <w:t>th</w:t>
      </w:r>
      <w:r w:rsidRPr="00EE0FFC">
        <w:rPr>
          <w:rFonts w:ascii="Times New Roman" w:hAnsi="Times New Roman" w:cs="Times New Roman"/>
        </w:rPr>
        <w:t>, 20</w:t>
      </w:r>
      <w:r w:rsidR="004E0F6A">
        <w:rPr>
          <w:rFonts w:ascii="Times New Roman" w:hAnsi="Times New Roman" w:cs="Times New Roman"/>
        </w:rPr>
        <w:t>26</w:t>
      </w:r>
    </w:p>
    <w:p w14:paraId="038BC700" w14:textId="4A02C2F1" w:rsidR="00B057E3" w:rsidRPr="00EE0FFC" w:rsidRDefault="00B057E3" w:rsidP="00B057E3">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E0FFC">
        <w:rPr>
          <w:rFonts w:ascii="Times New Roman" w:hAnsi="Times New Roman" w:cs="Times New Roman"/>
        </w:rPr>
        <w:tab/>
        <w:t>McCrea on Future Proof</w:t>
      </w:r>
      <w:r w:rsidRPr="00EE0FFC">
        <w:rPr>
          <w:rFonts w:ascii="Times New Roman" w:hAnsi="Times New Roman" w:cs="Times New Roman"/>
        </w:rPr>
        <w:tab/>
      </w:r>
      <w:r w:rsidRPr="00EE0FFC">
        <w:rPr>
          <w:rFonts w:ascii="Times New Roman" w:hAnsi="Times New Roman" w:cs="Times New Roman"/>
        </w:rPr>
        <w:tab/>
        <w:t>Available online</w:t>
      </w:r>
    </w:p>
    <w:p w14:paraId="245DF2B7" w14:textId="4B9C0533" w:rsidR="00B057E3" w:rsidRPr="00EE0FFC" w:rsidRDefault="00B057E3" w:rsidP="00B057E3">
      <w:pPr>
        <w:pStyle w:val="NoSpacing"/>
        <w:rPr>
          <w:rFonts w:ascii="Times New Roman" w:hAnsi="Times New Roman" w:cs="Times New Roman"/>
          <w:i/>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Pr>
          <w:rFonts w:ascii="Times New Roman" w:hAnsi="Times New Roman" w:cs="Times New Roman"/>
        </w:rPr>
        <w:tab/>
      </w:r>
      <w:r w:rsidRPr="00EE0FFC">
        <w:rPr>
          <w:rFonts w:ascii="Times New Roman" w:hAnsi="Times New Roman" w:cs="Times New Roman"/>
          <w:i/>
        </w:rPr>
        <w:t>Newstalk Radio</w:t>
      </w:r>
    </w:p>
    <w:p w14:paraId="548DF1BA" w14:textId="77777777" w:rsidR="00B057E3" w:rsidRPr="00EE0FFC" w:rsidRDefault="00B057E3" w:rsidP="00606EDD">
      <w:pPr>
        <w:pStyle w:val="NoSpacing"/>
        <w:jc w:val="both"/>
        <w:rPr>
          <w:rFonts w:ascii="Times New Roman" w:hAnsi="Times New Roman" w:cs="Times New Roman"/>
          <w:iCs/>
        </w:rPr>
      </w:pPr>
    </w:p>
    <w:p w14:paraId="44B35E6F" w14:textId="7BD2ACE3" w:rsidR="00BE4D30" w:rsidRPr="00EE0FFC" w:rsidRDefault="00BE4D30" w:rsidP="00B07586">
      <w:pPr>
        <w:pStyle w:val="NoSpacing"/>
        <w:rPr>
          <w:rFonts w:ascii="Times New Roman" w:hAnsi="Times New Roman" w:cs="Times New Roman"/>
        </w:rPr>
      </w:pPr>
      <w:r w:rsidRPr="00EE0FFC">
        <w:rPr>
          <w:rFonts w:ascii="Times New Roman" w:hAnsi="Times New Roman" w:cs="Times New Roman"/>
          <w:u w:val="single"/>
        </w:rPr>
        <w:t>Speaking Festivals/</w:t>
      </w:r>
      <w:r w:rsidR="00F044B9" w:rsidRPr="00EE0FFC">
        <w:rPr>
          <w:rFonts w:ascii="Times New Roman" w:hAnsi="Times New Roman" w:cs="Times New Roman"/>
          <w:u w:val="single"/>
        </w:rPr>
        <w:t>Video/Website</w:t>
      </w:r>
      <w:r w:rsidRPr="00EE0FFC">
        <w:rPr>
          <w:rFonts w:ascii="Times New Roman" w:hAnsi="Times New Roman" w:cs="Times New Roman"/>
          <w:u w:val="single"/>
        </w:rPr>
        <w:t xml:space="preserve"> Presentations</w:t>
      </w:r>
      <w:r w:rsidR="00C759AF">
        <w:rPr>
          <w:rFonts w:ascii="Times New Roman" w:hAnsi="Times New Roman" w:cs="Times New Roman"/>
          <w:u w:val="single"/>
        </w:rPr>
        <w:t>/Podcasts</w:t>
      </w:r>
      <w:r w:rsidR="00FD4C43" w:rsidRPr="00EE0FFC">
        <w:rPr>
          <w:rFonts w:ascii="Times New Roman" w:hAnsi="Times New Roman" w:cs="Times New Roman"/>
        </w:rPr>
        <w:t>:</w:t>
      </w:r>
    </w:p>
    <w:p w14:paraId="303A9773" w14:textId="77777777" w:rsidR="00D843C8" w:rsidRPr="00EE0FFC" w:rsidRDefault="00D843C8" w:rsidP="00B07586">
      <w:pPr>
        <w:pStyle w:val="NoSpacing"/>
        <w:rPr>
          <w:rFonts w:ascii="Times New Roman" w:hAnsi="Times New Roman" w:cs="Times New Roman"/>
        </w:rPr>
      </w:pPr>
    </w:p>
    <w:p w14:paraId="52D0E96C" w14:textId="77777777" w:rsidR="004252E0" w:rsidRPr="00EE0FFC" w:rsidRDefault="004252E0" w:rsidP="00B07586">
      <w:pPr>
        <w:pStyle w:val="NoSpacing"/>
        <w:rPr>
          <w:rFonts w:ascii="Times New Roman" w:hAnsi="Times New Roman" w:cs="Times New Roman"/>
        </w:rPr>
      </w:pPr>
      <w:r w:rsidRPr="00EE0FFC">
        <w:rPr>
          <w:rFonts w:ascii="Times New Roman" w:hAnsi="Times New Roman" w:cs="Times New Roman"/>
        </w:rPr>
        <w:t>2013</w:t>
      </w:r>
      <w:r w:rsidRPr="00EE0FFC">
        <w:rPr>
          <w:rFonts w:ascii="Times New Roman" w:hAnsi="Times New Roman" w:cs="Times New Roman"/>
        </w:rPr>
        <w:tab/>
      </w:r>
      <w:r w:rsidRPr="00EE0FFC">
        <w:rPr>
          <w:rFonts w:ascii="Times New Roman" w:hAnsi="Times New Roman" w:cs="Times New Roman"/>
        </w:rPr>
        <w:tab/>
      </w:r>
      <w:r w:rsidR="00B65F27" w:rsidRPr="00EE0FFC">
        <w:rPr>
          <w:rFonts w:ascii="Times New Roman" w:hAnsi="Times New Roman" w:cs="Times New Roman"/>
        </w:rPr>
        <w:t>Pa</w:t>
      </w:r>
      <w:r w:rsidR="0012427D" w:rsidRPr="00EE0FFC">
        <w:rPr>
          <w:rFonts w:ascii="Times New Roman" w:hAnsi="Times New Roman" w:cs="Times New Roman"/>
        </w:rPr>
        <w:t>nel discussion on the</w:t>
      </w:r>
      <w:r w:rsidR="0012427D" w:rsidRPr="00EE0FFC">
        <w:rPr>
          <w:rFonts w:ascii="Times New Roman" w:hAnsi="Times New Roman" w:cs="Times New Roman"/>
        </w:rPr>
        <w:tab/>
      </w:r>
      <w:r w:rsidR="0012427D" w:rsidRPr="00EE0FFC">
        <w:rPr>
          <w:rFonts w:ascii="Times New Roman" w:hAnsi="Times New Roman" w:cs="Times New Roman"/>
        </w:rPr>
        <w:tab/>
        <w:t>Chair</w:t>
      </w:r>
      <w:r w:rsidR="00B65F27" w:rsidRPr="00EE0FFC">
        <w:rPr>
          <w:rFonts w:ascii="Times New Roman" w:hAnsi="Times New Roman" w:cs="Times New Roman"/>
        </w:rPr>
        <w:t>ed by Dr Iona Heath</w:t>
      </w:r>
      <w:r w:rsidR="00B65F27" w:rsidRPr="00EE0FFC">
        <w:rPr>
          <w:rFonts w:ascii="Times New Roman" w:hAnsi="Times New Roman" w:cs="Times New Roman"/>
        </w:rPr>
        <w:tab/>
        <w:t>November 17</w:t>
      </w:r>
      <w:r w:rsidR="00B65F27" w:rsidRPr="00EE0FFC">
        <w:rPr>
          <w:rFonts w:ascii="Times New Roman" w:hAnsi="Times New Roman" w:cs="Times New Roman"/>
          <w:vertAlign w:val="superscript"/>
        </w:rPr>
        <w:t>th</w:t>
      </w:r>
      <w:r w:rsidR="0032423A" w:rsidRPr="00EE0FFC">
        <w:rPr>
          <w:rFonts w:ascii="Times New Roman" w:hAnsi="Times New Roman" w:cs="Times New Roman"/>
        </w:rPr>
        <w:t>, 2013</w:t>
      </w:r>
    </w:p>
    <w:p w14:paraId="3397BB7D" w14:textId="77777777" w:rsidR="00B65F27" w:rsidRPr="00EE0FFC" w:rsidRDefault="00B65F27"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medical humanities.</w:t>
      </w:r>
      <w:r w:rsidRPr="00EE0FFC">
        <w:rPr>
          <w:rFonts w:ascii="Times New Roman" w:hAnsi="Times New Roman" w:cs="Times New Roman"/>
        </w:rPr>
        <w:tab/>
      </w:r>
      <w:r w:rsidRPr="00EE0FFC">
        <w:rPr>
          <w:rFonts w:ascii="Times New Roman" w:hAnsi="Times New Roman" w:cs="Times New Roman"/>
        </w:rPr>
        <w:tab/>
        <w:t>Former Presi</w:t>
      </w:r>
      <w:r w:rsidR="0032423A" w:rsidRPr="00EE0FFC">
        <w:rPr>
          <w:rFonts w:ascii="Times New Roman" w:hAnsi="Times New Roman" w:cs="Times New Roman"/>
        </w:rPr>
        <w:t xml:space="preserve">dent of Royal </w:t>
      </w:r>
      <w:r w:rsidR="0032423A" w:rsidRPr="00EE0FFC">
        <w:rPr>
          <w:rFonts w:ascii="Times New Roman" w:hAnsi="Times New Roman" w:cs="Times New Roman"/>
        </w:rPr>
        <w:tab/>
        <w:t>Available online</w:t>
      </w:r>
    </w:p>
    <w:p w14:paraId="5F00696C" w14:textId="77777777" w:rsidR="00B65F27" w:rsidRPr="00EE0FFC" w:rsidRDefault="00B65F27" w:rsidP="00B07586">
      <w:pPr>
        <w:pStyle w:val="NoSpacing"/>
        <w:rPr>
          <w:rFonts w:ascii="Times New Roman" w:hAnsi="Times New Roman" w:cs="Times New Roman"/>
        </w:rPr>
      </w:pPr>
      <w:r w:rsidRPr="00EE0FFC">
        <w:rPr>
          <w:rFonts w:ascii="Times New Roman" w:hAnsi="Times New Roman" w:cs="Times New Roman"/>
        </w:rPr>
        <w:lastRenderedPageBreak/>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 xml:space="preserve">College of GPs, </w:t>
      </w:r>
      <w:r w:rsidR="0012427D" w:rsidRPr="00EE0FFC">
        <w:rPr>
          <w:rFonts w:ascii="Times New Roman" w:hAnsi="Times New Roman" w:cs="Times New Roman"/>
        </w:rPr>
        <w:t>UK</w:t>
      </w:r>
    </w:p>
    <w:p w14:paraId="2DD94B39" w14:textId="77777777" w:rsidR="00B65F27" w:rsidRPr="00EE0FFC" w:rsidRDefault="00B65F27"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 xml:space="preserve">Medicine Unboxed, </w:t>
      </w:r>
    </w:p>
    <w:p w14:paraId="04278E45" w14:textId="77777777" w:rsidR="00B65F27" w:rsidRPr="00EE0FFC" w:rsidRDefault="0032423A"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Cheltenham</w:t>
      </w:r>
    </w:p>
    <w:p w14:paraId="7C89A842" w14:textId="77777777" w:rsidR="00B65F27" w:rsidRPr="00EE0FFC" w:rsidRDefault="00B65F27" w:rsidP="00B07586">
      <w:pPr>
        <w:pStyle w:val="NoSpacing"/>
        <w:rPr>
          <w:rFonts w:ascii="Times New Roman" w:hAnsi="Times New Roman" w:cs="Times New Roman"/>
        </w:rPr>
      </w:pPr>
    </w:p>
    <w:p w14:paraId="4FA07B68" w14:textId="77777777" w:rsidR="00A5365F" w:rsidRPr="00EE0FFC" w:rsidRDefault="00A5365F" w:rsidP="00B07586">
      <w:pPr>
        <w:pStyle w:val="NoSpacing"/>
        <w:rPr>
          <w:rFonts w:ascii="Times New Roman" w:hAnsi="Times New Roman" w:cs="Times New Roman"/>
        </w:rPr>
      </w:pPr>
    </w:p>
    <w:p w14:paraId="4808D8D9" w14:textId="77777777" w:rsidR="00B65F27" w:rsidRPr="00EE0FFC" w:rsidRDefault="0032423A" w:rsidP="00B07586">
      <w:pPr>
        <w:pStyle w:val="NoSpacing"/>
        <w:rPr>
          <w:rFonts w:ascii="Times New Roman" w:hAnsi="Times New Roman" w:cs="Times New Roman"/>
        </w:rPr>
      </w:pPr>
      <w:r w:rsidRPr="00EE0FFC">
        <w:rPr>
          <w:rFonts w:ascii="Times New Roman" w:hAnsi="Times New Roman" w:cs="Times New Roman"/>
        </w:rPr>
        <w:t>2014</w:t>
      </w:r>
      <w:r w:rsidRPr="00EE0FFC">
        <w:rPr>
          <w:rFonts w:ascii="Times New Roman" w:hAnsi="Times New Roman" w:cs="Times New Roman"/>
        </w:rPr>
        <w:tab/>
      </w:r>
      <w:r w:rsidRPr="00EE0FFC">
        <w:rPr>
          <w:rFonts w:ascii="Times New Roman" w:hAnsi="Times New Roman" w:cs="Times New Roman"/>
        </w:rPr>
        <w:tab/>
        <w:t xml:space="preserve">Hypocritical </w:t>
      </w:r>
      <w:r w:rsidR="00B65F27" w:rsidRPr="00EE0FFC">
        <w:rPr>
          <w:rFonts w:ascii="Times New Roman" w:hAnsi="Times New Roman" w:cs="Times New Roman"/>
        </w:rPr>
        <w:t>Oaths:</w:t>
      </w:r>
      <w:r w:rsidR="00B65F27" w:rsidRPr="00EE0FFC">
        <w:rPr>
          <w:rFonts w:ascii="Times New Roman" w:hAnsi="Times New Roman" w:cs="Times New Roman"/>
        </w:rPr>
        <w:tab/>
      </w:r>
      <w:r w:rsidR="00B65F27" w:rsidRPr="00EE0FFC">
        <w:rPr>
          <w:rFonts w:ascii="Times New Roman" w:hAnsi="Times New Roman" w:cs="Times New Roman"/>
        </w:rPr>
        <w:tab/>
        <w:t>TEDx Fulbright Dublin.</w:t>
      </w:r>
      <w:r w:rsidR="00B65F27" w:rsidRPr="00EE0FFC">
        <w:rPr>
          <w:rFonts w:ascii="Times New Roman" w:hAnsi="Times New Roman" w:cs="Times New Roman"/>
        </w:rPr>
        <w:tab/>
      </w:r>
      <w:r w:rsidR="00B65F27" w:rsidRPr="00EE0FFC">
        <w:rPr>
          <w:rFonts w:ascii="Times New Roman" w:hAnsi="Times New Roman" w:cs="Times New Roman"/>
        </w:rPr>
        <w:tab/>
        <w:t>April 5</w:t>
      </w:r>
      <w:r w:rsidR="00B65F27" w:rsidRPr="00EE0FFC">
        <w:rPr>
          <w:rFonts w:ascii="Times New Roman" w:hAnsi="Times New Roman" w:cs="Times New Roman"/>
          <w:vertAlign w:val="superscript"/>
        </w:rPr>
        <w:t>th</w:t>
      </w:r>
      <w:r w:rsidRPr="00EE0FFC">
        <w:rPr>
          <w:rFonts w:ascii="Times New Roman" w:hAnsi="Times New Roman" w:cs="Times New Roman"/>
        </w:rPr>
        <w:t>, 2014</w:t>
      </w:r>
    </w:p>
    <w:p w14:paraId="1673D3D4" w14:textId="77777777" w:rsidR="00B65F27" w:rsidRPr="00EE0FFC" w:rsidRDefault="0032423A"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Medicine’s dirty secrets</w:t>
      </w:r>
      <w:r w:rsidRPr="00EE0FFC">
        <w:rPr>
          <w:rFonts w:ascii="Times New Roman" w:hAnsi="Times New Roman" w:cs="Times New Roman"/>
        </w:rPr>
        <w:tab/>
      </w:r>
      <w:r w:rsidR="00B65F27" w:rsidRPr="00EE0FFC">
        <w:rPr>
          <w:rFonts w:ascii="Times New Roman" w:hAnsi="Times New Roman" w:cs="Times New Roman"/>
        </w:rPr>
        <w:tab/>
        <w:t>Smock A</w:t>
      </w:r>
      <w:r w:rsidRPr="00EE0FFC">
        <w:rPr>
          <w:rFonts w:ascii="Times New Roman" w:hAnsi="Times New Roman" w:cs="Times New Roman"/>
        </w:rPr>
        <w:t>lley Theatre</w:t>
      </w:r>
      <w:r w:rsidRPr="00EE0FFC">
        <w:rPr>
          <w:rFonts w:ascii="Times New Roman" w:hAnsi="Times New Roman" w:cs="Times New Roman"/>
        </w:rPr>
        <w:tab/>
      </w:r>
      <w:r w:rsidRPr="00EE0FFC">
        <w:rPr>
          <w:rFonts w:ascii="Times New Roman" w:hAnsi="Times New Roman" w:cs="Times New Roman"/>
        </w:rPr>
        <w:tab/>
        <w:t>Available online</w:t>
      </w:r>
    </w:p>
    <w:p w14:paraId="74921B11" w14:textId="77777777" w:rsidR="00B65F27" w:rsidRPr="00EE0FFC" w:rsidRDefault="00B65F27"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00D818F4" w:rsidRPr="00EE0FFC">
        <w:rPr>
          <w:rFonts w:ascii="Times New Roman" w:hAnsi="Times New Roman" w:cs="Times New Roman"/>
        </w:rPr>
        <w:tab/>
      </w:r>
      <w:r w:rsidR="00D818F4"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Viewers:13.5K</w:t>
      </w:r>
    </w:p>
    <w:p w14:paraId="24255E14" w14:textId="77777777" w:rsidR="00B65F27" w:rsidRPr="00EE0FFC" w:rsidRDefault="00B65F27" w:rsidP="00B07586">
      <w:pPr>
        <w:pStyle w:val="NoSpacing"/>
        <w:rPr>
          <w:rFonts w:ascii="Times New Roman" w:hAnsi="Times New Roman" w:cs="Times New Roman"/>
        </w:rPr>
      </w:pPr>
    </w:p>
    <w:p w14:paraId="4896E554" w14:textId="77777777" w:rsidR="00B65F27" w:rsidRPr="00EE0FFC" w:rsidRDefault="0032423A" w:rsidP="00B07586">
      <w:pPr>
        <w:pStyle w:val="NoSpacing"/>
        <w:rPr>
          <w:rFonts w:ascii="Times New Roman" w:hAnsi="Times New Roman" w:cs="Times New Roman"/>
        </w:rPr>
      </w:pPr>
      <w:r w:rsidRPr="00EE0FFC">
        <w:rPr>
          <w:rFonts w:ascii="Times New Roman" w:hAnsi="Times New Roman" w:cs="Times New Roman"/>
        </w:rPr>
        <w:t>2015</w:t>
      </w:r>
      <w:r w:rsidRPr="00EE0FFC">
        <w:rPr>
          <w:rFonts w:ascii="Times New Roman" w:hAnsi="Times New Roman" w:cs="Times New Roman"/>
        </w:rPr>
        <w:tab/>
      </w:r>
      <w:r w:rsidRPr="00EE0FFC">
        <w:rPr>
          <w:rFonts w:ascii="Times New Roman" w:hAnsi="Times New Roman" w:cs="Times New Roman"/>
        </w:rPr>
        <w:tab/>
        <w:t>Philosophy is a right</w:t>
      </w:r>
      <w:r w:rsidR="00B65F27" w:rsidRPr="00EE0FFC">
        <w:rPr>
          <w:rFonts w:ascii="Times New Roman" w:hAnsi="Times New Roman" w:cs="Times New Roman"/>
        </w:rPr>
        <w:tab/>
      </w:r>
      <w:r w:rsidR="00B65F27" w:rsidRPr="00EE0FFC">
        <w:rPr>
          <w:rFonts w:ascii="Times New Roman" w:hAnsi="Times New Roman" w:cs="Times New Roman"/>
        </w:rPr>
        <w:tab/>
        <w:t>TEDx UCD, Dublin</w:t>
      </w:r>
      <w:r w:rsidR="00B65F27" w:rsidRPr="00EE0FFC">
        <w:rPr>
          <w:rFonts w:ascii="Times New Roman" w:hAnsi="Times New Roman" w:cs="Times New Roman"/>
        </w:rPr>
        <w:tab/>
      </w:r>
      <w:r w:rsidR="00B65F27" w:rsidRPr="00EE0FFC">
        <w:rPr>
          <w:rFonts w:ascii="Times New Roman" w:hAnsi="Times New Roman" w:cs="Times New Roman"/>
        </w:rPr>
        <w:tab/>
        <w:t>December 4</w:t>
      </w:r>
      <w:r w:rsidR="00B65F27" w:rsidRPr="00EE0FFC">
        <w:rPr>
          <w:rFonts w:ascii="Times New Roman" w:hAnsi="Times New Roman" w:cs="Times New Roman"/>
          <w:vertAlign w:val="superscript"/>
        </w:rPr>
        <w:t>th</w:t>
      </w:r>
      <w:r w:rsidRPr="00EE0FFC">
        <w:rPr>
          <w:rFonts w:ascii="Times New Roman" w:hAnsi="Times New Roman" w:cs="Times New Roman"/>
        </w:rPr>
        <w:t>, 2015</w:t>
      </w:r>
    </w:p>
    <w:p w14:paraId="5FE8ACF8" w14:textId="77777777" w:rsidR="00B65F27" w:rsidRPr="00EE0FFC" w:rsidRDefault="00B65F27"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 xml:space="preserve">University </w:t>
      </w:r>
      <w:r w:rsidR="0032423A" w:rsidRPr="00EE0FFC">
        <w:rPr>
          <w:rFonts w:ascii="Times New Roman" w:hAnsi="Times New Roman" w:cs="Times New Roman"/>
        </w:rPr>
        <w:t>College Dublin</w:t>
      </w:r>
      <w:r w:rsidR="0032423A" w:rsidRPr="00EE0FFC">
        <w:rPr>
          <w:rFonts w:ascii="Times New Roman" w:hAnsi="Times New Roman" w:cs="Times New Roman"/>
        </w:rPr>
        <w:tab/>
        <w:t>Available online</w:t>
      </w:r>
    </w:p>
    <w:p w14:paraId="7C407DAE" w14:textId="77777777" w:rsidR="00B65F27" w:rsidRPr="00EE0FFC" w:rsidRDefault="00B65F27"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Viewers: 3.2K</w:t>
      </w:r>
    </w:p>
    <w:p w14:paraId="51228960" w14:textId="77777777" w:rsidR="00B65F27" w:rsidRPr="00EE0FFC" w:rsidRDefault="00B65F27" w:rsidP="00B07586">
      <w:pPr>
        <w:pStyle w:val="NoSpacing"/>
        <w:rPr>
          <w:rFonts w:ascii="Times New Roman" w:hAnsi="Times New Roman" w:cs="Times New Roman"/>
        </w:rPr>
      </w:pPr>
    </w:p>
    <w:p w14:paraId="34FD09CF" w14:textId="77777777" w:rsidR="00D818F4" w:rsidRPr="00EE0FFC" w:rsidRDefault="00D818F4" w:rsidP="00B07586">
      <w:pPr>
        <w:pStyle w:val="NoSpacing"/>
        <w:rPr>
          <w:rFonts w:ascii="Times New Roman" w:hAnsi="Times New Roman" w:cs="Times New Roman"/>
        </w:rPr>
      </w:pPr>
      <w:r w:rsidRPr="00EE0FFC">
        <w:rPr>
          <w:rFonts w:ascii="Times New Roman" w:hAnsi="Times New Roman" w:cs="Times New Roman"/>
        </w:rPr>
        <w:t>2016</w:t>
      </w:r>
      <w:r w:rsidRPr="00EE0FFC">
        <w:rPr>
          <w:rFonts w:ascii="Times New Roman" w:hAnsi="Times New Roman" w:cs="Times New Roman"/>
        </w:rPr>
        <w:tab/>
      </w:r>
      <w:r w:rsidRPr="00EE0FFC">
        <w:rPr>
          <w:rFonts w:ascii="Times New Roman" w:hAnsi="Times New Roman" w:cs="Times New Roman"/>
        </w:rPr>
        <w:tab/>
        <w:t>Rebooting education</w:t>
      </w:r>
      <w:r w:rsidRPr="00EE0FFC">
        <w:rPr>
          <w:rFonts w:ascii="Times New Roman" w:hAnsi="Times New Roman" w:cs="Times New Roman"/>
        </w:rPr>
        <w:tab/>
      </w:r>
      <w:r w:rsidRPr="00EE0FFC">
        <w:rPr>
          <w:rFonts w:ascii="Times New Roman" w:hAnsi="Times New Roman" w:cs="Times New Roman"/>
        </w:rPr>
        <w:tab/>
        <w:t>Summer Festival</w:t>
      </w:r>
      <w:r w:rsidRPr="00EE0FFC">
        <w:rPr>
          <w:rFonts w:ascii="Times New Roman" w:hAnsi="Times New Roman" w:cs="Times New Roman"/>
        </w:rPr>
        <w:tab/>
      </w:r>
      <w:r w:rsidRPr="00EE0FFC">
        <w:rPr>
          <w:rFonts w:ascii="Times New Roman" w:hAnsi="Times New Roman" w:cs="Times New Roman"/>
        </w:rPr>
        <w:tab/>
        <w:t>July 1</w:t>
      </w:r>
      <w:r w:rsidRPr="00EE0FFC">
        <w:rPr>
          <w:rFonts w:ascii="Times New Roman" w:hAnsi="Times New Roman" w:cs="Times New Roman"/>
          <w:vertAlign w:val="superscript"/>
        </w:rPr>
        <w:t>st</w:t>
      </w:r>
      <w:r w:rsidRPr="00EE0FFC">
        <w:rPr>
          <w:rFonts w:ascii="Times New Roman" w:hAnsi="Times New Roman" w:cs="Times New Roman"/>
        </w:rPr>
        <w:t xml:space="preserve"> 2016</w:t>
      </w:r>
    </w:p>
    <w:p w14:paraId="6A6E0D2F" w14:textId="77777777" w:rsidR="00D818F4" w:rsidRPr="00EE0FFC" w:rsidRDefault="00D818F4" w:rsidP="00B07586">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For Generation 2.0</w:t>
      </w:r>
      <w:r w:rsidRPr="00EE0FFC">
        <w:rPr>
          <w:rFonts w:ascii="Times New Roman" w:hAnsi="Times New Roman" w:cs="Times New Roman"/>
        </w:rPr>
        <w:tab/>
      </w:r>
      <w:r w:rsidRPr="00EE0FFC">
        <w:rPr>
          <w:rFonts w:ascii="Times New Roman" w:hAnsi="Times New Roman" w:cs="Times New Roman"/>
        </w:rPr>
        <w:tab/>
        <w:t>University College Dublin</w:t>
      </w:r>
    </w:p>
    <w:p w14:paraId="1AFCACC0" w14:textId="77777777" w:rsidR="00D818F4" w:rsidRPr="00EE0FFC" w:rsidRDefault="00D818F4" w:rsidP="00B07586">
      <w:pPr>
        <w:pStyle w:val="NoSpacing"/>
        <w:rPr>
          <w:rFonts w:ascii="Times New Roman" w:hAnsi="Times New Roman" w:cs="Times New Roman"/>
        </w:rPr>
      </w:pPr>
    </w:p>
    <w:p w14:paraId="6A7C1212" w14:textId="77777777" w:rsidR="00B65F27" w:rsidRPr="00EE0FFC" w:rsidRDefault="0032423A" w:rsidP="00B07586">
      <w:pPr>
        <w:pStyle w:val="NoSpacing"/>
        <w:rPr>
          <w:rFonts w:ascii="Times New Roman" w:hAnsi="Times New Roman" w:cs="Times New Roman"/>
        </w:rPr>
      </w:pPr>
      <w:r w:rsidRPr="00EE0FFC">
        <w:rPr>
          <w:rFonts w:ascii="Times New Roman" w:hAnsi="Times New Roman" w:cs="Times New Roman"/>
        </w:rPr>
        <w:t>2016</w:t>
      </w:r>
      <w:r w:rsidRPr="00EE0FFC">
        <w:rPr>
          <w:rFonts w:ascii="Times New Roman" w:hAnsi="Times New Roman" w:cs="Times New Roman"/>
        </w:rPr>
        <w:tab/>
      </w:r>
      <w:r w:rsidRPr="00EE0FFC">
        <w:rPr>
          <w:rFonts w:ascii="Times New Roman" w:hAnsi="Times New Roman" w:cs="Times New Roman"/>
        </w:rPr>
        <w:tab/>
      </w:r>
      <w:r w:rsidR="00B65F27" w:rsidRPr="00EE0FFC">
        <w:rPr>
          <w:rFonts w:ascii="Times New Roman" w:hAnsi="Times New Roman" w:cs="Times New Roman"/>
        </w:rPr>
        <w:t>The future ‘</w:t>
      </w:r>
      <w:r w:rsidR="00DE5193" w:rsidRPr="00EE0FFC">
        <w:rPr>
          <w:rFonts w:ascii="Times New Roman" w:hAnsi="Times New Roman" w:cs="Times New Roman"/>
        </w:rPr>
        <w:t>a</w:t>
      </w:r>
      <w:r w:rsidR="00B65F27" w:rsidRPr="00EE0FFC">
        <w:rPr>
          <w:rFonts w:ascii="Times New Roman" w:hAnsi="Times New Roman" w:cs="Times New Roman"/>
        </w:rPr>
        <w:t xml:space="preserve">rt’ of </w:t>
      </w:r>
      <w:r w:rsidR="00B65F27" w:rsidRPr="00EE0FFC">
        <w:rPr>
          <w:rFonts w:ascii="Times New Roman" w:hAnsi="Times New Roman" w:cs="Times New Roman"/>
        </w:rPr>
        <w:tab/>
      </w:r>
      <w:r w:rsidR="00B65F27" w:rsidRPr="00EE0FFC">
        <w:rPr>
          <w:rFonts w:ascii="Times New Roman" w:hAnsi="Times New Roman" w:cs="Times New Roman"/>
        </w:rPr>
        <w:tab/>
        <w:t>Invited speaker at Inspirefest</w:t>
      </w:r>
      <w:r w:rsidR="00B65F27" w:rsidRPr="00EE0FFC">
        <w:rPr>
          <w:rFonts w:ascii="Times New Roman" w:hAnsi="Times New Roman" w:cs="Times New Roman"/>
        </w:rPr>
        <w:tab/>
        <w:t>July 1</w:t>
      </w:r>
      <w:r w:rsidR="00B65F27" w:rsidRPr="00EE0FFC">
        <w:rPr>
          <w:rFonts w:ascii="Times New Roman" w:hAnsi="Times New Roman" w:cs="Times New Roman"/>
          <w:vertAlign w:val="superscript"/>
        </w:rPr>
        <w:t>st</w:t>
      </w:r>
      <w:r w:rsidRPr="00EE0FFC">
        <w:rPr>
          <w:rFonts w:ascii="Times New Roman" w:hAnsi="Times New Roman" w:cs="Times New Roman"/>
        </w:rPr>
        <w:t>, 2016</w:t>
      </w:r>
    </w:p>
    <w:p w14:paraId="34CE31F4" w14:textId="77777777" w:rsidR="00B65F27" w:rsidRPr="00EE0FFC" w:rsidRDefault="00B65F27"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004914D2" w:rsidRPr="00EE0FFC">
        <w:rPr>
          <w:rFonts w:ascii="Times New Roman" w:hAnsi="Times New Roman" w:cs="Times New Roman"/>
        </w:rPr>
        <w:t>m</w:t>
      </w:r>
      <w:r w:rsidR="0032423A" w:rsidRPr="00EE0FFC">
        <w:rPr>
          <w:rFonts w:ascii="Times New Roman" w:hAnsi="Times New Roman" w:cs="Times New Roman"/>
        </w:rPr>
        <w:t>edicine</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Bord Gais T</w:t>
      </w:r>
      <w:r w:rsidR="0032423A" w:rsidRPr="00EE0FFC">
        <w:rPr>
          <w:rFonts w:ascii="Times New Roman" w:hAnsi="Times New Roman" w:cs="Times New Roman"/>
        </w:rPr>
        <w:t>heatre, Dublin</w:t>
      </w:r>
      <w:r w:rsidR="0032423A" w:rsidRPr="00EE0FFC">
        <w:rPr>
          <w:rFonts w:ascii="Times New Roman" w:hAnsi="Times New Roman" w:cs="Times New Roman"/>
        </w:rPr>
        <w:tab/>
        <w:t>Available online</w:t>
      </w:r>
    </w:p>
    <w:p w14:paraId="655F2951" w14:textId="77777777" w:rsidR="00B65F27" w:rsidRPr="00EE0FFC" w:rsidRDefault="00B65F27"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Audience: 1K</w:t>
      </w:r>
    </w:p>
    <w:p w14:paraId="0EC0F3CD" w14:textId="77777777" w:rsidR="00D818F4" w:rsidRPr="00EE0FFC" w:rsidRDefault="00D818F4" w:rsidP="00B65F27">
      <w:pPr>
        <w:pStyle w:val="NoSpacing"/>
        <w:rPr>
          <w:rFonts w:ascii="Times New Roman" w:hAnsi="Times New Roman" w:cs="Times New Roman"/>
        </w:rPr>
      </w:pPr>
    </w:p>
    <w:p w14:paraId="1B55BE1E"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2016</w:t>
      </w:r>
      <w:r w:rsidRPr="00EE0FFC">
        <w:rPr>
          <w:rFonts w:ascii="Times New Roman" w:hAnsi="Times New Roman" w:cs="Times New Roman"/>
        </w:rPr>
        <w:tab/>
      </w:r>
      <w:r w:rsidRPr="00EE0FFC">
        <w:rPr>
          <w:rFonts w:ascii="Times New Roman" w:hAnsi="Times New Roman" w:cs="Times New Roman"/>
        </w:rPr>
        <w:tab/>
        <w:t>Philosophy is a right</w:t>
      </w:r>
      <w:r w:rsidRPr="00EE0FFC">
        <w:rPr>
          <w:rFonts w:ascii="Times New Roman" w:hAnsi="Times New Roman" w:cs="Times New Roman"/>
        </w:rPr>
        <w:tab/>
      </w:r>
      <w:r w:rsidRPr="00EE0FFC">
        <w:rPr>
          <w:rFonts w:ascii="Times New Roman" w:hAnsi="Times New Roman" w:cs="Times New Roman"/>
        </w:rPr>
        <w:tab/>
        <w:t>Invited keynote speaker</w:t>
      </w:r>
      <w:r w:rsidRPr="00EE0FFC">
        <w:rPr>
          <w:rFonts w:ascii="Times New Roman" w:hAnsi="Times New Roman" w:cs="Times New Roman"/>
        </w:rPr>
        <w:tab/>
      </w:r>
      <w:r w:rsidRPr="00EE0FFC">
        <w:rPr>
          <w:rFonts w:ascii="Times New Roman" w:hAnsi="Times New Roman" w:cs="Times New Roman"/>
        </w:rPr>
        <w:tab/>
        <w:t>November 17</w:t>
      </w:r>
      <w:r w:rsidRPr="00EE0FFC">
        <w:rPr>
          <w:rFonts w:ascii="Times New Roman" w:hAnsi="Times New Roman" w:cs="Times New Roman"/>
          <w:vertAlign w:val="superscript"/>
        </w:rPr>
        <w:t>th</w:t>
      </w:r>
      <w:r w:rsidRPr="00EE0FFC">
        <w:rPr>
          <w:rFonts w:ascii="Times New Roman" w:hAnsi="Times New Roman" w:cs="Times New Roman"/>
        </w:rPr>
        <w:t>, 2016</w:t>
      </w:r>
    </w:p>
    <w:p w14:paraId="436B32AE"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World Philosophy Day</w:t>
      </w:r>
    </w:p>
    <w:p w14:paraId="02841661"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SAPERE AGM</w:t>
      </w:r>
    </w:p>
    <w:p w14:paraId="205B4090"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Royal National Hotel</w:t>
      </w:r>
    </w:p>
    <w:p w14:paraId="67C88611"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Central London</w:t>
      </w:r>
    </w:p>
    <w:p w14:paraId="02F1D000" w14:textId="5C14E604" w:rsidR="00FD4C43" w:rsidRPr="00EE0FFC" w:rsidRDefault="00FD4C43" w:rsidP="00B65F27">
      <w:pPr>
        <w:pStyle w:val="NoSpacing"/>
        <w:rPr>
          <w:rFonts w:ascii="Times New Roman" w:hAnsi="Times New Roman" w:cs="Times New Roman"/>
          <w:b/>
        </w:rPr>
      </w:pPr>
    </w:p>
    <w:p w14:paraId="3B5C414A"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2016</w:t>
      </w:r>
      <w:r w:rsidRPr="00EE0FFC">
        <w:rPr>
          <w:rFonts w:ascii="Times New Roman" w:hAnsi="Times New Roman" w:cs="Times New Roman"/>
        </w:rPr>
        <w:tab/>
      </w:r>
      <w:r w:rsidRPr="00EE0FFC">
        <w:rPr>
          <w:rFonts w:ascii="Times New Roman" w:hAnsi="Times New Roman" w:cs="Times New Roman"/>
        </w:rPr>
        <w:tab/>
        <w:t>Philosophy for all</w:t>
      </w:r>
      <w:r w:rsidRPr="00EE0FFC">
        <w:rPr>
          <w:rFonts w:ascii="Times New Roman" w:hAnsi="Times New Roman" w:cs="Times New Roman"/>
        </w:rPr>
        <w:tab/>
      </w:r>
      <w:r w:rsidRPr="00EE0FFC">
        <w:rPr>
          <w:rFonts w:ascii="Times New Roman" w:hAnsi="Times New Roman" w:cs="Times New Roman"/>
        </w:rPr>
        <w:tab/>
        <w:t>Invited speaker</w:t>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November 19</w:t>
      </w:r>
      <w:r w:rsidRPr="00EE0FFC">
        <w:rPr>
          <w:rFonts w:ascii="Times New Roman" w:hAnsi="Times New Roman" w:cs="Times New Roman"/>
          <w:vertAlign w:val="superscript"/>
        </w:rPr>
        <w:t>th</w:t>
      </w:r>
      <w:r w:rsidRPr="00EE0FFC">
        <w:rPr>
          <w:rFonts w:ascii="Times New Roman" w:hAnsi="Times New Roman" w:cs="Times New Roman"/>
        </w:rPr>
        <w:t>, 2016</w:t>
      </w:r>
    </w:p>
    <w:p w14:paraId="33FE4560" w14:textId="436B0AC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President of</w:t>
      </w:r>
      <w:r w:rsidR="00867BA3" w:rsidRPr="00EE0FFC">
        <w:rPr>
          <w:rFonts w:ascii="Times New Roman" w:hAnsi="Times New Roman" w:cs="Times New Roman"/>
        </w:rPr>
        <w:t xml:space="preserve"> </w:t>
      </w:r>
      <w:r w:rsidRPr="00EE0FFC">
        <w:rPr>
          <w:rFonts w:ascii="Times New Roman" w:hAnsi="Times New Roman" w:cs="Times New Roman"/>
        </w:rPr>
        <w:t>Ireland</w:t>
      </w:r>
    </w:p>
    <w:p w14:paraId="3CB84672"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 xml:space="preserve">Reception for </w:t>
      </w:r>
    </w:p>
    <w:p w14:paraId="047363B3" w14:textId="77777777" w:rsidR="00D818F4" w:rsidRPr="00EE0FFC" w:rsidRDefault="00D818F4" w:rsidP="00B65F27">
      <w:pPr>
        <w:pStyle w:val="NoSpacing"/>
        <w:rPr>
          <w:rFonts w:ascii="Times New Roman" w:hAnsi="Times New Roman" w:cs="Times New Roman"/>
          <w:i/>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i/>
        </w:rPr>
        <w:t>Philosophy Ireland</w:t>
      </w:r>
    </w:p>
    <w:p w14:paraId="59C48D29"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World Philosophy Day</w:t>
      </w:r>
    </w:p>
    <w:p w14:paraId="64685481"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Aras an Uachtarain</w:t>
      </w:r>
    </w:p>
    <w:p w14:paraId="117EC750"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Dublin</w:t>
      </w:r>
    </w:p>
    <w:p w14:paraId="47B0F17F" w14:textId="77777777" w:rsidR="00D818F4" w:rsidRPr="00EE0FFC" w:rsidRDefault="00D818F4" w:rsidP="00B65F27">
      <w:pPr>
        <w:pStyle w:val="NoSpacing"/>
        <w:rPr>
          <w:rFonts w:ascii="Times New Roman" w:hAnsi="Times New Roman" w:cs="Times New Roman"/>
        </w:rPr>
      </w:pPr>
    </w:p>
    <w:p w14:paraId="6A2D8022"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2017</w:t>
      </w:r>
      <w:r w:rsidRPr="00EE0FFC">
        <w:rPr>
          <w:rFonts w:ascii="Times New Roman" w:hAnsi="Times New Roman" w:cs="Times New Roman"/>
        </w:rPr>
        <w:tab/>
      </w:r>
      <w:r w:rsidRPr="00EE0FFC">
        <w:rPr>
          <w:rFonts w:ascii="Times New Roman" w:hAnsi="Times New Roman" w:cs="Times New Roman"/>
        </w:rPr>
        <w:tab/>
        <w:t>Philosophy for everyone</w:t>
      </w:r>
      <w:r w:rsidRPr="00EE0FFC">
        <w:rPr>
          <w:rFonts w:ascii="Times New Roman" w:hAnsi="Times New Roman" w:cs="Times New Roman"/>
        </w:rPr>
        <w:tab/>
        <w:t>Philosophy in schools and</w:t>
      </w:r>
      <w:r w:rsidRPr="00EE0FFC">
        <w:rPr>
          <w:rFonts w:ascii="Times New Roman" w:hAnsi="Times New Roman" w:cs="Times New Roman"/>
        </w:rPr>
        <w:tab/>
      </w:r>
      <w:r w:rsidR="00741CDA" w:rsidRPr="00EE0FFC">
        <w:rPr>
          <w:rFonts w:ascii="Times New Roman" w:hAnsi="Times New Roman" w:cs="Times New Roman"/>
        </w:rPr>
        <w:t>Febru</w:t>
      </w:r>
      <w:r w:rsidRPr="00EE0FFC">
        <w:rPr>
          <w:rFonts w:ascii="Times New Roman" w:hAnsi="Times New Roman" w:cs="Times New Roman"/>
        </w:rPr>
        <w:t>ary 1</w:t>
      </w:r>
      <w:r w:rsidRPr="00EE0FFC">
        <w:rPr>
          <w:rFonts w:ascii="Times New Roman" w:hAnsi="Times New Roman" w:cs="Times New Roman"/>
          <w:vertAlign w:val="superscript"/>
        </w:rPr>
        <w:t>st</w:t>
      </w:r>
      <w:r w:rsidRPr="00EE0FFC">
        <w:rPr>
          <w:rFonts w:ascii="Times New Roman" w:hAnsi="Times New Roman" w:cs="Times New Roman"/>
        </w:rPr>
        <w:t>, 2017</w:t>
      </w:r>
    </w:p>
    <w:p w14:paraId="6E9980E0"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the community</w:t>
      </w:r>
    </w:p>
    <w:p w14:paraId="11F1FA21"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The Storey Institute</w:t>
      </w:r>
    </w:p>
    <w:p w14:paraId="0B157512" w14:textId="77777777" w:rsidR="00D818F4" w:rsidRPr="00EE0FFC" w:rsidRDefault="00D818F4"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r>
      <w:r w:rsidRPr="00EE0FFC">
        <w:rPr>
          <w:rFonts w:ascii="Times New Roman" w:hAnsi="Times New Roman" w:cs="Times New Roman"/>
        </w:rPr>
        <w:tab/>
        <w:t>Lancaster, Lancashire, UK</w:t>
      </w:r>
    </w:p>
    <w:p w14:paraId="5138E60A" w14:textId="77777777" w:rsidR="00D818F4" w:rsidRPr="00EE0FFC" w:rsidRDefault="00D818F4" w:rsidP="00B65F27">
      <w:pPr>
        <w:pStyle w:val="NoSpacing"/>
        <w:rPr>
          <w:rFonts w:ascii="Times New Roman" w:hAnsi="Times New Roman" w:cs="Times New Roman"/>
        </w:rPr>
      </w:pPr>
    </w:p>
    <w:p w14:paraId="0EDDF7CF" w14:textId="77777777" w:rsidR="0012427D" w:rsidRPr="00EE0FFC" w:rsidRDefault="0012427D" w:rsidP="00B65F27">
      <w:pPr>
        <w:pStyle w:val="NoSpacing"/>
        <w:rPr>
          <w:rFonts w:ascii="Times New Roman" w:hAnsi="Times New Roman" w:cs="Times New Roman"/>
        </w:rPr>
      </w:pPr>
      <w:r w:rsidRPr="00EE0FFC">
        <w:rPr>
          <w:rFonts w:ascii="Times New Roman" w:hAnsi="Times New Roman" w:cs="Times New Roman"/>
        </w:rPr>
        <w:t>2017</w:t>
      </w:r>
      <w:r w:rsidRPr="00EE0FFC">
        <w:rPr>
          <w:rFonts w:ascii="Times New Roman" w:hAnsi="Times New Roman" w:cs="Times New Roman"/>
        </w:rPr>
        <w:tab/>
      </w:r>
      <w:r w:rsidRPr="00EE0FFC">
        <w:rPr>
          <w:rFonts w:ascii="Times New Roman" w:hAnsi="Times New Roman" w:cs="Times New Roman"/>
        </w:rPr>
        <w:tab/>
        <w:t>Panel discussion on the</w:t>
      </w:r>
      <w:r w:rsidRPr="00EE0FFC">
        <w:rPr>
          <w:rFonts w:ascii="Times New Roman" w:hAnsi="Times New Roman" w:cs="Times New Roman"/>
        </w:rPr>
        <w:tab/>
      </w:r>
      <w:r w:rsidRPr="00EE0FFC">
        <w:rPr>
          <w:rFonts w:ascii="Times New Roman" w:hAnsi="Times New Roman" w:cs="Times New Roman"/>
        </w:rPr>
        <w:tab/>
        <w:t>British Academy Event</w:t>
      </w:r>
      <w:r w:rsidRPr="00EE0FFC">
        <w:rPr>
          <w:rFonts w:ascii="Times New Roman" w:hAnsi="Times New Roman" w:cs="Times New Roman"/>
        </w:rPr>
        <w:tab/>
      </w:r>
      <w:r w:rsidRPr="00EE0FFC">
        <w:rPr>
          <w:rFonts w:ascii="Times New Roman" w:hAnsi="Times New Roman" w:cs="Times New Roman"/>
        </w:rPr>
        <w:tab/>
        <w:t>March 23</w:t>
      </w:r>
      <w:r w:rsidRPr="00EE0FFC">
        <w:rPr>
          <w:rFonts w:ascii="Times New Roman" w:hAnsi="Times New Roman" w:cs="Times New Roman"/>
          <w:vertAlign w:val="superscript"/>
        </w:rPr>
        <w:t>rd</w:t>
      </w:r>
      <w:r w:rsidRPr="00EE0FFC">
        <w:rPr>
          <w:rFonts w:ascii="Times New Roman" w:hAnsi="Times New Roman" w:cs="Times New Roman"/>
        </w:rPr>
        <w:t>, 2017</w:t>
      </w:r>
    </w:p>
    <w:p w14:paraId="7478826F" w14:textId="77777777" w:rsidR="0012427D" w:rsidRPr="00EE0FFC" w:rsidRDefault="0012427D"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 xml:space="preserve">‘Machines, morality and the </w:t>
      </w:r>
      <w:r w:rsidRPr="00EE0FFC">
        <w:rPr>
          <w:rFonts w:ascii="Times New Roman" w:hAnsi="Times New Roman" w:cs="Times New Roman"/>
        </w:rPr>
        <w:tab/>
        <w:t>S</w:t>
      </w:r>
      <w:r w:rsidR="0032423A" w:rsidRPr="00EE0FFC">
        <w:rPr>
          <w:rFonts w:ascii="Times New Roman" w:hAnsi="Times New Roman" w:cs="Times New Roman"/>
        </w:rPr>
        <w:t>chool of Law</w:t>
      </w:r>
      <w:r w:rsidR="0032423A" w:rsidRPr="00EE0FFC">
        <w:rPr>
          <w:rFonts w:ascii="Times New Roman" w:hAnsi="Times New Roman" w:cs="Times New Roman"/>
        </w:rPr>
        <w:tab/>
      </w:r>
      <w:r w:rsidR="0032423A" w:rsidRPr="00EE0FFC">
        <w:rPr>
          <w:rFonts w:ascii="Times New Roman" w:hAnsi="Times New Roman" w:cs="Times New Roman"/>
        </w:rPr>
        <w:tab/>
      </w:r>
      <w:r w:rsidR="0032423A" w:rsidRPr="00EE0FFC">
        <w:rPr>
          <w:rFonts w:ascii="Times New Roman" w:hAnsi="Times New Roman" w:cs="Times New Roman"/>
        </w:rPr>
        <w:tab/>
        <w:t>Available online</w:t>
      </w:r>
    </w:p>
    <w:p w14:paraId="4E30CC0B" w14:textId="77777777" w:rsidR="0012427D" w:rsidRPr="00EE0FFC" w:rsidRDefault="0012427D" w:rsidP="00B65F27">
      <w:pPr>
        <w:pStyle w:val="NoSpacing"/>
        <w:rPr>
          <w:rFonts w:ascii="Times New Roman" w:hAnsi="Times New Roman" w:cs="Times New Roman"/>
        </w:rPr>
      </w:pPr>
      <w:r w:rsidRPr="00EE0FFC">
        <w:rPr>
          <w:rFonts w:ascii="Times New Roman" w:hAnsi="Times New Roman" w:cs="Times New Roman"/>
        </w:rPr>
        <w:tab/>
      </w:r>
      <w:r w:rsidRPr="00EE0FFC">
        <w:rPr>
          <w:rFonts w:ascii="Times New Roman" w:hAnsi="Times New Roman" w:cs="Times New Roman"/>
        </w:rPr>
        <w:tab/>
        <w:t>future of healthcare’</w:t>
      </w:r>
      <w:r w:rsidRPr="00EE0FFC">
        <w:rPr>
          <w:rFonts w:ascii="Times New Roman" w:hAnsi="Times New Roman" w:cs="Times New Roman"/>
        </w:rPr>
        <w:tab/>
      </w:r>
      <w:r w:rsidRPr="00EE0FFC">
        <w:rPr>
          <w:rFonts w:ascii="Times New Roman" w:hAnsi="Times New Roman" w:cs="Times New Roman"/>
        </w:rPr>
        <w:tab/>
        <w:t>Queen’s University, Belfast</w:t>
      </w:r>
    </w:p>
    <w:p w14:paraId="343A3DCC" w14:textId="77777777" w:rsidR="00B1039E" w:rsidRPr="00EE0FFC" w:rsidRDefault="00B1039E" w:rsidP="00B65F27">
      <w:pPr>
        <w:pStyle w:val="NoSpacing"/>
        <w:rPr>
          <w:rFonts w:ascii="Times New Roman" w:hAnsi="Times New Roman" w:cs="Times New Roman"/>
        </w:rPr>
      </w:pPr>
    </w:p>
    <w:p w14:paraId="39617F85" w14:textId="453DD159" w:rsidR="00B1039E" w:rsidRPr="00EE0FFC" w:rsidRDefault="00B1039E" w:rsidP="00B65F27">
      <w:pPr>
        <w:pStyle w:val="NoSpacing"/>
        <w:rPr>
          <w:rFonts w:ascii="Times New Roman" w:hAnsi="Times New Roman" w:cs="Times New Roman"/>
        </w:rPr>
      </w:pPr>
      <w:r w:rsidRPr="00EE0FFC">
        <w:rPr>
          <w:rFonts w:ascii="Times New Roman" w:hAnsi="Times New Roman" w:cs="Times New Roman"/>
        </w:rPr>
        <w:t>2018</w:t>
      </w:r>
      <w:r w:rsidRPr="00EE0FFC">
        <w:rPr>
          <w:rFonts w:ascii="Times New Roman" w:hAnsi="Times New Roman" w:cs="Times New Roman"/>
        </w:rPr>
        <w:tab/>
      </w:r>
      <w:r w:rsidRPr="00EE0FFC">
        <w:rPr>
          <w:rFonts w:ascii="Times New Roman" w:hAnsi="Times New Roman" w:cs="Times New Roman"/>
        </w:rPr>
        <w:tab/>
        <w:t xml:space="preserve">Interview on the role of </w:t>
      </w:r>
      <w:r w:rsidRPr="00EE0FFC">
        <w:rPr>
          <w:rFonts w:ascii="Times New Roman" w:hAnsi="Times New Roman" w:cs="Times New Roman"/>
        </w:rPr>
        <w:tab/>
      </w:r>
      <w:r w:rsidRPr="00EE0FFC">
        <w:rPr>
          <w:rFonts w:ascii="Times New Roman" w:hAnsi="Times New Roman" w:cs="Times New Roman"/>
        </w:rPr>
        <w:tab/>
        <w:t>101 Ways We Learn</w:t>
      </w:r>
      <w:r w:rsidRPr="00EE0FFC">
        <w:rPr>
          <w:rFonts w:ascii="Times New Roman" w:hAnsi="Times New Roman" w:cs="Times New Roman"/>
        </w:rPr>
        <w:tab/>
      </w:r>
      <w:r w:rsidRPr="00EE0FFC">
        <w:rPr>
          <w:rFonts w:ascii="Times New Roman" w:hAnsi="Times New Roman" w:cs="Times New Roman"/>
        </w:rPr>
        <w:tab/>
        <w:t>January 21</w:t>
      </w:r>
      <w:r w:rsidRPr="00EE0FFC">
        <w:rPr>
          <w:rFonts w:ascii="Times New Roman" w:hAnsi="Times New Roman" w:cs="Times New Roman"/>
          <w:vertAlign w:val="superscript"/>
        </w:rPr>
        <w:t>st</w:t>
      </w:r>
      <w:r w:rsidRPr="00EE0FFC">
        <w:rPr>
          <w:rFonts w:ascii="Times New Roman" w:hAnsi="Times New Roman" w:cs="Times New Roman"/>
        </w:rPr>
        <w:t>, 2018</w:t>
      </w:r>
    </w:p>
    <w:p w14:paraId="6C65E4EF" w14:textId="77777777" w:rsidR="00B1039E" w:rsidRPr="00EE0FFC" w:rsidRDefault="00B1039E" w:rsidP="00B1039E">
      <w:pPr>
        <w:pStyle w:val="NoSpacing"/>
        <w:ind w:left="720" w:firstLine="720"/>
        <w:rPr>
          <w:rFonts w:ascii="Times New Roman" w:hAnsi="Times New Roman" w:cs="Times New Roman"/>
        </w:rPr>
      </w:pPr>
      <w:r w:rsidRPr="00EE0FFC">
        <w:rPr>
          <w:rFonts w:ascii="Times New Roman" w:hAnsi="Times New Roman" w:cs="Times New Roman"/>
        </w:rPr>
        <w:t>context on learning</w:t>
      </w:r>
      <w:r w:rsidRPr="00EE0FFC">
        <w:rPr>
          <w:rFonts w:ascii="Times New Roman" w:hAnsi="Times New Roman" w:cs="Times New Roman"/>
        </w:rPr>
        <w:tab/>
      </w:r>
      <w:r w:rsidRPr="00EE0FFC">
        <w:rPr>
          <w:rFonts w:ascii="Times New Roman" w:hAnsi="Times New Roman" w:cs="Times New Roman"/>
        </w:rPr>
        <w:tab/>
        <w:t xml:space="preserve">Podcast </w:t>
      </w:r>
    </w:p>
    <w:p w14:paraId="1C0C99F1" w14:textId="77777777" w:rsidR="00B1039E" w:rsidRPr="00EE0FFC" w:rsidRDefault="00B1039E" w:rsidP="00B1039E">
      <w:pPr>
        <w:pStyle w:val="NoSpacing"/>
        <w:ind w:left="3600" w:firstLine="720"/>
        <w:rPr>
          <w:rFonts w:ascii="Times New Roman" w:hAnsi="Times New Roman" w:cs="Times New Roman"/>
        </w:rPr>
      </w:pPr>
      <w:r w:rsidRPr="00EE0FFC">
        <w:rPr>
          <w:rFonts w:ascii="Times New Roman" w:hAnsi="Times New Roman" w:cs="Times New Roman"/>
        </w:rPr>
        <w:t>School of Education,</w:t>
      </w:r>
    </w:p>
    <w:p w14:paraId="2A7A626E" w14:textId="4775B9C3" w:rsidR="00B1039E" w:rsidRPr="00EE0FFC" w:rsidRDefault="00B1039E" w:rsidP="00B1039E">
      <w:pPr>
        <w:pStyle w:val="NoSpacing"/>
        <w:ind w:left="3600" w:firstLine="720"/>
        <w:rPr>
          <w:rFonts w:ascii="Times New Roman" w:hAnsi="Times New Roman" w:cs="Times New Roman"/>
        </w:rPr>
      </w:pPr>
      <w:r w:rsidRPr="00EE0FFC">
        <w:rPr>
          <w:rFonts w:ascii="Times New Roman" w:hAnsi="Times New Roman" w:cs="Times New Roman"/>
        </w:rPr>
        <w:t>University College Dublin</w:t>
      </w:r>
    </w:p>
    <w:p w14:paraId="297D6490" w14:textId="77777777" w:rsidR="00FB6332" w:rsidRPr="00EE0FFC" w:rsidRDefault="00FB6332" w:rsidP="00FB6332">
      <w:pPr>
        <w:pStyle w:val="NoSpacing"/>
        <w:rPr>
          <w:rFonts w:ascii="Times New Roman" w:hAnsi="Times New Roman" w:cs="Times New Roman"/>
        </w:rPr>
      </w:pPr>
    </w:p>
    <w:p w14:paraId="43249B22" w14:textId="31E68D42" w:rsidR="00FB6332" w:rsidRPr="00EE0FFC" w:rsidRDefault="00FB6332" w:rsidP="00FB6332">
      <w:pPr>
        <w:pStyle w:val="NoSpacing"/>
        <w:rPr>
          <w:rFonts w:ascii="Times New Roman" w:hAnsi="Times New Roman" w:cs="Times New Roman"/>
        </w:rPr>
      </w:pPr>
      <w:r w:rsidRPr="00EE0FFC">
        <w:rPr>
          <w:rFonts w:ascii="Times New Roman" w:hAnsi="Times New Roman" w:cs="Times New Roman"/>
        </w:rPr>
        <w:t>2020</w:t>
      </w:r>
      <w:r w:rsidRPr="00EE0FFC">
        <w:rPr>
          <w:rFonts w:ascii="Times New Roman" w:hAnsi="Times New Roman" w:cs="Times New Roman"/>
        </w:rPr>
        <w:tab/>
      </w:r>
      <w:r w:rsidRPr="00EE0FFC">
        <w:rPr>
          <w:rFonts w:ascii="Times New Roman" w:hAnsi="Times New Roman" w:cs="Times New Roman"/>
        </w:rPr>
        <w:tab/>
        <w:t>New US Law Mandates Patient</w:t>
      </w:r>
      <w:r w:rsidRPr="00EE0FFC">
        <w:rPr>
          <w:rFonts w:ascii="Times New Roman" w:hAnsi="Times New Roman" w:cs="Times New Roman"/>
        </w:rPr>
        <w:tab/>
        <w:t>Annals Author Insight Video</w:t>
      </w:r>
      <w:r w:rsidRPr="00EE0FFC">
        <w:rPr>
          <w:rFonts w:ascii="Times New Roman" w:hAnsi="Times New Roman" w:cs="Times New Roman"/>
        </w:rPr>
        <w:tab/>
        <w:t>October 13</w:t>
      </w:r>
      <w:r w:rsidRPr="00EE0FFC">
        <w:rPr>
          <w:rFonts w:ascii="Times New Roman" w:hAnsi="Times New Roman" w:cs="Times New Roman"/>
          <w:vertAlign w:val="superscript"/>
        </w:rPr>
        <w:t>th</w:t>
      </w:r>
      <w:r w:rsidRPr="00EE0FFC">
        <w:rPr>
          <w:rFonts w:ascii="Times New Roman" w:hAnsi="Times New Roman" w:cs="Times New Roman"/>
        </w:rPr>
        <w:t>, 2020</w:t>
      </w:r>
    </w:p>
    <w:p w14:paraId="6E604E00" w14:textId="280AAD54" w:rsidR="00FB6332" w:rsidRPr="00EE0FFC" w:rsidRDefault="00FB6332" w:rsidP="00FB6332">
      <w:pPr>
        <w:pStyle w:val="NoSpacing"/>
        <w:ind w:left="720" w:firstLine="720"/>
        <w:rPr>
          <w:rFonts w:ascii="Times New Roman" w:hAnsi="Times New Roman" w:cs="Times New Roman"/>
        </w:rPr>
      </w:pPr>
      <w:r w:rsidRPr="00EE0FFC">
        <w:rPr>
          <w:rFonts w:ascii="Times New Roman" w:hAnsi="Times New Roman" w:cs="Times New Roman"/>
        </w:rPr>
        <w:t>Access to their Clinical Notes</w:t>
      </w:r>
      <w:r w:rsidRPr="00EE0FFC">
        <w:rPr>
          <w:rFonts w:ascii="Times New Roman" w:hAnsi="Times New Roman" w:cs="Times New Roman"/>
        </w:rPr>
        <w:tab/>
        <w:t>Website video</w:t>
      </w:r>
    </w:p>
    <w:p w14:paraId="7F9D505B" w14:textId="0A90FAB9" w:rsidR="00FB6332" w:rsidRPr="00EE0FFC" w:rsidRDefault="00FB6332" w:rsidP="00FB6332">
      <w:pPr>
        <w:pStyle w:val="NoSpacing"/>
        <w:ind w:left="3600" w:firstLine="720"/>
        <w:rPr>
          <w:rFonts w:ascii="Times New Roman" w:hAnsi="Times New Roman" w:cs="Times New Roman"/>
        </w:rPr>
      </w:pPr>
      <w:r w:rsidRPr="00EE0FFC">
        <w:rPr>
          <w:rFonts w:ascii="Times New Roman" w:hAnsi="Times New Roman" w:cs="Times New Roman"/>
        </w:rPr>
        <w:t>Annals of Internal Medicine</w:t>
      </w:r>
    </w:p>
    <w:p w14:paraId="0A64412A" w14:textId="252795E7" w:rsidR="00FB6332" w:rsidRDefault="00FB6332" w:rsidP="0037071B">
      <w:pPr>
        <w:pStyle w:val="NoSpacing"/>
        <w:ind w:left="3600" w:firstLine="720"/>
        <w:rPr>
          <w:rFonts w:ascii="Times New Roman" w:hAnsi="Times New Roman" w:cs="Times New Roman"/>
        </w:rPr>
      </w:pPr>
      <w:r w:rsidRPr="00EE0FFC">
        <w:rPr>
          <w:rFonts w:ascii="Times New Roman" w:hAnsi="Times New Roman" w:cs="Times New Roman"/>
        </w:rPr>
        <w:t>USA</w:t>
      </w:r>
    </w:p>
    <w:p w14:paraId="56584936" w14:textId="77777777" w:rsidR="0037071B" w:rsidRPr="00EE0FFC" w:rsidRDefault="0037071B" w:rsidP="0037071B">
      <w:pPr>
        <w:pStyle w:val="NoSpacing"/>
        <w:rPr>
          <w:rFonts w:ascii="Times New Roman" w:hAnsi="Times New Roman" w:cs="Times New Roman"/>
        </w:rPr>
      </w:pPr>
    </w:p>
    <w:p w14:paraId="13FD75A3" w14:textId="5D786B68" w:rsidR="0037071B" w:rsidRPr="00EE0FFC" w:rsidRDefault="0037071B" w:rsidP="0037071B">
      <w:pPr>
        <w:pStyle w:val="NoSpacing"/>
        <w:rPr>
          <w:rFonts w:ascii="Times New Roman" w:hAnsi="Times New Roman" w:cs="Times New Roman"/>
        </w:rPr>
      </w:pPr>
      <w:r w:rsidRPr="00EE0FFC">
        <w:rPr>
          <w:rFonts w:ascii="Times New Roman" w:hAnsi="Times New Roman" w:cs="Times New Roman"/>
        </w:rPr>
        <w:t>20</w:t>
      </w:r>
      <w:r>
        <w:rPr>
          <w:rFonts w:ascii="Times New Roman" w:hAnsi="Times New Roman" w:cs="Times New Roman"/>
        </w:rPr>
        <w:t>22</w:t>
      </w:r>
      <w:r w:rsidRPr="00EE0FFC">
        <w:rPr>
          <w:rFonts w:ascii="Times New Roman" w:hAnsi="Times New Roman" w:cs="Times New Roman"/>
        </w:rPr>
        <w:tab/>
      </w:r>
      <w:r w:rsidRPr="00EE0FFC">
        <w:rPr>
          <w:rFonts w:ascii="Times New Roman" w:hAnsi="Times New Roman" w:cs="Times New Roman"/>
        </w:rPr>
        <w:tab/>
      </w:r>
      <w:r>
        <w:rPr>
          <w:rFonts w:ascii="Times New Roman" w:hAnsi="Times New Roman" w:cs="Times New Roman"/>
        </w:rPr>
        <w:t>Patient Access to Notes</w:t>
      </w:r>
      <w:r w:rsidRPr="00EE0FFC">
        <w:rPr>
          <w:rFonts w:ascii="Times New Roman" w:hAnsi="Times New Roman" w:cs="Times New Roman"/>
        </w:rPr>
        <w:tab/>
      </w:r>
      <w:r>
        <w:rPr>
          <w:rFonts w:ascii="Times New Roman" w:hAnsi="Times New Roman" w:cs="Times New Roman"/>
        </w:rPr>
        <w:tab/>
        <w:t>Deep Breath 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December</w:t>
      </w:r>
      <w:r w:rsidRPr="00EE0FFC">
        <w:rPr>
          <w:rFonts w:ascii="Times New Roman" w:hAnsi="Times New Roman" w:cs="Times New Roman"/>
        </w:rPr>
        <w:t xml:space="preserve"> 1</w:t>
      </w:r>
      <w:r>
        <w:rPr>
          <w:rFonts w:ascii="Times New Roman" w:hAnsi="Times New Roman" w:cs="Times New Roman"/>
        </w:rPr>
        <w:t>6</w:t>
      </w:r>
      <w:r w:rsidRPr="00EE0FFC">
        <w:rPr>
          <w:rFonts w:ascii="Times New Roman" w:hAnsi="Times New Roman" w:cs="Times New Roman"/>
          <w:vertAlign w:val="superscript"/>
        </w:rPr>
        <w:t>th</w:t>
      </w:r>
      <w:r w:rsidRPr="00EE0FFC">
        <w:rPr>
          <w:rFonts w:ascii="Times New Roman" w:hAnsi="Times New Roman" w:cs="Times New Roman"/>
        </w:rPr>
        <w:t>, 202</w:t>
      </w:r>
      <w:r>
        <w:rPr>
          <w:rFonts w:ascii="Times New Roman" w:hAnsi="Times New Roman" w:cs="Times New Roman"/>
        </w:rPr>
        <w:t>2</w:t>
      </w:r>
    </w:p>
    <w:p w14:paraId="7D969998" w14:textId="3C162F42" w:rsidR="0037071B" w:rsidRPr="00EE0FFC" w:rsidRDefault="0037071B" w:rsidP="0037071B">
      <w:pPr>
        <w:pStyle w:val="NoSpacing"/>
        <w:ind w:left="72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E0FFC">
        <w:rPr>
          <w:rFonts w:ascii="Times New Roman" w:hAnsi="Times New Roman" w:cs="Times New Roman"/>
        </w:rPr>
        <w:tab/>
      </w:r>
      <w:r>
        <w:rPr>
          <w:rFonts w:ascii="Times New Roman" w:hAnsi="Times New Roman" w:cs="Times New Roman"/>
        </w:rPr>
        <w:t>Podcast</w:t>
      </w:r>
    </w:p>
    <w:p w14:paraId="38D381CE" w14:textId="6C861080" w:rsidR="0037071B" w:rsidRDefault="0037071B" w:rsidP="0037071B">
      <w:pPr>
        <w:pStyle w:val="NoSpacing"/>
        <w:ind w:left="3600" w:firstLine="720"/>
        <w:rPr>
          <w:rFonts w:ascii="Times New Roman" w:hAnsi="Times New Roman" w:cs="Times New Roman"/>
        </w:rPr>
      </w:pPr>
      <w:r>
        <w:rPr>
          <w:rFonts w:ascii="Times New Roman" w:hAnsi="Times New Roman" w:cs="Times New Roman"/>
        </w:rPr>
        <w:lastRenderedPageBreak/>
        <w:t>BMJ</w:t>
      </w:r>
    </w:p>
    <w:p w14:paraId="6E33F7F5" w14:textId="074011FE" w:rsidR="0037071B" w:rsidRPr="00EE0FFC" w:rsidRDefault="0037071B" w:rsidP="0037071B">
      <w:pPr>
        <w:pStyle w:val="NoSpacing"/>
        <w:ind w:left="3600" w:firstLine="720"/>
        <w:rPr>
          <w:rFonts w:ascii="Times New Roman" w:hAnsi="Times New Roman" w:cs="Times New Roman"/>
        </w:rPr>
      </w:pPr>
      <w:r>
        <w:rPr>
          <w:rFonts w:ascii="Times New Roman" w:hAnsi="Times New Roman" w:cs="Times New Roman"/>
        </w:rPr>
        <w:t>UK</w:t>
      </w:r>
    </w:p>
    <w:p w14:paraId="03E3D468" w14:textId="77777777" w:rsidR="0037071B" w:rsidRPr="00EE0FFC" w:rsidRDefault="0037071B" w:rsidP="00B1039E">
      <w:pPr>
        <w:pStyle w:val="NoSpacing"/>
        <w:ind w:left="3600" w:firstLine="720"/>
        <w:rPr>
          <w:rFonts w:ascii="Times New Roman" w:hAnsi="Times New Roman" w:cs="Times New Roman"/>
        </w:rPr>
      </w:pPr>
    </w:p>
    <w:p w14:paraId="7D0DBDAB" w14:textId="77777777" w:rsidR="00A74B78" w:rsidRDefault="00A74B78" w:rsidP="00A74B78">
      <w:pPr>
        <w:pStyle w:val="NoSpacing"/>
        <w:rPr>
          <w:rFonts w:ascii="Times New Roman" w:hAnsi="Times New Roman" w:cs="Times New Roman"/>
        </w:rPr>
      </w:pPr>
      <w:r>
        <w:rPr>
          <w:rFonts w:ascii="Times New Roman" w:hAnsi="Times New Roman" w:cs="Times New Roman"/>
        </w:rPr>
        <w:t>2023</w:t>
      </w:r>
      <w:r>
        <w:rPr>
          <w:rFonts w:ascii="Times New Roman" w:hAnsi="Times New Roman" w:cs="Times New Roman"/>
        </w:rPr>
        <w:tab/>
      </w:r>
      <w:r>
        <w:rPr>
          <w:rFonts w:ascii="Times New Roman" w:hAnsi="Times New Roman" w:cs="Times New Roman"/>
        </w:rPr>
        <w:tab/>
        <w:t xml:space="preserve">Consulted by producers for a </w:t>
      </w:r>
      <w:r>
        <w:rPr>
          <w:rFonts w:ascii="Times New Roman" w:hAnsi="Times New Roman" w:cs="Times New Roman"/>
        </w:rPr>
        <w:tab/>
        <w:t>Consulted by Rebecca Bressler</w:t>
      </w:r>
      <w:r>
        <w:rPr>
          <w:rFonts w:ascii="Times New Roman" w:hAnsi="Times New Roman" w:cs="Times New Roman"/>
        </w:rPr>
        <w:tab/>
        <w:t>September 15</w:t>
      </w:r>
      <w:r w:rsidRPr="00C94EAD">
        <w:rPr>
          <w:rFonts w:ascii="Times New Roman" w:hAnsi="Times New Roman" w:cs="Times New Roman"/>
          <w:vertAlign w:val="superscript"/>
        </w:rPr>
        <w:t>th</w:t>
      </w:r>
      <w:r>
        <w:rPr>
          <w:rFonts w:ascii="Times New Roman" w:hAnsi="Times New Roman" w:cs="Times New Roman"/>
        </w:rPr>
        <w:t>, 2023</w:t>
      </w:r>
    </w:p>
    <w:p w14:paraId="133245CE" w14:textId="77777777" w:rsidR="00A74B78" w:rsidRDefault="00A74B78" w:rsidP="00A74B7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program on the placebo effect</w:t>
      </w:r>
      <w:r>
        <w:rPr>
          <w:rFonts w:ascii="Times New Roman" w:hAnsi="Times New Roman" w:cs="Times New Roman"/>
        </w:rPr>
        <w:tab/>
        <w:t>RadioLab, NYC</w:t>
      </w:r>
    </w:p>
    <w:p w14:paraId="0AACACE8" w14:textId="77777777" w:rsidR="00A74B78" w:rsidRDefault="00A74B78" w:rsidP="00A74B78">
      <w:pPr>
        <w:pStyle w:val="NoSpacing"/>
        <w:rPr>
          <w:rFonts w:ascii="Times New Roman" w:hAnsi="Times New Roman" w:cs="Times New Roman"/>
        </w:rPr>
      </w:pPr>
    </w:p>
    <w:p w14:paraId="1D71F52F" w14:textId="77777777" w:rsidR="00A74B78" w:rsidRPr="001272B6" w:rsidRDefault="00A74B78" w:rsidP="00A74B78">
      <w:pPr>
        <w:pStyle w:val="NoSpacing"/>
        <w:rPr>
          <w:rFonts w:ascii="Times New Roman" w:hAnsi="Times New Roman" w:cs="Times New Roman"/>
        </w:rPr>
      </w:pPr>
      <w:r>
        <w:rPr>
          <w:rFonts w:ascii="Times New Roman" w:hAnsi="Times New Roman" w:cs="Times New Roman"/>
        </w:rPr>
        <w:t>2023</w:t>
      </w:r>
      <w:r>
        <w:rPr>
          <w:rFonts w:ascii="Times New Roman" w:hAnsi="Times New Roman" w:cs="Times New Roman"/>
        </w:rPr>
        <w:tab/>
      </w:r>
      <w:r>
        <w:rPr>
          <w:rFonts w:ascii="Times New Roman" w:hAnsi="Times New Roman" w:cs="Times New Roman"/>
        </w:rPr>
        <w:tab/>
        <w:t xml:space="preserve">Consulted by producers for a </w:t>
      </w:r>
      <w:r>
        <w:rPr>
          <w:rFonts w:ascii="Times New Roman" w:hAnsi="Times New Roman" w:cs="Times New Roman"/>
        </w:rPr>
        <w:tab/>
      </w:r>
      <w:r w:rsidRPr="001272B6">
        <w:rPr>
          <w:rFonts w:ascii="Times New Roman" w:hAnsi="Times New Roman" w:cs="Times New Roman"/>
        </w:rPr>
        <w:t>Consulted by Grant Hill</w:t>
      </w:r>
      <w:r>
        <w:rPr>
          <w:rFonts w:ascii="Times New Roman" w:hAnsi="Times New Roman" w:cs="Times New Roman"/>
        </w:rPr>
        <w:tab/>
      </w:r>
      <w:r>
        <w:rPr>
          <w:rFonts w:ascii="Times New Roman" w:hAnsi="Times New Roman" w:cs="Times New Roman"/>
        </w:rPr>
        <w:tab/>
        <w:t>October 18</w:t>
      </w:r>
      <w:r w:rsidRPr="0082497D">
        <w:rPr>
          <w:rFonts w:ascii="Times New Roman" w:hAnsi="Times New Roman" w:cs="Times New Roman"/>
          <w:vertAlign w:val="superscript"/>
        </w:rPr>
        <w:t>th</w:t>
      </w:r>
      <w:r>
        <w:rPr>
          <w:rFonts w:ascii="Times New Roman" w:hAnsi="Times New Roman" w:cs="Times New Roman"/>
        </w:rPr>
        <w:t>, 2023</w:t>
      </w:r>
    </w:p>
    <w:p w14:paraId="37D7C8B1" w14:textId="77777777" w:rsidR="00A74B78" w:rsidRPr="00F57819" w:rsidRDefault="00A74B78" w:rsidP="00A74B78">
      <w:pPr>
        <w:pStyle w:val="NoSpacing"/>
        <w:rPr>
          <w:rFonts w:ascii="Times New Roman" w:hAnsi="Times New Roman" w:cs="Times New Roman"/>
        </w:rPr>
      </w:pPr>
      <w:r w:rsidRPr="001272B6">
        <w:rPr>
          <w:rFonts w:ascii="Times New Roman" w:hAnsi="Times New Roman" w:cs="Times New Roman"/>
        </w:rPr>
        <w:tab/>
      </w:r>
      <w:r w:rsidRPr="001272B6">
        <w:rPr>
          <w:rFonts w:ascii="Times New Roman" w:hAnsi="Times New Roman" w:cs="Times New Roman"/>
        </w:rPr>
        <w:tab/>
        <w:t>program on the Cures Act</w:t>
      </w:r>
      <w:r w:rsidRPr="001272B6">
        <w:rPr>
          <w:rFonts w:ascii="Times New Roman" w:hAnsi="Times New Roman" w:cs="Times New Roman"/>
        </w:rPr>
        <w:tab/>
      </w:r>
      <w:r w:rsidRPr="001272B6">
        <w:rPr>
          <w:rFonts w:ascii="Times New Roman" w:hAnsi="Times New Roman" w:cs="Times New Roman"/>
          <w:shd w:val="clear" w:color="auto" w:fill="FFFFFF"/>
        </w:rPr>
        <w:t xml:space="preserve">WHYY's The Pulse, </w:t>
      </w:r>
    </w:p>
    <w:p w14:paraId="6C3B061D" w14:textId="77777777" w:rsidR="00A74B78" w:rsidRDefault="00A74B78" w:rsidP="00A74B78">
      <w:pPr>
        <w:pStyle w:val="NoSpacing"/>
        <w:ind w:left="3600" w:firstLine="720"/>
        <w:rPr>
          <w:rFonts w:ascii="Times New Roman" w:hAnsi="Times New Roman" w:cs="Times New Roman"/>
          <w:shd w:val="clear" w:color="auto" w:fill="FFFFFF"/>
        </w:rPr>
      </w:pPr>
      <w:r w:rsidRPr="001272B6">
        <w:rPr>
          <w:rFonts w:ascii="Times New Roman" w:hAnsi="Times New Roman" w:cs="Times New Roman"/>
          <w:shd w:val="clear" w:color="auto" w:fill="FFFFFF"/>
        </w:rPr>
        <w:t>Philadelphia, USA</w:t>
      </w:r>
    </w:p>
    <w:p w14:paraId="2F66823E" w14:textId="77777777" w:rsidR="00A74B78" w:rsidRDefault="00A74B78" w:rsidP="00A74B78">
      <w:pPr>
        <w:pStyle w:val="NoSpacing"/>
        <w:ind w:left="3600" w:firstLine="720"/>
        <w:rPr>
          <w:rFonts w:ascii="Times New Roman" w:hAnsi="Times New Roman" w:cs="Times New Roman"/>
          <w:shd w:val="clear" w:color="auto" w:fill="FFFFFF"/>
        </w:rPr>
      </w:pPr>
    </w:p>
    <w:p w14:paraId="0A9F5A2C" w14:textId="5A25244A" w:rsidR="00A74B78" w:rsidRPr="001272B6" w:rsidRDefault="00A74B78" w:rsidP="00A74B78">
      <w:pPr>
        <w:pStyle w:val="NoSpacing"/>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 xml:space="preserve">Interview on </w:t>
      </w:r>
      <w:r w:rsidR="004405D6">
        <w:rPr>
          <w:rFonts w:ascii="Times New Roman" w:hAnsi="Times New Roman" w:cs="Times New Roman"/>
        </w:rPr>
        <w:t>my</w:t>
      </w:r>
      <w:r>
        <w:rPr>
          <w:rFonts w:ascii="Times New Roman" w:hAnsi="Times New Roman" w:cs="Times New Roman"/>
        </w:rPr>
        <w:t xml:space="preserve"> book</w:t>
      </w:r>
      <w:r>
        <w:rPr>
          <w:rFonts w:ascii="Times New Roman" w:hAnsi="Times New Roman" w:cs="Times New Roman"/>
        </w:rPr>
        <w:tab/>
        <w:t xml:space="preserve"> </w:t>
      </w:r>
      <w:r>
        <w:rPr>
          <w:rFonts w:ascii="Times New Roman" w:hAnsi="Times New Roman" w:cs="Times New Roman"/>
        </w:rPr>
        <w:tab/>
        <w:t>Interview with Dr Ben</w:t>
      </w:r>
      <w:r>
        <w:rPr>
          <w:rFonts w:ascii="Times New Roman" w:hAnsi="Times New Roman" w:cs="Times New Roman"/>
        </w:rPr>
        <w:tab/>
      </w:r>
      <w:r>
        <w:rPr>
          <w:rFonts w:ascii="Times New Roman" w:hAnsi="Times New Roman" w:cs="Times New Roman"/>
        </w:rPr>
        <w:tab/>
        <w:t>March 7</w:t>
      </w:r>
      <w:r w:rsidRPr="0082497D">
        <w:rPr>
          <w:rFonts w:ascii="Times New Roman" w:hAnsi="Times New Roman" w:cs="Times New Roman"/>
          <w:vertAlign w:val="superscript"/>
        </w:rPr>
        <w:t>th</w:t>
      </w:r>
      <w:r>
        <w:rPr>
          <w:rFonts w:ascii="Times New Roman" w:hAnsi="Times New Roman" w:cs="Times New Roman"/>
        </w:rPr>
        <w:t>, 2024</w:t>
      </w:r>
    </w:p>
    <w:p w14:paraId="1E52EEB4" w14:textId="77777777" w:rsidR="00A74B78" w:rsidRDefault="00A74B78" w:rsidP="00A74B78">
      <w:pPr>
        <w:pStyle w:val="NoSpacing"/>
        <w:rPr>
          <w:rFonts w:ascii="Times New Roman" w:hAnsi="Times New Roman" w:cs="Times New Roman"/>
        </w:rPr>
      </w:pPr>
      <w:r w:rsidRPr="001272B6">
        <w:rPr>
          <w:rFonts w:ascii="Times New Roman" w:hAnsi="Times New Roman" w:cs="Times New Roman"/>
        </w:rPr>
        <w:tab/>
      </w:r>
      <w:r w:rsidRPr="001272B6">
        <w:rPr>
          <w:rFonts w:ascii="Times New Roman" w:hAnsi="Times New Roman" w:cs="Times New Roman"/>
        </w:rPr>
        <w:tab/>
      </w:r>
      <w:r>
        <w:rPr>
          <w:rFonts w:ascii="Times New Roman" w:hAnsi="Times New Roman" w:cs="Times New Roman"/>
        </w:rPr>
        <w:t>The Nocebo Effect, ahead of</w:t>
      </w:r>
      <w:r>
        <w:rPr>
          <w:rFonts w:ascii="Times New Roman" w:hAnsi="Times New Roman" w:cs="Times New Roman"/>
        </w:rPr>
        <w:tab/>
        <w:t>Weitz,</w:t>
      </w:r>
    </w:p>
    <w:p w14:paraId="6E9C2304" w14:textId="77777777" w:rsidR="00A74B78" w:rsidRDefault="00A74B78" w:rsidP="00A74B7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Publication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Rational Wellness Podcast</w:t>
      </w:r>
    </w:p>
    <w:p w14:paraId="76F8300F" w14:textId="77777777" w:rsidR="00A74B78" w:rsidRDefault="00A74B78" w:rsidP="00A74B7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USA</w:t>
      </w:r>
    </w:p>
    <w:p w14:paraId="3541BCD5" w14:textId="58628408" w:rsidR="00A74B78" w:rsidRPr="008F7915" w:rsidRDefault="00A74B78" w:rsidP="00A74B7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F2AB6B3" w14:textId="2E4E1EF2" w:rsidR="00011332" w:rsidRPr="001272B6" w:rsidRDefault="00011332" w:rsidP="00011332">
      <w:pPr>
        <w:pStyle w:val="NoSpacing"/>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 xml:space="preserve">Interview on my </w:t>
      </w:r>
      <w:r w:rsidR="008B11D3">
        <w:rPr>
          <w:rFonts w:ascii="Times New Roman" w:hAnsi="Times New Roman" w:cs="Times New Roman"/>
        </w:rPr>
        <w:t>career</w:t>
      </w:r>
      <w:r>
        <w:rPr>
          <w:rFonts w:ascii="Times New Roman" w:hAnsi="Times New Roman" w:cs="Times New Roman"/>
        </w:rPr>
        <w:tab/>
        <w:t xml:space="preserve"> </w:t>
      </w:r>
      <w:r>
        <w:rPr>
          <w:rFonts w:ascii="Times New Roman" w:hAnsi="Times New Roman" w:cs="Times New Roman"/>
        </w:rPr>
        <w:tab/>
        <w:t>Interview with Dom</w:t>
      </w:r>
      <w:r w:rsidR="008B11D3">
        <w:rPr>
          <w:rFonts w:ascii="Times New Roman" w:hAnsi="Times New Roman" w:cs="Times New Roman"/>
        </w:rPr>
        <w:t>hnall</w:t>
      </w:r>
      <w:r>
        <w:rPr>
          <w:rFonts w:ascii="Times New Roman" w:hAnsi="Times New Roman" w:cs="Times New Roman"/>
        </w:rPr>
        <w:t xml:space="preserve"> </w:t>
      </w:r>
      <w:r>
        <w:rPr>
          <w:rFonts w:ascii="Times New Roman" w:hAnsi="Times New Roman" w:cs="Times New Roman"/>
        </w:rPr>
        <w:tab/>
        <w:t>May 26</w:t>
      </w:r>
      <w:r w:rsidRPr="0082497D">
        <w:rPr>
          <w:rFonts w:ascii="Times New Roman" w:hAnsi="Times New Roman" w:cs="Times New Roman"/>
          <w:vertAlign w:val="superscript"/>
        </w:rPr>
        <w:t>th</w:t>
      </w:r>
      <w:r>
        <w:rPr>
          <w:rFonts w:ascii="Times New Roman" w:hAnsi="Times New Roman" w:cs="Times New Roman"/>
        </w:rPr>
        <w:t>, 2024</w:t>
      </w:r>
    </w:p>
    <w:p w14:paraId="04AFD37D" w14:textId="1E5DAFEE" w:rsidR="00011332" w:rsidRDefault="00011332" w:rsidP="00011332">
      <w:pPr>
        <w:pStyle w:val="NoSpacing"/>
        <w:rPr>
          <w:rFonts w:ascii="Times New Roman" w:hAnsi="Times New Roman" w:cs="Times New Roman"/>
        </w:rPr>
      </w:pPr>
      <w:r w:rsidRPr="001272B6">
        <w:rPr>
          <w:rFonts w:ascii="Times New Roman" w:hAnsi="Times New Roman" w:cs="Times New Roman"/>
        </w:rPr>
        <w:tab/>
      </w:r>
      <w:r w:rsidRPr="001272B6">
        <w:rPr>
          <w:rFonts w:ascii="Times New Roman" w:hAnsi="Times New Roman" w:cs="Times New Roman"/>
        </w:rPr>
        <w:tab/>
      </w:r>
      <w:r w:rsidR="008B11D3">
        <w:rPr>
          <w:rFonts w:ascii="Times New Roman" w:hAnsi="Times New Roman" w:cs="Times New Roman"/>
        </w:rPr>
        <w:t>Medics Voices</w:t>
      </w:r>
      <w:r w:rsidR="008B11D3">
        <w:rPr>
          <w:rFonts w:ascii="Times New Roman" w:hAnsi="Times New Roman" w:cs="Times New Roman"/>
        </w:rPr>
        <w:tab/>
      </w:r>
      <w:r w:rsidR="008B11D3">
        <w:rPr>
          <w:rFonts w:ascii="Times New Roman" w:hAnsi="Times New Roman" w:cs="Times New Roman"/>
        </w:rPr>
        <w:tab/>
      </w:r>
      <w:r>
        <w:rPr>
          <w:rFonts w:ascii="Times New Roman" w:hAnsi="Times New Roman" w:cs="Times New Roman"/>
        </w:rPr>
        <w:tab/>
        <w:t>M</w:t>
      </w:r>
      <w:r w:rsidR="008B11D3">
        <w:rPr>
          <w:rFonts w:ascii="Times New Roman" w:hAnsi="Times New Roman" w:cs="Times New Roman"/>
        </w:rPr>
        <w:t>acAuley</w:t>
      </w:r>
    </w:p>
    <w:p w14:paraId="68510972" w14:textId="3CB3B476" w:rsidR="00011332" w:rsidRDefault="00011332" w:rsidP="0001133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B11D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B11D3" w:rsidRPr="008B11D3">
        <w:rPr>
          <w:rFonts w:ascii="Times New Roman" w:hAnsi="Times New Roman" w:cs="Times New Roman"/>
          <w:i/>
          <w:iCs/>
        </w:rPr>
        <w:t>Medics Voices</w:t>
      </w:r>
    </w:p>
    <w:p w14:paraId="07E44C9C" w14:textId="45BB00F4" w:rsidR="00011332" w:rsidRDefault="00011332" w:rsidP="0001133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B11D3">
        <w:rPr>
          <w:rFonts w:ascii="Times New Roman" w:hAnsi="Times New Roman" w:cs="Times New Roman"/>
        </w:rPr>
        <w:t>UK</w:t>
      </w:r>
      <w:r>
        <w:rPr>
          <w:rFonts w:ascii="Times New Roman" w:hAnsi="Times New Roman" w:cs="Times New Roman"/>
        </w:rPr>
        <w:t xml:space="preserve"> </w:t>
      </w:r>
    </w:p>
    <w:p w14:paraId="298E4994" w14:textId="77777777" w:rsidR="0099279E" w:rsidRDefault="0099279E" w:rsidP="00011332">
      <w:pPr>
        <w:pStyle w:val="NoSpacing"/>
        <w:rPr>
          <w:rFonts w:ascii="Times New Roman" w:hAnsi="Times New Roman" w:cs="Times New Roman"/>
        </w:rPr>
      </w:pPr>
    </w:p>
    <w:p w14:paraId="3CD6E0D8" w14:textId="490428AA" w:rsidR="00094521" w:rsidRPr="001272B6" w:rsidRDefault="00094521" w:rsidP="00094521">
      <w:pPr>
        <w:pStyle w:val="NoSpacing"/>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 xml:space="preserve">Interview on my book </w:t>
      </w:r>
      <w:r>
        <w:rPr>
          <w:rFonts w:ascii="Times New Roman" w:hAnsi="Times New Roman" w:cs="Times New Roman"/>
        </w:rPr>
        <w:tab/>
        <w:t xml:space="preserve"> </w:t>
      </w:r>
      <w:r>
        <w:rPr>
          <w:rFonts w:ascii="Times New Roman" w:hAnsi="Times New Roman" w:cs="Times New Roman"/>
        </w:rPr>
        <w:tab/>
        <w:t xml:space="preserve">Interview with </w:t>
      </w:r>
      <w:r w:rsidR="003766C4">
        <w:rPr>
          <w:rFonts w:ascii="Times New Roman" w:hAnsi="Times New Roman" w:cs="Times New Roman"/>
        </w:rPr>
        <w:t>Jason Wachob</w:t>
      </w:r>
      <w:r w:rsidR="003766C4">
        <w:rPr>
          <w:rFonts w:ascii="Times New Roman" w:hAnsi="Times New Roman" w:cs="Times New Roman"/>
        </w:rPr>
        <w:tab/>
      </w:r>
      <w:r w:rsidR="0099279E">
        <w:rPr>
          <w:rFonts w:ascii="Times New Roman" w:hAnsi="Times New Roman" w:cs="Times New Roman"/>
        </w:rPr>
        <w:t>August</w:t>
      </w:r>
      <w:r>
        <w:rPr>
          <w:rFonts w:ascii="Times New Roman" w:hAnsi="Times New Roman" w:cs="Times New Roman"/>
        </w:rPr>
        <w:t xml:space="preserve"> 2</w:t>
      </w:r>
      <w:r w:rsidR="0099279E">
        <w:rPr>
          <w:rFonts w:ascii="Times New Roman" w:hAnsi="Times New Roman" w:cs="Times New Roman"/>
        </w:rPr>
        <w:t>7</w:t>
      </w:r>
      <w:r w:rsidRPr="0082497D">
        <w:rPr>
          <w:rFonts w:ascii="Times New Roman" w:hAnsi="Times New Roman" w:cs="Times New Roman"/>
          <w:vertAlign w:val="superscript"/>
        </w:rPr>
        <w:t>th</w:t>
      </w:r>
      <w:r>
        <w:rPr>
          <w:rFonts w:ascii="Times New Roman" w:hAnsi="Times New Roman" w:cs="Times New Roman"/>
        </w:rPr>
        <w:t>, 2024</w:t>
      </w:r>
    </w:p>
    <w:p w14:paraId="4B0A50D3" w14:textId="77777777" w:rsidR="00837CC5" w:rsidRDefault="00094521" w:rsidP="0099279E">
      <w:pPr>
        <w:pStyle w:val="NoSpacing"/>
        <w:rPr>
          <w:rFonts w:ascii="Times New Roman" w:hAnsi="Times New Roman" w:cs="Times New Roman"/>
        </w:rPr>
      </w:pPr>
      <w:r w:rsidRPr="001272B6">
        <w:rPr>
          <w:rFonts w:ascii="Times New Roman" w:hAnsi="Times New Roman" w:cs="Times New Roman"/>
        </w:rPr>
        <w:tab/>
      </w:r>
      <w:r w:rsidRPr="001272B6">
        <w:rPr>
          <w:rFonts w:ascii="Times New Roman" w:hAnsi="Times New Roman" w:cs="Times New Roman"/>
        </w:rPr>
        <w:tab/>
      </w:r>
      <w:r w:rsidR="0099279E">
        <w:rPr>
          <w:rFonts w:ascii="Times New Roman" w:hAnsi="Times New Roman" w:cs="Times New Roman"/>
        </w:rPr>
        <w:t>The Nocebo Effect</w:t>
      </w:r>
      <w:r w:rsidR="003766C4">
        <w:rPr>
          <w:rFonts w:ascii="Times New Roman" w:hAnsi="Times New Roman" w:cs="Times New Roman"/>
        </w:rPr>
        <w:tab/>
      </w:r>
      <w:r w:rsidR="003766C4">
        <w:rPr>
          <w:rFonts w:ascii="Times New Roman" w:hAnsi="Times New Roman" w:cs="Times New Roman"/>
        </w:rPr>
        <w:tab/>
      </w:r>
      <w:r w:rsidR="0099279E">
        <w:rPr>
          <w:rFonts w:ascii="Times New Roman" w:hAnsi="Times New Roman" w:cs="Times New Roman"/>
          <w:i/>
          <w:iCs/>
        </w:rPr>
        <w:t>Mind</w:t>
      </w:r>
      <w:r w:rsidR="003766C4">
        <w:rPr>
          <w:rFonts w:ascii="Times New Roman" w:hAnsi="Times New Roman" w:cs="Times New Roman"/>
          <w:i/>
          <w:iCs/>
        </w:rPr>
        <w:t xml:space="preserve">BodyGreen </w:t>
      </w:r>
      <w:r w:rsidR="00837CC5">
        <w:rPr>
          <w:rFonts w:ascii="Times New Roman" w:hAnsi="Times New Roman" w:cs="Times New Roman"/>
          <w:i/>
          <w:iCs/>
        </w:rPr>
        <w:t>P</w:t>
      </w:r>
      <w:r w:rsidR="003766C4">
        <w:rPr>
          <w:rFonts w:ascii="Times New Roman" w:hAnsi="Times New Roman" w:cs="Times New Roman"/>
          <w:i/>
          <w:iCs/>
        </w:rPr>
        <w:t>odcast</w:t>
      </w:r>
      <w:r w:rsidR="00837CC5">
        <w:rPr>
          <w:rFonts w:ascii="Times New Roman" w:hAnsi="Times New Roman" w:cs="Times New Roman"/>
        </w:rPr>
        <w:t xml:space="preserve">, </w:t>
      </w:r>
    </w:p>
    <w:p w14:paraId="7EF3FCD7" w14:textId="24DCF0B0" w:rsidR="00094521" w:rsidRDefault="00837CC5" w:rsidP="00837CC5">
      <w:pPr>
        <w:pStyle w:val="NoSpacing"/>
        <w:ind w:left="3600" w:firstLine="720"/>
        <w:rPr>
          <w:rFonts w:ascii="Times New Roman" w:hAnsi="Times New Roman" w:cs="Times New Roman"/>
        </w:rPr>
      </w:pPr>
      <w:r>
        <w:rPr>
          <w:rFonts w:ascii="Times New Roman" w:hAnsi="Times New Roman" w:cs="Times New Roman"/>
        </w:rPr>
        <w:t>USA</w:t>
      </w:r>
    </w:p>
    <w:p w14:paraId="73AE1551" w14:textId="77777777" w:rsidR="00A5365F" w:rsidRDefault="00A5365F" w:rsidP="00FB6332">
      <w:pPr>
        <w:pStyle w:val="NoSpacing"/>
        <w:rPr>
          <w:rFonts w:ascii="Times New Roman" w:hAnsi="Times New Roman" w:cs="Times New Roman"/>
        </w:rPr>
      </w:pPr>
    </w:p>
    <w:p w14:paraId="294A005A" w14:textId="28BB49D0" w:rsidR="00837CC5" w:rsidRPr="001272B6" w:rsidRDefault="008812F9" w:rsidP="00837CC5">
      <w:pPr>
        <w:pStyle w:val="NoSpacing"/>
        <w:rPr>
          <w:rFonts w:ascii="Times New Roman" w:hAnsi="Times New Roman" w:cs="Times New Roman"/>
        </w:rPr>
      </w:pPr>
      <w:r>
        <w:rPr>
          <w:rFonts w:ascii="Times New Roman" w:hAnsi="Times New Roman" w:cs="Times New Roman"/>
        </w:rPr>
        <w:t xml:space="preserve"> </w:t>
      </w:r>
      <w:r w:rsidR="00837CC5">
        <w:rPr>
          <w:rFonts w:ascii="Times New Roman" w:hAnsi="Times New Roman" w:cs="Times New Roman"/>
        </w:rPr>
        <w:t>2024</w:t>
      </w:r>
      <w:r w:rsidR="00837CC5">
        <w:rPr>
          <w:rFonts w:ascii="Times New Roman" w:hAnsi="Times New Roman" w:cs="Times New Roman"/>
        </w:rPr>
        <w:tab/>
      </w:r>
      <w:r w:rsidR="00837CC5">
        <w:rPr>
          <w:rFonts w:ascii="Times New Roman" w:hAnsi="Times New Roman" w:cs="Times New Roman"/>
        </w:rPr>
        <w:tab/>
        <w:t>Interview on my</w:t>
      </w:r>
      <w:r w:rsidR="002F187A">
        <w:rPr>
          <w:rFonts w:ascii="Times New Roman" w:hAnsi="Times New Roman" w:cs="Times New Roman"/>
        </w:rPr>
        <w:t xml:space="preserve"> research</w:t>
      </w:r>
      <w:r w:rsidR="00837CC5">
        <w:rPr>
          <w:rFonts w:ascii="Times New Roman" w:hAnsi="Times New Roman" w:cs="Times New Roman"/>
        </w:rPr>
        <w:t xml:space="preserve"> </w:t>
      </w:r>
      <w:r w:rsidR="00837CC5">
        <w:rPr>
          <w:rFonts w:ascii="Times New Roman" w:hAnsi="Times New Roman" w:cs="Times New Roman"/>
        </w:rPr>
        <w:tab/>
        <w:t xml:space="preserve">Interview with Hardeep </w:t>
      </w:r>
      <w:r w:rsidR="002F187A">
        <w:rPr>
          <w:rFonts w:ascii="Times New Roman" w:hAnsi="Times New Roman" w:cs="Times New Roman"/>
        </w:rPr>
        <w:t>Girn</w:t>
      </w:r>
      <w:r w:rsidR="00837CC5">
        <w:rPr>
          <w:rFonts w:ascii="Times New Roman" w:hAnsi="Times New Roman" w:cs="Times New Roman"/>
        </w:rPr>
        <w:tab/>
        <w:t>October 2</w:t>
      </w:r>
      <w:r w:rsidR="00837CC5" w:rsidRPr="00837CC5">
        <w:rPr>
          <w:rFonts w:ascii="Times New Roman" w:hAnsi="Times New Roman" w:cs="Times New Roman"/>
          <w:vertAlign w:val="superscript"/>
        </w:rPr>
        <w:t>nd</w:t>
      </w:r>
      <w:r w:rsidR="00837CC5">
        <w:rPr>
          <w:rFonts w:ascii="Times New Roman" w:hAnsi="Times New Roman" w:cs="Times New Roman"/>
        </w:rPr>
        <w:t>, 2024</w:t>
      </w:r>
    </w:p>
    <w:p w14:paraId="5D9EB9BF" w14:textId="596F89D9" w:rsidR="00837CC5" w:rsidRDefault="00837CC5" w:rsidP="00837CC5">
      <w:pPr>
        <w:pStyle w:val="NoSpacing"/>
        <w:rPr>
          <w:rFonts w:ascii="Times New Roman" w:hAnsi="Times New Roman" w:cs="Times New Roman"/>
          <w:i/>
          <w:iCs/>
        </w:rPr>
      </w:pPr>
      <w:r w:rsidRPr="001272B6">
        <w:rPr>
          <w:rFonts w:ascii="Times New Roman" w:hAnsi="Times New Roman" w:cs="Times New Roman"/>
        </w:rPr>
        <w:tab/>
      </w:r>
      <w:r w:rsidRPr="001272B6">
        <w:rPr>
          <w:rFonts w:ascii="Times New Roman" w:hAnsi="Times New Roman" w:cs="Times New Roman"/>
        </w:rPr>
        <w:tab/>
      </w:r>
      <w:r w:rsidR="002F187A">
        <w:rPr>
          <w:rFonts w:ascii="Times New Roman" w:hAnsi="Times New Roman" w:cs="Times New Roman"/>
        </w:rPr>
        <w:t>into generative AI in medicine</w:t>
      </w:r>
      <w:r>
        <w:rPr>
          <w:rFonts w:ascii="Times New Roman" w:hAnsi="Times New Roman" w:cs="Times New Roman"/>
        </w:rPr>
        <w:tab/>
      </w:r>
      <w:r>
        <w:rPr>
          <w:rFonts w:ascii="Times New Roman" w:hAnsi="Times New Roman" w:cs="Times New Roman"/>
          <w:i/>
          <w:iCs/>
        </w:rPr>
        <w:t>Global Health Talks</w:t>
      </w:r>
    </w:p>
    <w:p w14:paraId="16FC563D" w14:textId="50E1BD12" w:rsidR="00837CC5" w:rsidRDefault="00837CC5" w:rsidP="00837CC5">
      <w:pPr>
        <w:pStyle w:val="NoSpacing"/>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Sydney, Australia </w:t>
      </w:r>
    </w:p>
    <w:p w14:paraId="6BA0BE6D" w14:textId="698517F5" w:rsidR="008812F9" w:rsidRDefault="008812F9" w:rsidP="008812F9">
      <w:pPr>
        <w:pStyle w:val="NoSpacing"/>
        <w:rPr>
          <w:rFonts w:ascii="Times New Roman" w:hAnsi="Times New Roman" w:cs="Times New Roman"/>
        </w:rPr>
      </w:pPr>
    </w:p>
    <w:p w14:paraId="3DE7FA57" w14:textId="737D56EA" w:rsidR="00D45706" w:rsidRPr="001272B6" w:rsidRDefault="00D45706" w:rsidP="00D45706">
      <w:pPr>
        <w:pStyle w:val="NoSpacing"/>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Podcast on patients as</w:t>
      </w:r>
      <w:r>
        <w:rPr>
          <w:rFonts w:ascii="Times New Roman" w:hAnsi="Times New Roman" w:cs="Times New Roman"/>
        </w:rPr>
        <w:tab/>
        <w:t xml:space="preserve"> </w:t>
      </w:r>
      <w:r>
        <w:rPr>
          <w:rFonts w:ascii="Times New Roman" w:hAnsi="Times New Roman" w:cs="Times New Roman"/>
        </w:rPr>
        <w:tab/>
        <w:t>Interview with Hardeep Girn</w:t>
      </w:r>
      <w:r>
        <w:rPr>
          <w:rFonts w:ascii="Times New Roman" w:hAnsi="Times New Roman" w:cs="Times New Roman"/>
        </w:rPr>
        <w:tab/>
        <w:t>October 8</w:t>
      </w:r>
      <w:r>
        <w:rPr>
          <w:rFonts w:ascii="Times New Roman" w:hAnsi="Times New Roman" w:cs="Times New Roman"/>
          <w:vertAlign w:val="superscript"/>
        </w:rPr>
        <w:t>th</w:t>
      </w:r>
      <w:r>
        <w:rPr>
          <w:rFonts w:ascii="Times New Roman" w:hAnsi="Times New Roman" w:cs="Times New Roman"/>
        </w:rPr>
        <w:t>, 2024</w:t>
      </w:r>
    </w:p>
    <w:p w14:paraId="077BA6B0" w14:textId="7DD7C3AC" w:rsidR="00D45706" w:rsidRDefault="00D45706" w:rsidP="00D45706">
      <w:pPr>
        <w:pStyle w:val="NoSpacing"/>
        <w:rPr>
          <w:rFonts w:ascii="Times New Roman" w:hAnsi="Times New Roman" w:cs="Times New Roman"/>
          <w:i/>
          <w:iCs/>
        </w:rPr>
      </w:pPr>
      <w:r w:rsidRPr="001272B6">
        <w:rPr>
          <w:rFonts w:ascii="Times New Roman" w:hAnsi="Times New Roman" w:cs="Times New Roman"/>
        </w:rPr>
        <w:tab/>
      </w:r>
      <w:r w:rsidRPr="001272B6">
        <w:rPr>
          <w:rFonts w:ascii="Times New Roman" w:hAnsi="Times New Roman" w:cs="Times New Roman"/>
        </w:rPr>
        <w:tab/>
      </w:r>
      <w:r w:rsidR="003A7B55">
        <w:rPr>
          <w:rFonts w:ascii="Times New Roman" w:hAnsi="Times New Roman" w:cs="Times New Roman"/>
        </w:rPr>
        <w:t>Researchers</w:t>
      </w:r>
      <w:r w:rsidR="003A7B55">
        <w:rPr>
          <w:rFonts w:ascii="Times New Roman" w:hAnsi="Times New Roman" w:cs="Times New Roman"/>
        </w:rPr>
        <w:tab/>
      </w:r>
      <w:r w:rsidR="003A7B55">
        <w:rPr>
          <w:rFonts w:ascii="Times New Roman" w:hAnsi="Times New Roman" w:cs="Times New Roman"/>
        </w:rPr>
        <w:tab/>
      </w:r>
      <w:r>
        <w:rPr>
          <w:rFonts w:ascii="Times New Roman" w:hAnsi="Times New Roman" w:cs="Times New Roman"/>
        </w:rPr>
        <w:tab/>
      </w:r>
      <w:r w:rsidR="00A11800">
        <w:rPr>
          <w:rFonts w:ascii="Times New Roman" w:hAnsi="Times New Roman" w:cs="Times New Roman"/>
          <w:i/>
          <w:iCs/>
        </w:rPr>
        <w:t>The Academic Minute</w:t>
      </w:r>
    </w:p>
    <w:p w14:paraId="259990B6" w14:textId="329DB0A8" w:rsidR="003A7B55" w:rsidRDefault="00D45706" w:rsidP="00D45706">
      <w:pPr>
        <w:pStyle w:val="NoSpacing"/>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003A7B55" w:rsidRPr="003A7B55">
        <w:rPr>
          <w:rFonts w:ascii="Times New Roman" w:hAnsi="Times New Roman" w:cs="Times New Roman"/>
          <w:i/>
          <w:iCs/>
        </w:rPr>
        <w:t>WAMC Northeast Public Radio</w:t>
      </w:r>
    </w:p>
    <w:p w14:paraId="2DB66D07" w14:textId="370067C4" w:rsidR="00D45706" w:rsidRDefault="00A11800" w:rsidP="003A7B55">
      <w:pPr>
        <w:pStyle w:val="NoSpacing"/>
        <w:ind w:left="3600" w:firstLine="720"/>
        <w:rPr>
          <w:rFonts w:ascii="Times New Roman" w:hAnsi="Times New Roman" w:cs="Times New Roman"/>
        </w:rPr>
      </w:pPr>
      <w:r>
        <w:rPr>
          <w:rFonts w:ascii="Times New Roman" w:hAnsi="Times New Roman" w:cs="Times New Roman"/>
        </w:rPr>
        <w:t>USA</w:t>
      </w:r>
      <w:r w:rsidR="00D45706">
        <w:rPr>
          <w:rFonts w:ascii="Times New Roman" w:hAnsi="Times New Roman" w:cs="Times New Roman"/>
        </w:rPr>
        <w:t xml:space="preserve"> </w:t>
      </w:r>
    </w:p>
    <w:p w14:paraId="55454504" w14:textId="77777777" w:rsidR="008D1E59" w:rsidRPr="008D1E59" w:rsidRDefault="008D1E59" w:rsidP="008D1E59">
      <w:pPr>
        <w:pStyle w:val="NoSpacing"/>
        <w:rPr>
          <w:rFonts w:ascii="Times New Roman" w:hAnsi="Times New Roman" w:cs="Times New Roman"/>
          <w:lang w:val="en-GB"/>
        </w:rPr>
      </w:pPr>
    </w:p>
    <w:p w14:paraId="635C2E67" w14:textId="777FBAA8" w:rsidR="0056290C" w:rsidRDefault="008D1E59" w:rsidP="008D1E59">
      <w:pPr>
        <w:pStyle w:val="NoSpacing"/>
        <w:rPr>
          <w:rFonts w:ascii="Times New Roman" w:hAnsi="Times New Roman" w:cs="Times New Roman"/>
          <w:lang w:val="en-GB"/>
        </w:rPr>
      </w:pPr>
      <w:r>
        <w:rPr>
          <w:rFonts w:ascii="Times New Roman" w:hAnsi="Times New Roman" w:cs="Times New Roman"/>
          <w:lang w:val="en-GB"/>
        </w:rPr>
        <w:t xml:space="preserve">2024 </w:t>
      </w:r>
      <w:r>
        <w:rPr>
          <w:rFonts w:ascii="Times New Roman" w:hAnsi="Times New Roman" w:cs="Times New Roman"/>
          <w:lang w:val="en-GB"/>
        </w:rPr>
        <w:tab/>
      </w:r>
      <w:r>
        <w:rPr>
          <w:rFonts w:ascii="Times New Roman" w:hAnsi="Times New Roman" w:cs="Times New Roman"/>
          <w:lang w:val="en-GB"/>
        </w:rPr>
        <w:tab/>
        <w:t xml:space="preserve">Podcast on the nocebo effects. </w:t>
      </w:r>
      <w:r>
        <w:rPr>
          <w:rFonts w:ascii="Times New Roman" w:hAnsi="Times New Roman" w:cs="Times New Roman"/>
          <w:lang w:val="en-GB"/>
        </w:rPr>
        <w:tab/>
      </w:r>
      <w:r w:rsidRPr="008D1E59">
        <w:rPr>
          <w:rFonts w:ascii="Times New Roman" w:hAnsi="Times New Roman" w:cs="Times New Roman"/>
          <w:lang w:val="en-GB"/>
        </w:rPr>
        <w:t xml:space="preserve">Interview with Jason Wachon </w:t>
      </w:r>
      <w:r w:rsidR="0056290C">
        <w:rPr>
          <w:rFonts w:ascii="Times New Roman" w:hAnsi="Times New Roman" w:cs="Times New Roman"/>
          <w:lang w:val="en-GB"/>
        </w:rPr>
        <w:tab/>
        <w:t>October 21</w:t>
      </w:r>
      <w:r w:rsidR="0056290C" w:rsidRPr="0056290C">
        <w:rPr>
          <w:rFonts w:ascii="Times New Roman" w:hAnsi="Times New Roman" w:cs="Times New Roman"/>
          <w:vertAlign w:val="superscript"/>
          <w:lang w:val="en-GB"/>
        </w:rPr>
        <w:t>st</w:t>
      </w:r>
      <w:r w:rsidR="0056290C">
        <w:rPr>
          <w:rFonts w:ascii="Times New Roman" w:hAnsi="Times New Roman" w:cs="Times New Roman"/>
          <w:lang w:val="en-GB"/>
        </w:rPr>
        <w:t>, 2024</w:t>
      </w:r>
    </w:p>
    <w:p w14:paraId="5D7595C0" w14:textId="2F4B16EC" w:rsidR="008D1E59" w:rsidRDefault="0056290C" w:rsidP="0056290C">
      <w:pPr>
        <w:pStyle w:val="NoSpacing"/>
        <w:ind w:left="3600" w:firstLine="720"/>
        <w:rPr>
          <w:rFonts w:ascii="Times New Roman" w:hAnsi="Times New Roman" w:cs="Times New Roman"/>
          <w:lang w:val="en-GB"/>
        </w:rPr>
      </w:pPr>
      <w:r w:rsidRPr="008D1E59">
        <w:rPr>
          <w:rFonts w:ascii="Times New Roman" w:hAnsi="Times New Roman" w:cs="Times New Roman"/>
          <w:lang w:val="en-GB"/>
        </w:rPr>
        <w:t>Mindbodygreen Podcast</w:t>
      </w:r>
    </w:p>
    <w:p w14:paraId="789337C7" w14:textId="10D161DE" w:rsidR="0056290C" w:rsidRPr="008D1E59" w:rsidRDefault="005B21D6" w:rsidP="0056290C">
      <w:pPr>
        <w:pStyle w:val="NoSpacing"/>
        <w:ind w:left="3600" w:firstLine="720"/>
        <w:rPr>
          <w:rFonts w:ascii="Times New Roman" w:hAnsi="Times New Roman" w:cs="Times New Roman"/>
          <w:lang w:val="en-GB"/>
        </w:rPr>
      </w:pPr>
      <w:r>
        <w:rPr>
          <w:rFonts w:ascii="Times New Roman" w:hAnsi="Times New Roman" w:cs="Times New Roman"/>
          <w:lang w:val="en-GB"/>
        </w:rPr>
        <w:t xml:space="preserve">Brooklyn, NY, </w:t>
      </w:r>
      <w:r w:rsidR="0056290C">
        <w:rPr>
          <w:rFonts w:ascii="Times New Roman" w:hAnsi="Times New Roman" w:cs="Times New Roman"/>
          <w:lang w:val="en-GB"/>
        </w:rPr>
        <w:t>USA</w:t>
      </w:r>
    </w:p>
    <w:p w14:paraId="00D9C85B" w14:textId="77777777" w:rsidR="00D45706" w:rsidRDefault="00D45706" w:rsidP="008812F9">
      <w:pPr>
        <w:pStyle w:val="NoSpacing"/>
        <w:rPr>
          <w:rFonts w:ascii="Times New Roman" w:hAnsi="Times New Roman" w:cs="Times New Roman"/>
        </w:rPr>
      </w:pPr>
    </w:p>
    <w:p w14:paraId="626D9B59" w14:textId="21EF46DF" w:rsidR="00686802" w:rsidRDefault="00686802" w:rsidP="00686802">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AI and Ethics</w:t>
      </w:r>
      <w:r>
        <w:rPr>
          <w:rFonts w:ascii="Times New Roman" w:hAnsi="Times New Roman" w:cs="Times New Roman"/>
          <w:lang w:val="en-GB"/>
        </w:rPr>
        <w:tab/>
        <w:t xml:space="preserve"> </w:t>
      </w:r>
      <w:r>
        <w:rPr>
          <w:rFonts w:ascii="Times New Roman" w:hAnsi="Times New Roman" w:cs="Times New Roman"/>
          <w:lang w:val="en-GB"/>
        </w:rPr>
        <w:tab/>
      </w:r>
      <w:r>
        <w:rPr>
          <w:rFonts w:ascii="Times New Roman" w:hAnsi="Times New Roman" w:cs="Times New Roman"/>
          <w:lang w:val="en-GB"/>
        </w:rPr>
        <w:tab/>
        <w:t>Panellist at Day 1 event,</w:t>
      </w:r>
      <w:r w:rsidRPr="008D1E59">
        <w:rPr>
          <w:rFonts w:ascii="Times New Roman" w:hAnsi="Times New Roman" w:cs="Times New Roman"/>
          <w:lang w:val="en-GB"/>
        </w:rPr>
        <w:t xml:space="preserve"> </w:t>
      </w:r>
      <w:r>
        <w:rPr>
          <w:rFonts w:ascii="Times New Roman" w:hAnsi="Times New Roman" w:cs="Times New Roman"/>
          <w:lang w:val="en-GB"/>
        </w:rPr>
        <w:tab/>
        <w:t>February 12</w:t>
      </w:r>
      <w:r w:rsidRPr="00686802">
        <w:rPr>
          <w:rFonts w:ascii="Times New Roman" w:hAnsi="Times New Roman" w:cs="Times New Roman"/>
          <w:vertAlign w:val="superscript"/>
          <w:lang w:val="en-GB"/>
        </w:rPr>
        <w:t>th</w:t>
      </w:r>
      <w:r>
        <w:rPr>
          <w:rFonts w:ascii="Times New Roman" w:hAnsi="Times New Roman" w:cs="Times New Roman"/>
          <w:lang w:val="en-GB"/>
        </w:rPr>
        <w:t>, 2025</w:t>
      </w:r>
    </w:p>
    <w:p w14:paraId="21EDA1A4" w14:textId="340F36EB" w:rsidR="00686802" w:rsidRDefault="00686802" w:rsidP="00686802">
      <w:pPr>
        <w:pStyle w:val="NoSpacing"/>
        <w:ind w:left="3600" w:firstLine="720"/>
        <w:rPr>
          <w:rFonts w:ascii="Times New Roman" w:hAnsi="Times New Roman" w:cs="Times New Roman"/>
          <w:lang w:val="en-GB"/>
        </w:rPr>
      </w:pPr>
      <w:r>
        <w:rPr>
          <w:rFonts w:ascii="Times New Roman" w:hAnsi="Times New Roman" w:cs="Times New Roman"/>
          <w:lang w:val="en-GB"/>
        </w:rPr>
        <w:t>NI Science Festival</w:t>
      </w:r>
    </w:p>
    <w:p w14:paraId="345ED12B" w14:textId="2F2716CD" w:rsidR="00686802" w:rsidRPr="008D1E59" w:rsidRDefault="00686802" w:rsidP="00686802">
      <w:pPr>
        <w:pStyle w:val="NoSpacing"/>
        <w:ind w:left="3600" w:firstLine="720"/>
        <w:rPr>
          <w:rFonts w:ascii="Times New Roman" w:hAnsi="Times New Roman" w:cs="Times New Roman"/>
          <w:lang w:val="en-GB"/>
        </w:rPr>
      </w:pPr>
      <w:r>
        <w:rPr>
          <w:rFonts w:ascii="Times New Roman" w:hAnsi="Times New Roman" w:cs="Times New Roman"/>
          <w:lang w:val="en-GB"/>
        </w:rPr>
        <w:t>Belfast, Northern Ireland, UK</w:t>
      </w:r>
    </w:p>
    <w:p w14:paraId="4C7451B2" w14:textId="77777777" w:rsidR="005C578C" w:rsidRDefault="005C578C" w:rsidP="00FB6332">
      <w:pPr>
        <w:pStyle w:val="NoSpacing"/>
        <w:rPr>
          <w:rFonts w:ascii="Times New Roman" w:hAnsi="Times New Roman" w:cs="Times New Roman"/>
          <w:lang w:val="en-GB"/>
        </w:rPr>
      </w:pPr>
    </w:p>
    <w:p w14:paraId="5549561A" w14:textId="528542A2" w:rsidR="0094216C" w:rsidRDefault="0094216C" w:rsidP="0094216C">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The Nocebo Effect</w:t>
      </w:r>
      <w:r>
        <w:rPr>
          <w:rFonts w:ascii="Times New Roman" w:hAnsi="Times New Roman" w:cs="Times New Roman"/>
          <w:lang w:val="en-GB"/>
        </w:rPr>
        <w:tab/>
      </w:r>
      <w:r>
        <w:rPr>
          <w:rFonts w:ascii="Times New Roman" w:hAnsi="Times New Roman" w:cs="Times New Roman"/>
          <w:lang w:val="en-GB"/>
        </w:rPr>
        <w:tab/>
        <w:t>The Dissenter</w:t>
      </w:r>
      <w:r w:rsidRPr="008D1E59">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r>
      <w:r w:rsidR="0098506F">
        <w:rPr>
          <w:rFonts w:ascii="Times New Roman" w:hAnsi="Times New Roman" w:cs="Times New Roman"/>
          <w:lang w:val="en-GB"/>
        </w:rPr>
        <w:tab/>
      </w:r>
      <w:r>
        <w:rPr>
          <w:rFonts w:ascii="Times New Roman" w:hAnsi="Times New Roman" w:cs="Times New Roman"/>
          <w:lang w:val="en-GB"/>
        </w:rPr>
        <w:t>June 17</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66AD33BA" w14:textId="3A73D89C" w:rsidR="0093599D" w:rsidRDefault="0093599D" w:rsidP="0094216C">
      <w:pPr>
        <w:pStyle w:val="NoSpacing"/>
        <w:ind w:left="3600" w:firstLine="720"/>
        <w:rPr>
          <w:rFonts w:ascii="Times New Roman" w:hAnsi="Times New Roman" w:cs="Times New Roman"/>
          <w:lang w:val="en-GB"/>
        </w:rPr>
      </w:pPr>
      <w:r>
        <w:rPr>
          <w:rFonts w:ascii="Times New Roman" w:hAnsi="Times New Roman" w:cs="Times New Roman"/>
          <w:lang w:val="en-GB"/>
        </w:rPr>
        <w:t>Ricardo Lopez</w:t>
      </w:r>
    </w:p>
    <w:p w14:paraId="797913C2" w14:textId="16050959" w:rsidR="0094216C" w:rsidRDefault="0094216C" w:rsidP="0094216C">
      <w:pPr>
        <w:pStyle w:val="NoSpacing"/>
        <w:ind w:left="3600" w:firstLine="720"/>
        <w:rPr>
          <w:rFonts w:ascii="Times New Roman" w:hAnsi="Times New Roman" w:cs="Times New Roman"/>
          <w:lang w:val="en-GB"/>
        </w:rPr>
      </w:pPr>
      <w:r>
        <w:rPr>
          <w:rFonts w:ascii="Times New Roman" w:hAnsi="Times New Roman" w:cs="Times New Roman"/>
          <w:lang w:val="en-GB"/>
        </w:rPr>
        <w:t>YouTube/Podcast</w:t>
      </w:r>
    </w:p>
    <w:p w14:paraId="092B9167" w14:textId="7135711A" w:rsidR="00F91514" w:rsidRDefault="00F91514" w:rsidP="0094216C">
      <w:pPr>
        <w:pStyle w:val="NoSpacing"/>
        <w:ind w:left="3600" w:firstLine="720"/>
        <w:rPr>
          <w:rFonts w:ascii="Times New Roman" w:hAnsi="Times New Roman" w:cs="Times New Roman"/>
          <w:lang w:val="en-GB"/>
        </w:rPr>
      </w:pPr>
      <w:r>
        <w:rPr>
          <w:rFonts w:ascii="Times New Roman" w:hAnsi="Times New Roman" w:cs="Times New Roman"/>
          <w:lang w:val="en-GB"/>
        </w:rPr>
        <w:t>Portugal</w:t>
      </w:r>
    </w:p>
    <w:p w14:paraId="110DB0EE" w14:textId="77777777" w:rsidR="0094216C" w:rsidRPr="005C578C" w:rsidRDefault="0094216C" w:rsidP="00FB6332">
      <w:pPr>
        <w:pStyle w:val="NoSpacing"/>
        <w:rPr>
          <w:rFonts w:ascii="Times New Roman" w:hAnsi="Times New Roman" w:cs="Times New Roman"/>
          <w:lang w:val="en-GB"/>
        </w:rPr>
      </w:pPr>
    </w:p>
    <w:p w14:paraId="561462E8" w14:textId="3F2A1AB8" w:rsidR="00ED3D3C" w:rsidRDefault="0098506F" w:rsidP="0098506F">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17026F">
        <w:rPr>
          <w:rFonts w:ascii="Times New Roman" w:hAnsi="Times New Roman" w:cs="Times New Roman"/>
          <w:lang w:val="en-GB"/>
        </w:rPr>
        <w:t>Dr Bot</w:t>
      </w:r>
      <w:r w:rsidR="0017026F">
        <w:rPr>
          <w:rFonts w:ascii="Times New Roman" w:hAnsi="Times New Roman" w:cs="Times New Roman"/>
          <w:lang w:val="en-GB"/>
        </w:rPr>
        <w:tab/>
        <w:t>- Book discussion</w:t>
      </w:r>
      <w:r>
        <w:rPr>
          <w:rFonts w:ascii="Times New Roman" w:hAnsi="Times New Roman" w:cs="Times New Roman"/>
          <w:lang w:val="en-GB"/>
        </w:rPr>
        <w:tab/>
      </w:r>
      <w:r w:rsidR="00ED3D3C">
        <w:rPr>
          <w:rFonts w:ascii="Times New Roman" w:hAnsi="Times New Roman" w:cs="Times New Roman"/>
          <w:lang w:val="en-GB"/>
        </w:rPr>
        <w:t>Unapologetically Black</w:t>
      </w:r>
      <w:r w:rsidR="0017026F">
        <w:rPr>
          <w:rFonts w:ascii="Times New Roman" w:hAnsi="Times New Roman" w:cs="Times New Roman"/>
          <w:lang w:val="en-GB"/>
        </w:rPr>
        <w:tab/>
      </w:r>
      <w:r w:rsidR="0017026F">
        <w:rPr>
          <w:rFonts w:ascii="Times New Roman" w:hAnsi="Times New Roman" w:cs="Times New Roman"/>
          <w:lang w:val="en-GB"/>
        </w:rPr>
        <w:tab/>
        <w:t xml:space="preserve">August </w:t>
      </w:r>
      <w:r w:rsidR="00EF61C5">
        <w:rPr>
          <w:rFonts w:ascii="Times New Roman" w:hAnsi="Times New Roman" w:cs="Times New Roman"/>
          <w:lang w:val="en-GB"/>
        </w:rPr>
        <w:t>19</w:t>
      </w:r>
      <w:r w:rsidR="00EF61C5" w:rsidRPr="00EF61C5">
        <w:rPr>
          <w:rFonts w:ascii="Times New Roman" w:hAnsi="Times New Roman" w:cs="Times New Roman"/>
          <w:vertAlign w:val="superscript"/>
          <w:lang w:val="en-GB"/>
        </w:rPr>
        <w:t>th</w:t>
      </w:r>
      <w:r w:rsidR="0017026F">
        <w:rPr>
          <w:rFonts w:ascii="Times New Roman" w:hAnsi="Times New Roman" w:cs="Times New Roman"/>
          <w:lang w:val="en-GB"/>
        </w:rPr>
        <w:t>, 2025</w:t>
      </w:r>
    </w:p>
    <w:p w14:paraId="3EFDE2B1" w14:textId="456707C9" w:rsidR="0017026F" w:rsidRPr="00BA0FEE" w:rsidRDefault="00ED3D3C" w:rsidP="00ED3D3C">
      <w:pPr>
        <w:pStyle w:val="NoSpacing"/>
        <w:ind w:left="3600" w:firstLine="720"/>
        <w:rPr>
          <w:rFonts w:ascii="Times New Roman" w:hAnsi="Times New Roman" w:cs="Times New Roman"/>
          <w:lang w:val="sv-SE"/>
        </w:rPr>
      </w:pPr>
      <w:r w:rsidRPr="00BA0FEE">
        <w:rPr>
          <w:rFonts w:ascii="Times New Roman" w:hAnsi="Times New Roman" w:cs="Times New Roman"/>
          <w:lang w:val="sv-SE"/>
        </w:rPr>
        <w:t>Unicorns</w:t>
      </w:r>
      <w:r w:rsidR="0017026F" w:rsidRPr="00BA0FEE">
        <w:rPr>
          <w:rFonts w:ascii="Times New Roman" w:hAnsi="Times New Roman" w:cs="Times New Roman"/>
          <w:lang w:val="sv-SE"/>
        </w:rPr>
        <w:t xml:space="preserve"> Podcast</w:t>
      </w:r>
      <w:r w:rsidRPr="00BA0FEE">
        <w:rPr>
          <w:rFonts w:ascii="Times New Roman" w:hAnsi="Times New Roman" w:cs="Times New Roman"/>
          <w:lang w:val="sv-SE"/>
        </w:rPr>
        <w:t xml:space="preserve"> </w:t>
      </w:r>
    </w:p>
    <w:p w14:paraId="0EFDC966" w14:textId="77777777" w:rsidR="00F91514" w:rsidRPr="00BA0FEE" w:rsidRDefault="0017026F" w:rsidP="0017026F">
      <w:pPr>
        <w:pStyle w:val="NoSpacing"/>
        <w:ind w:left="3600" w:firstLine="720"/>
        <w:rPr>
          <w:rFonts w:ascii="Times New Roman" w:hAnsi="Times New Roman" w:cs="Times New Roman"/>
          <w:lang w:val="sv-SE"/>
        </w:rPr>
      </w:pPr>
      <w:r w:rsidRPr="00BA0FEE">
        <w:rPr>
          <w:rFonts w:ascii="Times New Roman" w:hAnsi="Times New Roman" w:cs="Times New Roman"/>
          <w:lang w:val="sv-SE"/>
        </w:rPr>
        <w:t>Keris Myrick</w:t>
      </w:r>
    </w:p>
    <w:p w14:paraId="6DF0FB9E" w14:textId="78509C66" w:rsidR="00DB4AD4" w:rsidRPr="00BA0FEE" w:rsidRDefault="00F91514" w:rsidP="0017026F">
      <w:pPr>
        <w:pStyle w:val="NoSpacing"/>
        <w:ind w:left="3600" w:firstLine="720"/>
        <w:rPr>
          <w:rFonts w:ascii="Times New Roman" w:hAnsi="Times New Roman" w:cs="Times New Roman"/>
          <w:lang w:val="sv-SE"/>
        </w:rPr>
      </w:pPr>
      <w:r w:rsidRPr="00BA0FEE">
        <w:rPr>
          <w:rFonts w:ascii="Times New Roman" w:hAnsi="Times New Roman" w:cs="Times New Roman"/>
          <w:lang w:val="sv-SE"/>
        </w:rPr>
        <w:t>LA, USA</w:t>
      </w:r>
      <w:r w:rsidR="00697A8A" w:rsidRPr="00BA0FEE">
        <w:rPr>
          <w:rFonts w:ascii="Times New Roman" w:hAnsi="Times New Roman" w:cs="Times New Roman"/>
          <w:lang w:val="sv-SE"/>
        </w:rPr>
        <w:tab/>
      </w:r>
    </w:p>
    <w:p w14:paraId="77EA3D41" w14:textId="77777777" w:rsidR="00974055" w:rsidRPr="00BA0FEE" w:rsidRDefault="00974055" w:rsidP="006B59D4">
      <w:pPr>
        <w:pStyle w:val="NoSpacing"/>
        <w:rPr>
          <w:rFonts w:ascii="Times New Roman" w:hAnsi="Times New Roman" w:cs="Times New Roman"/>
          <w:lang w:val="sv-SE"/>
        </w:rPr>
      </w:pPr>
    </w:p>
    <w:p w14:paraId="703CE11E" w14:textId="77777777" w:rsidR="00974055" w:rsidRDefault="00974055" w:rsidP="00974055">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discussion</w:t>
      </w:r>
      <w:r w:rsidRPr="008D1E59">
        <w:rPr>
          <w:rFonts w:ascii="Times New Roman" w:hAnsi="Times New Roman" w:cs="Times New Roman"/>
          <w:lang w:val="en-GB"/>
        </w:rPr>
        <w:t xml:space="preserve"> </w:t>
      </w:r>
      <w:r>
        <w:rPr>
          <w:rFonts w:ascii="Times New Roman" w:hAnsi="Times New Roman" w:cs="Times New Roman"/>
          <w:lang w:val="en-GB"/>
        </w:rPr>
        <w:tab/>
        <w:t>Intelligence Squared</w:t>
      </w:r>
      <w:r>
        <w:rPr>
          <w:rFonts w:ascii="Times New Roman" w:hAnsi="Times New Roman" w:cs="Times New Roman"/>
          <w:lang w:val="en-GB"/>
        </w:rPr>
        <w:tab/>
      </w:r>
      <w:r>
        <w:rPr>
          <w:rFonts w:ascii="Times New Roman" w:hAnsi="Times New Roman" w:cs="Times New Roman"/>
          <w:lang w:val="en-GB"/>
        </w:rPr>
        <w:tab/>
        <w:t>August 22</w:t>
      </w:r>
      <w:r w:rsidRPr="00974055">
        <w:rPr>
          <w:rFonts w:ascii="Times New Roman" w:hAnsi="Times New Roman" w:cs="Times New Roman"/>
          <w:vertAlign w:val="superscript"/>
          <w:lang w:val="en-GB"/>
        </w:rPr>
        <w:t>nd</w:t>
      </w:r>
      <w:r>
        <w:rPr>
          <w:rFonts w:ascii="Times New Roman" w:hAnsi="Times New Roman" w:cs="Times New Roman"/>
          <w:lang w:val="en-GB"/>
        </w:rPr>
        <w:t>, 2025</w:t>
      </w:r>
    </w:p>
    <w:p w14:paraId="6A953B80" w14:textId="77777777" w:rsidR="00974055" w:rsidRDefault="00974055" w:rsidP="00974055">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Interview with Dr Emma</w:t>
      </w:r>
    </w:p>
    <w:p w14:paraId="7A188439" w14:textId="77777777" w:rsidR="00974055" w:rsidRDefault="00974055" w:rsidP="00974055">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Pr="00701910">
        <w:rPr>
          <w:rFonts w:ascii="Times New Roman" w:hAnsi="Times New Roman" w:cs="Times New Roman"/>
        </w:rPr>
        <w:t>Yhnell </w:t>
      </w:r>
    </w:p>
    <w:p w14:paraId="19269336" w14:textId="7F7C737F" w:rsidR="00974055" w:rsidRDefault="00974055" w:rsidP="006B59D4">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YouTube/Podcast</w:t>
      </w:r>
    </w:p>
    <w:p w14:paraId="030914FD" w14:textId="20B7C76B" w:rsidR="00F91514" w:rsidRDefault="00F91514" w:rsidP="006B59D4">
      <w:pPr>
        <w:pStyle w:val="NoSpacing"/>
        <w:ind w:left="720" w:firstLine="720"/>
        <w:rPr>
          <w:rFonts w:ascii="Times New Roman" w:hAnsi="Times New Roman" w:cs="Times New Roman"/>
          <w:lang w:val="en-GB"/>
        </w:rPr>
      </w:pPr>
      <w:r>
        <w:rPr>
          <w:rFonts w:ascii="Times New Roman" w:hAnsi="Times New Roman" w:cs="Times New Roman"/>
          <w:lang w:val="en-GB"/>
        </w:rPr>
        <w:lastRenderedPageBreak/>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UK</w:t>
      </w:r>
    </w:p>
    <w:p w14:paraId="65235804" w14:textId="2BA41EAC" w:rsidR="0098506F" w:rsidRDefault="0098506F" w:rsidP="0098506F">
      <w:pPr>
        <w:pStyle w:val="NoSpacing"/>
        <w:ind w:left="3600" w:firstLine="720"/>
        <w:rPr>
          <w:rFonts w:ascii="Times New Roman" w:hAnsi="Times New Roman" w:cs="Times New Roman"/>
          <w:lang w:val="en-GB"/>
        </w:rPr>
      </w:pPr>
    </w:p>
    <w:p w14:paraId="47166695" w14:textId="412A5F3B" w:rsidR="000D10B2" w:rsidRDefault="000D10B2" w:rsidP="000D10B2">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discussion</w:t>
      </w:r>
      <w:r w:rsidRPr="008D1E59">
        <w:rPr>
          <w:rFonts w:ascii="Times New Roman" w:hAnsi="Times New Roman" w:cs="Times New Roman"/>
          <w:lang w:val="en-GB"/>
        </w:rPr>
        <w:t xml:space="preserve"> </w:t>
      </w:r>
      <w:r>
        <w:rPr>
          <w:rFonts w:ascii="Times New Roman" w:hAnsi="Times New Roman" w:cs="Times New Roman"/>
          <w:lang w:val="en-GB"/>
        </w:rPr>
        <w:tab/>
        <w:t>The Currency</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August 28</w:t>
      </w:r>
      <w:r w:rsidRPr="000D10B2">
        <w:rPr>
          <w:rFonts w:ascii="Times New Roman" w:hAnsi="Times New Roman" w:cs="Times New Roman"/>
          <w:vertAlign w:val="superscript"/>
          <w:lang w:val="en-GB"/>
        </w:rPr>
        <w:t>th</w:t>
      </w:r>
      <w:r>
        <w:rPr>
          <w:rFonts w:ascii="Times New Roman" w:hAnsi="Times New Roman" w:cs="Times New Roman"/>
          <w:lang w:val="en-GB"/>
        </w:rPr>
        <w:t>, 2025</w:t>
      </w:r>
    </w:p>
    <w:p w14:paraId="21A8807F" w14:textId="1E5E8069" w:rsidR="000D10B2" w:rsidRDefault="000D10B2" w:rsidP="000D10B2">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Interview with Dionn Fanning</w:t>
      </w:r>
    </w:p>
    <w:p w14:paraId="660707CC" w14:textId="1909E158" w:rsidR="000D10B2" w:rsidRDefault="000D10B2" w:rsidP="000D10B2">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Podcast</w:t>
      </w:r>
    </w:p>
    <w:p w14:paraId="13B0A494" w14:textId="18FA66E9" w:rsidR="00F91514" w:rsidRDefault="00F91514" w:rsidP="000D10B2">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Ireland</w:t>
      </w:r>
    </w:p>
    <w:p w14:paraId="72CD3FD3" w14:textId="77777777" w:rsidR="000D10B2" w:rsidRDefault="000D10B2" w:rsidP="0098506F">
      <w:pPr>
        <w:pStyle w:val="NoSpacing"/>
        <w:ind w:left="3600" w:firstLine="720"/>
        <w:rPr>
          <w:rFonts w:ascii="Times New Roman" w:hAnsi="Times New Roman" w:cs="Times New Roman"/>
          <w:lang w:val="en-GB"/>
        </w:rPr>
      </w:pPr>
    </w:p>
    <w:p w14:paraId="6D0A5E30" w14:textId="1D8E8674" w:rsidR="00E86D3F" w:rsidRDefault="00E86D3F" w:rsidP="00E86D3F">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sidR="0017026F">
        <w:rPr>
          <w:rFonts w:ascii="Times New Roman" w:hAnsi="Times New Roman" w:cs="Times New Roman"/>
          <w:lang w:val="en-GB"/>
        </w:rPr>
        <w:tab/>
        <w:t>Dr Bot – Book discussion</w:t>
      </w:r>
      <w:r w:rsidRPr="008D1E59">
        <w:rPr>
          <w:rFonts w:ascii="Times New Roman" w:hAnsi="Times New Roman" w:cs="Times New Roman"/>
          <w:lang w:val="en-GB"/>
        </w:rPr>
        <w:t xml:space="preserve"> </w:t>
      </w:r>
      <w:r>
        <w:rPr>
          <w:rFonts w:ascii="Times New Roman" w:hAnsi="Times New Roman" w:cs="Times New Roman"/>
          <w:lang w:val="en-GB"/>
        </w:rPr>
        <w:tab/>
      </w:r>
      <w:r w:rsidR="0017026F">
        <w:rPr>
          <w:rFonts w:ascii="Times New Roman" w:hAnsi="Times New Roman" w:cs="Times New Roman"/>
          <w:lang w:val="en-GB"/>
        </w:rPr>
        <w:t>The Dissenter</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974055">
        <w:rPr>
          <w:rFonts w:ascii="Times New Roman" w:hAnsi="Times New Roman" w:cs="Times New Roman"/>
          <w:lang w:val="en-GB"/>
        </w:rPr>
        <w:t>September 1</w:t>
      </w:r>
      <w:r w:rsidR="00974055">
        <w:rPr>
          <w:rFonts w:ascii="Times New Roman" w:hAnsi="Times New Roman" w:cs="Times New Roman"/>
          <w:vertAlign w:val="superscript"/>
          <w:lang w:val="en-GB"/>
        </w:rPr>
        <w:t>st</w:t>
      </w:r>
      <w:r>
        <w:rPr>
          <w:rFonts w:ascii="Times New Roman" w:hAnsi="Times New Roman" w:cs="Times New Roman"/>
          <w:lang w:val="en-GB"/>
        </w:rPr>
        <w:t>, 2025</w:t>
      </w:r>
    </w:p>
    <w:p w14:paraId="52D5D3BE" w14:textId="13B84649" w:rsidR="00E86D3F" w:rsidRDefault="00E86D3F" w:rsidP="0017026F">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17026F">
        <w:rPr>
          <w:rFonts w:ascii="Times New Roman" w:hAnsi="Times New Roman" w:cs="Times New Roman"/>
          <w:lang w:val="en-GB"/>
        </w:rPr>
        <w:t>Ricardo Lopez</w:t>
      </w:r>
    </w:p>
    <w:p w14:paraId="1B1813C0" w14:textId="0D8DC9E7" w:rsidR="0093599D" w:rsidRDefault="0093599D" w:rsidP="0017026F">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YouTube/Podcast</w:t>
      </w:r>
    </w:p>
    <w:p w14:paraId="23C4EFE3" w14:textId="24411E55" w:rsidR="00F91514" w:rsidRDefault="00F91514" w:rsidP="0017026F">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Portugal</w:t>
      </w:r>
    </w:p>
    <w:p w14:paraId="2A0EF4B3" w14:textId="77777777" w:rsidR="0093599D" w:rsidRDefault="0093599D" w:rsidP="000D10B2">
      <w:pPr>
        <w:pStyle w:val="NoSpacing"/>
        <w:rPr>
          <w:rFonts w:ascii="Times New Roman" w:hAnsi="Times New Roman" w:cs="Times New Roman"/>
          <w:lang w:val="en-GB"/>
        </w:rPr>
      </w:pPr>
    </w:p>
    <w:p w14:paraId="651FC26F" w14:textId="1B114214" w:rsidR="009254DA" w:rsidRDefault="009254DA" w:rsidP="009254DA">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discussion</w:t>
      </w:r>
      <w:r w:rsidRPr="008D1E59">
        <w:rPr>
          <w:rFonts w:ascii="Times New Roman" w:hAnsi="Times New Roman" w:cs="Times New Roman"/>
          <w:lang w:val="en-GB"/>
        </w:rPr>
        <w:t xml:space="preserve"> </w:t>
      </w:r>
      <w:r>
        <w:rPr>
          <w:rFonts w:ascii="Times New Roman" w:hAnsi="Times New Roman" w:cs="Times New Roman"/>
          <w:lang w:val="en-GB"/>
        </w:rPr>
        <w:tab/>
      </w:r>
      <w:r w:rsidR="009F1765">
        <w:rPr>
          <w:rFonts w:ascii="Times New Roman" w:hAnsi="Times New Roman" w:cs="Times New Roman"/>
          <w:lang w:val="en-GB"/>
        </w:rPr>
        <w:t>Eric Topol</w:t>
      </w:r>
      <w:r>
        <w:rPr>
          <w:rFonts w:ascii="Times New Roman" w:hAnsi="Times New Roman" w:cs="Times New Roman"/>
          <w:lang w:val="en-GB"/>
        </w:rPr>
        <w:tab/>
      </w:r>
      <w:r>
        <w:rPr>
          <w:rFonts w:ascii="Times New Roman" w:hAnsi="Times New Roman" w:cs="Times New Roman"/>
          <w:lang w:val="en-GB"/>
        </w:rPr>
        <w:tab/>
      </w:r>
      <w:r w:rsidR="009F1765">
        <w:rPr>
          <w:rFonts w:ascii="Times New Roman" w:hAnsi="Times New Roman" w:cs="Times New Roman"/>
          <w:lang w:val="en-GB"/>
        </w:rPr>
        <w:tab/>
      </w:r>
      <w:r w:rsidR="00B83B3B">
        <w:rPr>
          <w:rFonts w:ascii="Times New Roman" w:hAnsi="Times New Roman" w:cs="Times New Roman"/>
          <w:lang w:val="en-GB"/>
        </w:rPr>
        <w:t>September</w:t>
      </w:r>
      <w:r w:rsidR="00974055">
        <w:rPr>
          <w:rFonts w:ascii="Times New Roman" w:hAnsi="Times New Roman" w:cs="Times New Roman"/>
          <w:lang w:val="en-GB"/>
        </w:rPr>
        <w:t xml:space="preserve"> 2</w:t>
      </w:r>
      <w:r w:rsidR="00974055" w:rsidRPr="00974055">
        <w:rPr>
          <w:rFonts w:ascii="Times New Roman" w:hAnsi="Times New Roman" w:cs="Times New Roman"/>
          <w:vertAlign w:val="superscript"/>
          <w:lang w:val="en-GB"/>
        </w:rPr>
        <w:t>nd</w:t>
      </w:r>
      <w:r>
        <w:rPr>
          <w:rFonts w:ascii="Times New Roman" w:hAnsi="Times New Roman" w:cs="Times New Roman"/>
          <w:lang w:val="en-GB"/>
        </w:rPr>
        <w:t>, 2025</w:t>
      </w:r>
    </w:p>
    <w:p w14:paraId="33FAA414" w14:textId="3E325A3A" w:rsidR="009F1765" w:rsidRDefault="009254DA" w:rsidP="009F1765">
      <w:pPr>
        <w:pStyle w:val="NoSpacing"/>
        <w:ind w:left="720" w:firstLine="720"/>
        <w:rPr>
          <w:rFonts w:ascii="Times New Roman" w:hAnsi="Times New Roman" w:cs="Times New Roman"/>
          <w:lang w:val="en-GB"/>
        </w:rPr>
      </w:pPr>
      <w:r>
        <w:rPr>
          <w:rFonts w:ascii="Times New Roman" w:hAnsi="Times New Roman" w:cs="Times New Roman"/>
          <w:lang w:val="en-GB"/>
        </w:rPr>
        <w:tab/>
      </w:r>
      <w:r w:rsidR="009F1765">
        <w:rPr>
          <w:rFonts w:ascii="Times New Roman" w:hAnsi="Times New Roman" w:cs="Times New Roman"/>
          <w:lang w:val="en-GB"/>
        </w:rPr>
        <w:tab/>
      </w:r>
      <w:r w:rsidR="009F1765">
        <w:rPr>
          <w:rFonts w:ascii="Times New Roman" w:hAnsi="Times New Roman" w:cs="Times New Roman"/>
          <w:lang w:val="en-GB"/>
        </w:rPr>
        <w:tab/>
      </w:r>
      <w:r w:rsidR="009F1765">
        <w:rPr>
          <w:rFonts w:ascii="Times New Roman" w:hAnsi="Times New Roman" w:cs="Times New Roman"/>
          <w:lang w:val="en-GB"/>
        </w:rPr>
        <w:tab/>
        <w:t>YouTube/Podcast</w:t>
      </w:r>
    </w:p>
    <w:p w14:paraId="168D345E" w14:textId="082370AD" w:rsidR="00F91514" w:rsidRDefault="00F91514" w:rsidP="009F1765">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San Diego, USA</w:t>
      </w:r>
    </w:p>
    <w:p w14:paraId="6C51AFCE" w14:textId="31757520" w:rsidR="009254DA" w:rsidRDefault="009254DA" w:rsidP="009254DA">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p>
    <w:p w14:paraId="4CD18931" w14:textId="2AF4FBB7" w:rsidR="00B83B3B" w:rsidRDefault="009F1765" w:rsidP="009F1765">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discussion</w:t>
      </w:r>
      <w:r w:rsidRPr="008D1E59">
        <w:rPr>
          <w:rFonts w:ascii="Times New Roman" w:hAnsi="Times New Roman" w:cs="Times New Roman"/>
          <w:lang w:val="en-GB"/>
        </w:rPr>
        <w:t xml:space="preserve"> </w:t>
      </w:r>
      <w:r>
        <w:rPr>
          <w:rFonts w:ascii="Times New Roman" w:hAnsi="Times New Roman" w:cs="Times New Roman"/>
          <w:lang w:val="en-GB"/>
        </w:rPr>
        <w:tab/>
      </w:r>
      <w:r w:rsidR="005027C1">
        <w:rPr>
          <w:rFonts w:ascii="Times New Roman" w:hAnsi="Times New Roman" w:cs="Times New Roman"/>
          <w:lang w:val="en-GB"/>
        </w:rPr>
        <w:t>Louise Schaper</w:t>
      </w:r>
      <w:r w:rsidR="00B83B3B">
        <w:rPr>
          <w:rFonts w:ascii="Times New Roman" w:hAnsi="Times New Roman" w:cs="Times New Roman"/>
          <w:lang w:val="en-GB"/>
        </w:rPr>
        <w:t xml:space="preserve"> &amp;</w:t>
      </w:r>
      <w:r w:rsidR="00B83B3B">
        <w:rPr>
          <w:rFonts w:ascii="Times New Roman" w:hAnsi="Times New Roman" w:cs="Times New Roman"/>
          <w:lang w:val="en-GB"/>
        </w:rPr>
        <w:tab/>
      </w:r>
      <w:r w:rsidR="00B83B3B">
        <w:rPr>
          <w:rFonts w:ascii="Times New Roman" w:hAnsi="Times New Roman" w:cs="Times New Roman"/>
          <w:lang w:val="en-GB"/>
        </w:rPr>
        <w:tab/>
        <w:t xml:space="preserve">September </w:t>
      </w:r>
      <w:r w:rsidR="006B59D4">
        <w:rPr>
          <w:rFonts w:ascii="Times New Roman" w:hAnsi="Times New Roman" w:cs="Times New Roman"/>
          <w:lang w:val="en-GB"/>
        </w:rPr>
        <w:t>9</w:t>
      </w:r>
      <w:r w:rsidR="00B83B3B" w:rsidRPr="00B90B13">
        <w:rPr>
          <w:rFonts w:ascii="Times New Roman" w:hAnsi="Times New Roman" w:cs="Times New Roman"/>
          <w:vertAlign w:val="superscript"/>
          <w:lang w:val="en-GB"/>
        </w:rPr>
        <w:t xml:space="preserve"> </w:t>
      </w:r>
      <w:r w:rsidR="00B83B3B" w:rsidRPr="0094216C">
        <w:rPr>
          <w:rFonts w:ascii="Times New Roman" w:hAnsi="Times New Roman" w:cs="Times New Roman"/>
          <w:vertAlign w:val="superscript"/>
          <w:lang w:val="en-GB"/>
        </w:rPr>
        <w:t>th</w:t>
      </w:r>
      <w:r w:rsidR="00B83B3B">
        <w:rPr>
          <w:rFonts w:ascii="Times New Roman" w:hAnsi="Times New Roman" w:cs="Times New Roman"/>
          <w:lang w:val="en-GB"/>
        </w:rPr>
        <w:t>, 2025</w:t>
      </w:r>
    </w:p>
    <w:p w14:paraId="0577A494" w14:textId="77777777" w:rsidR="00656CA0" w:rsidRDefault="00B83B3B" w:rsidP="009F1765">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George Marg</w:t>
      </w:r>
      <w:r w:rsidR="00656CA0">
        <w:rPr>
          <w:rFonts w:ascii="Times New Roman" w:hAnsi="Times New Roman" w:cs="Times New Roman"/>
          <w:lang w:val="en-GB"/>
        </w:rPr>
        <w:t>e</w:t>
      </w:r>
      <w:r>
        <w:rPr>
          <w:rFonts w:ascii="Times New Roman" w:hAnsi="Times New Roman" w:cs="Times New Roman"/>
          <w:lang w:val="en-GB"/>
        </w:rPr>
        <w:t>lis</w:t>
      </w:r>
    </w:p>
    <w:p w14:paraId="720C7D0D" w14:textId="6615D80C" w:rsidR="009F1765" w:rsidRDefault="00656CA0" w:rsidP="009F1765">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7E5AFF">
        <w:rPr>
          <w:rFonts w:ascii="Times New Roman" w:hAnsi="Times New Roman" w:cs="Times New Roman"/>
          <w:lang w:val="en-GB"/>
        </w:rPr>
        <w:t>Health Intelligence</w:t>
      </w:r>
      <w:r w:rsidR="009F1765">
        <w:rPr>
          <w:rFonts w:ascii="Times New Roman" w:hAnsi="Times New Roman" w:cs="Times New Roman"/>
          <w:lang w:val="en-GB"/>
        </w:rPr>
        <w:tab/>
      </w:r>
      <w:r w:rsidR="009F1765">
        <w:rPr>
          <w:rFonts w:ascii="Times New Roman" w:hAnsi="Times New Roman" w:cs="Times New Roman"/>
          <w:lang w:val="en-GB"/>
        </w:rPr>
        <w:tab/>
      </w:r>
      <w:r w:rsidR="009F1765">
        <w:rPr>
          <w:rFonts w:ascii="Times New Roman" w:hAnsi="Times New Roman" w:cs="Times New Roman"/>
          <w:lang w:val="en-GB"/>
        </w:rPr>
        <w:tab/>
      </w:r>
    </w:p>
    <w:p w14:paraId="64265601" w14:textId="77777777" w:rsidR="009F1765" w:rsidRDefault="009F1765" w:rsidP="009F1765">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YouTube/Podcast</w:t>
      </w:r>
    </w:p>
    <w:p w14:paraId="77855AFD" w14:textId="218BC4F9" w:rsidR="006B59D4" w:rsidRDefault="006B59D4" w:rsidP="009F1765">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Melbourne &amp; Sydney</w:t>
      </w:r>
    </w:p>
    <w:p w14:paraId="2C63D04E" w14:textId="4CA98AFD" w:rsidR="006B59D4" w:rsidRDefault="006B59D4" w:rsidP="009F1765">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Australia</w:t>
      </w:r>
    </w:p>
    <w:p w14:paraId="3D2FD4EE" w14:textId="77777777" w:rsidR="00357D6E" w:rsidRDefault="00357D6E" w:rsidP="0098506F">
      <w:pPr>
        <w:pStyle w:val="NoSpacing"/>
        <w:ind w:left="3600" w:firstLine="720"/>
        <w:rPr>
          <w:rFonts w:ascii="Times New Roman" w:hAnsi="Times New Roman" w:cs="Times New Roman"/>
          <w:lang w:val="en-GB"/>
        </w:rPr>
      </w:pPr>
    </w:p>
    <w:p w14:paraId="095F87B1" w14:textId="2A062AD0" w:rsidR="00357D6E" w:rsidRDefault="00357D6E" w:rsidP="00357D6E">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discussion</w:t>
      </w:r>
      <w:r w:rsidRPr="008D1E59">
        <w:rPr>
          <w:rFonts w:ascii="Times New Roman" w:hAnsi="Times New Roman" w:cs="Times New Roman"/>
          <w:lang w:val="en-GB"/>
        </w:rPr>
        <w:t xml:space="preserve"> </w:t>
      </w:r>
      <w:r>
        <w:rPr>
          <w:rFonts w:ascii="Times New Roman" w:hAnsi="Times New Roman" w:cs="Times New Roman"/>
          <w:lang w:val="en-GB"/>
        </w:rPr>
        <w:tab/>
        <w:t xml:space="preserve">Philosophy </w:t>
      </w:r>
      <w:r w:rsidR="00D479C8">
        <w:rPr>
          <w:rFonts w:ascii="Times New Roman" w:hAnsi="Times New Roman" w:cs="Times New Roman"/>
          <w:lang w:val="en-GB"/>
        </w:rPr>
        <w:t>in the Bookshop</w:t>
      </w:r>
      <w:r>
        <w:rPr>
          <w:rFonts w:ascii="Times New Roman" w:hAnsi="Times New Roman" w:cs="Times New Roman"/>
          <w:lang w:val="en-GB"/>
        </w:rPr>
        <w:tab/>
        <w:t>September</w:t>
      </w:r>
      <w:r w:rsidR="00817267">
        <w:rPr>
          <w:rFonts w:ascii="Times New Roman" w:hAnsi="Times New Roman" w:cs="Times New Roman"/>
          <w:lang w:val="en-GB"/>
        </w:rPr>
        <w:t xml:space="preserve"> 6</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30E534BE" w14:textId="33B04C1A" w:rsidR="00357D6E" w:rsidRDefault="00357D6E" w:rsidP="00357D6E">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479C8">
        <w:rPr>
          <w:rFonts w:ascii="Times New Roman" w:hAnsi="Times New Roman" w:cs="Times New Roman"/>
          <w:lang w:val="en-GB"/>
        </w:rPr>
        <w:t>Interview with Nigel</w:t>
      </w:r>
    </w:p>
    <w:p w14:paraId="5E314FA3" w14:textId="1D977A02" w:rsidR="00D479C8" w:rsidRDefault="00D479C8" w:rsidP="00357D6E">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Warburton</w:t>
      </w:r>
    </w:p>
    <w:p w14:paraId="642533A3" w14:textId="7CCE8513" w:rsidR="00357D6E" w:rsidRDefault="00357D6E" w:rsidP="00357D6E">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479C8">
        <w:rPr>
          <w:rFonts w:ascii="Times New Roman" w:hAnsi="Times New Roman" w:cs="Times New Roman"/>
          <w:lang w:val="en-GB"/>
        </w:rPr>
        <w:t>Blackwells Bookshop</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p>
    <w:p w14:paraId="023AF386" w14:textId="0A2F6A6C" w:rsidR="00357D6E" w:rsidRDefault="00357D6E" w:rsidP="00357D6E">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479C8">
        <w:rPr>
          <w:rFonts w:ascii="Times New Roman" w:hAnsi="Times New Roman" w:cs="Times New Roman"/>
          <w:lang w:val="en-GB"/>
        </w:rPr>
        <w:t>Oxford, UK</w:t>
      </w:r>
    </w:p>
    <w:p w14:paraId="7AEC9CB6" w14:textId="77777777" w:rsidR="005D644C" w:rsidRDefault="005D644C" w:rsidP="00357D6E">
      <w:pPr>
        <w:pStyle w:val="NoSpacing"/>
        <w:ind w:left="720" w:firstLine="720"/>
        <w:rPr>
          <w:rFonts w:ascii="Times New Roman" w:hAnsi="Times New Roman" w:cs="Times New Roman"/>
          <w:lang w:val="en-GB"/>
        </w:rPr>
      </w:pPr>
    </w:p>
    <w:p w14:paraId="79C76958" w14:textId="389779F8" w:rsidR="005D644C" w:rsidRDefault="005D644C" w:rsidP="005D644C">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launch</w:t>
      </w:r>
      <w:r>
        <w:rPr>
          <w:rFonts w:ascii="Times New Roman" w:hAnsi="Times New Roman" w:cs="Times New Roman"/>
          <w:lang w:val="en-GB"/>
        </w:rPr>
        <w:tab/>
      </w:r>
      <w:r w:rsidRPr="008D1E59">
        <w:rPr>
          <w:rFonts w:ascii="Times New Roman" w:hAnsi="Times New Roman" w:cs="Times New Roman"/>
          <w:lang w:val="en-GB"/>
        </w:rPr>
        <w:t xml:space="preserve"> </w:t>
      </w:r>
      <w:r>
        <w:rPr>
          <w:rFonts w:ascii="Times New Roman" w:hAnsi="Times New Roman" w:cs="Times New Roman"/>
          <w:lang w:val="en-GB"/>
        </w:rPr>
        <w:tab/>
      </w:r>
      <w:r w:rsidR="00457528">
        <w:rPr>
          <w:rFonts w:ascii="Times New Roman" w:hAnsi="Times New Roman" w:cs="Times New Roman"/>
          <w:lang w:val="en-GB"/>
        </w:rPr>
        <w:t xml:space="preserve">Introduced by Managing </w:t>
      </w:r>
      <w:r w:rsidR="00457528">
        <w:rPr>
          <w:rFonts w:ascii="Times New Roman" w:hAnsi="Times New Roman" w:cs="Times New Roman"/>
          <w:lang w:val="en-GB"/>
        </w:rPr>
        <w:tab/>
      </w:r>
      <w:r>
        <w:rPr>
          <w:rFonts w:ascii="Times New Roman" w:hAnsi="Times New Roman" w:cs="Times New Roman"/>
          <w:lang w:val="en-GB"/>
        </w:rPr>
        <w:t>September 10</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7352D785" w14:textId="6048A75A" w:rsidR="00457528" w:rsidRDefault="005D644C" w:rsidP="005D644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457528">
        <w:rPr>
          <w:rFonts w:ascii="Times New Roman" w:hAnsi="Times New Roman" w:cs="Times New Roman"/>
          <w:lang w:val="en-GB"/>
        </w:rPr>
        <w:t>Director, Healther McCallum</w:t>
      </w:r>
    </w:p>
    <w:p w14:paraId="72215A1D" w14:textId="262EFAA8" w:rsidR="005D644C" w:rsidRDefault="005D644C" w:rsidP="00457528">
      <w:pPr>
        <w:pStyle w:val="NoSpacing"/>
        <w:ind w:left="3600" w:firstLine="720"/>
        <w:rPr>
          <w:rFonts w:ascii="Times New Roman" w:hAnsi="Times New Roman" w:cs="Times New Roman"/>
          <w:lang w:val="en-GB"/>
        </w:rPr>
      </w:pPr>
      <w:r>
        <w:rPr>
          <w:rFonts w:ascii="Times New Roman" w:hAnsi="Times New Roman" w:cs="Times New Roman"/>
          <w:lang w:val="en-GB"/>
        </w:rPr>
        <w:t>Yale University Press</w:t>
      </w:r>
    </w:p>
    <w:p w14:paraId="63E01526" w14:textId="32B41B53" w:rsidR="005D644C" w:rsidRDefault="005D644C" w:rsidP="005D644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Bedford Square,</w:t>
      </w:r>
    </w:p>
    <w:p w14:paraId="075C44C8" w14:textId="01FA91FC" w:rsidR="005D644C" w:rsidRDefault="005D644C" w:rsidP="005D644C">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London, UK</w:t>
      </w:r>
    </w:p>
    <w:p w14:paraId="6D874935" w14:textId="1FF2DA8C" w:rsidR="00357D6E" w:rsidRDefault="00357D6E" w:rsidP="00817267">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p>
    <w:p w14:paraId="643314FA" w14:textId="44E4E694" w:rsidR="00641B65" w:rsidRDefault="00641B65" w:rsidP="00641B65">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384BF6">
        <w:rPr>
          <w:rFonts w:ascii="Times New Roman" w:hAnsi="Times New Roman" w:cs="Times New Roman"/>
          <w:lang w:val="en-GB"/>
        </w:rPr>
        <w:t xml:space="preserve">Dr Bot </w:t>
      </w:r>
      <w:r w:rsidRPr="008D1E59">
        <w:rPr>
          <w:rFonts w:ascii="Times New Roman" w:hAnsi="Times New Roman" w:cs="Times New Roman"/>
          <w:lang w:val="en-GB"/>
        </w:rPr>
        <w:t xml:space="preserve"> </w:t>
      </w:r>
      <w:r w:rsidR="00384BF6">
        <w:rPr>
          <w:rFonts w:ascii="Times New Roman" w:hAnsi="Times New Roman" w:cs="Times New Roman"/>
          <w:lang w:val="en-GB"/>
        </w:rPr>
        <w:t>– Book discussion</w:t>
      </w:r>
      <w:r>
        <w:rPr>
          <w:rFonts w:ascii="Times New Roman" w:hAnsi="Times New Roman" w:cs="Times New Roman"/>
          <w:lang w:val="en-GB"/>
        </w:rPr>
        <w:tab/>
      </w:r>
      <w:r w:rsidR="00384BF6">
        <w:rPr>
          <w:rFonts w:ascii="Times New Roman" w:hAnsi="Times New Roman" w:cs="Times New Roman"/>
          <w:lang w:val="en-GB"/>
        </w:rPr>
        <w:t>The Wisdom of Life Podcast</w:t>
      </w:r>
      <w:r>
        <w:rPr>
          <w:rFonts w:ascii="Times New Roman" w:hAnsi="Times New Roman" w:cs="Times New Roman"/>
          <w:lang w:val="en-GB"/>
        </w:rPr>
        <w:tab/>
        <w:t>September 1</w:t>
      </w:r>
      <w:r w:rsidR="000F2ED0">
        <w:rPr>
          <w:rFonts w:ascii="Times New Roman" w:hAnsi="Times New Roman" w:cs="Times New Roman"/>
          <w:lang w:val="en-GB"/>
        </w:rPr>
        <w:t>2</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444850C1" w14:textId="57310387" w:rsidR="00641B65" w:rsidRDefault="00641B65" w:rsidP="000F2ED0">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0F2ED0">
        <w:rPr>
          <w:rFonts w:ascii="Times New Roman" w:hAnsi="Times New Roman" w:cs="Times New Roman"/>
          <w:lang w:val="en-GB"/>
        </w:rPr>
        <w:t>Interview with Chad Stoloff</w:t>
      </w:r>
    </w:p>
    <w:p w14:paraId="5B421105" w14:textId="62E616F7" w:rsidR="00641B65" w:rsidRDefault="00641B65" w:rsidP="00641B65">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453F13">
        <w:rPr>
          <w:rFonts w:ascii="Times New Roman" w:hAnsi="Times New Roman" w:cs="Times New Roman"/>
          <w:lang w:val="en-GB"/>
        </w:rPr>
        <w:t>Denver, Colorado, USA</w:t>
      </w:r>
    </w:p>
    <w:p w14:paraId="31C8D2D1" w14:textId="57B24E27" w:rsidR="00457528" w:rsidRDefault="00641B65" w:rsidP="00641B65">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p>
    <w:p w14:paraId="6B569733" w14:textId="572CFC01" w:rsidR="00457528" w:rsidRDefault="00457528" w:rsidP="00457528">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launch</w:t>
      </w:r>
      <w:r>
        <w:rPr>
          <w:rFonts w:ascii="Times New Roman" w:hAnsi="Times New Roman" w:cs="Times New Roman"/>
          <w:lang w:val="en-GB"/>
        </w:rPr>
        <w:tab/>
      </w:r>
      <w:r w:rsidRPr="008D1E59">
        <w:rPr>
          <w:rFonts w:ascii="Times New Roman" w:hAnsi="Times New Roman" w:cs="Times New Roman"/>
          <w:lang w:val="en-GB"/>
        </w:rPr>
        <w:t xml:space="preserve"> </w:t>
      </w:r>
      <w:r>
        <w:rPr>
          <w:rFonts w:ascii="Times New Roman" w:hAnsi="Times New Roman" w:cs="Times New Roman"/>
          <w:lang w:val="en-GB"/>
        </w:rPr>
        <w:tab/>
        <w:t>Introduced by William</w:t>
      </w:r>
      <w:r>
        <w:rPr>
          <w:rFonts w:ascii="Times New Roman" w:hAnsi="Times New Roman" w:cs="Times New Roman"/>
          <w:lang w:val="en-GB"/>
        </w:rPr>
        <w:tab/>
        <w:t xml:space="preserve"> </w:t>
      </w:r>
      <w:r>
        <w:rPr>
          <w:rFonts w:ascii="Times New Roman" w:hAnsi="Times New Roman" w:cs="Times New Roman"/>
          <w:lang w:val="en-GB"/>
        </w:rPr>
        <w:tab/>
        <w:t>September 18</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73F36901" w14:textId="674A90F5" w:rsidR="00457528" w:rsidRDefault="00457528" w:rsidP="00457528">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Crawley</w:t>
      </w:r>
    </w:p>
    <w:p w14:paraId="77F08E44" w14:textId="08834E90" w:rsidR="00457528" w:rsidRDefault="00457528" w:rsidP="00457528">
      <w:pPr>
        <w:pStyle w:val="NoSpacing"/>
        <w:ind w:left="3600" w:firstLine="720"/>
        <w:rPr>
          <w:rFonts w:ascii="Times New Roman" w:hAnsi="Times New Roman" w:cs="Times New Roman"/>
          <w:lang w:val="en-GB"/>
        </w:rPr>
      </w:pPr>
      <w:r>
        <w:rPr>
          <w:rFonts w:ascii="Times New Roman" w:hAnsi="Times New Roman" w:cs="Times New Roman"/>
          <w:lang w:val="en-GB"/>
        </w:rPr>
        <w:t>Crescent Arts Centre</w:t>
      </w:r>
    </w:p>
    <w:p w14:paraId="0F8B3AAC" w14:textId="410E22C9" w:rsidR="00457528" w:rsidRDefault="00457528" w:rsidP="00457528">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Belfast, N. Ireland</w:t>
      </w:r>
    </w:p>
    <w:p w14:paraId="0D6A8554" w14:textId="1CD8A40C" w:rsidR="00641B65" w:rsidRDefault="00641B65" w:rsidP="00641B65">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p>
    <w:p w14:paraId="175C4F5E" w14:textId="439A222F" w:rsidR="00980C30" w:rsidRDefault="00980C30" w:rsidP="00980C30">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discussion</w:t>
      </w:r>
      <w:r>
        <w:rPr>
          <w:rFonts w:ascii="Times New Roman" w:hAnsi="Times New Roman" w:cs="Times New Roman"/>
          <w:lang w:val="en-GB"/>
        </w:rPr>
        <w:tab/>
        <w:t>Good Life Project</w:t>
      </w:r>
      <w:r w:rsidR="00EA218B">
        <w:rPr>
          <w:rFonts w:ascii="Times New Roman" w:hAnsi="Times New Roman" w:cs="Times New Roman"/>
          <w:lang w:val="en-GB"/>
        </w:rPr>
        <w:t xml:space="preserve"> Podcast</w:t>
      </w:r>
      <w:r>
        <w:rPr>
          <w:rFonts w:ascii="Times New Roman" w:hAnsi="Times New Roman" w:cs="Times New Roman"/>
          <w:lang w:val="en-GB"/>
        </w:rPr>
        <w:tab/>
        <w:t xml:space="preserve">September </w:t>
      </w:r>
      <w:r w:rsidR="00E755B0">
        <w:rPr>
          <w:rFonts w:ascii="Times New Roman" w:hAnsi="Times New Roman" w:cs="Times New Roman"/>
          <w:lang w:val="en-GB"/>
        </w:rPr>
        <w:t>2</w:t>
      </w:r>
      <w:r>
        <w:rPr>
          <w:rFonts w:ascii="Times New Roman" w:hAnsi="Times New Roman" w:cs="Times New Roman"/>
          <w:lang w:val="en-GB"/>
        </w:rPr>
        <w:t>5</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24C2A4C7" w14:textId="49EFA795" w:rsidR="00980C30" w:rsidRDefault="00980C30" w:rsidP="00980C30">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Interview </w:t>
      </w:r>
      <w:r w:rsidR="0031623A">
        <w:rPr>
          <w:rFonts w:ascii="Times New Roman" w:hAnsi="Times New Roman" w:cs="Times New Roman"/>
          <w:lang w:val="en-GB"/>
        </w:rPr>
        <w:t>with Jonathan Fields</w:t>
      </w:r>
    </w:p>
    <w:p w14:paraId="5A3837AA" w14:textId="3B94165D" w:rsidR="00980C30" w:rsidRDefault="00980C30" w:rsidP="00980C30">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31623A">
        <w:rPr>
          <w:rFonts w:ascii="Times New Roman" w:hAnsi="Times New Roman" w:cs="Times New Roman"/>
          <w:lang w:val="en-GB"/>
        </w:rPr>
        <w:t xml:space="preserve">Boulder, Colorado, </w:t>
      </w:r>
      <w:r>
        <w:rPr>
          <w:rFonts w:ascii="Times New Roman" w:hAnsi="Times New Roman" w:cs="Times New Roman"/>
          <w:lang w:val="en-GB"/>
        </w:rPr>
        <w:t>USA</w:t>
      </w:r>
    </w:p>
    <w:p w14:paraId="55750EA3" w14:textId="77777777" w:rsidR="00357D6E" w:rsidRDefault="00357D6E" w:rsidP="0098506F">
      <w:pPr>
        <w:pStyle w:val="NoSpacing"/>
        <w:ind w:left="3600" w:firstLine="720"/>
        <w:rPr>
          <w:rFonts w:ascii="Times New Roman" w:hAnsi="Times New Roman" w:cs="Times New Roman"/>
          <w:lang w:val="en-GB"/>
        </w:rPr>
      </w:pPr>
    </w:p>
    <w:p w14:paraId="4B92AB62" w14:textId="19A394AC" w:rsidR="00980C30" w:rsidRDefault="00980C30" w:rsidP="00980C30">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discussion</w:t>
      </w:r>
      <w:r>
        <w:rPr>
          <w:rFonts w:ascii="Times New Roman" w:hAnsi="Times New Roman" w:cs="Times New Roman"/>
          <w:lang w:val="en-GB"/>
        </w:rPr>
        <w:tab/>
      </w:r>
      <w:r w:rsidR="00E755B0">
        <w:rPr>
          <w:rFonts w:ascii="Times New Roman" w:hAnsi="Times New Roman" w:cs="Times New Roman"/>
          <w:lang w:val="en-GB"/>
        </w:rPr>
        <w:t>Cheltenham Festival</w:t>
      </w:r>
      <w:r>
        <w:rPr>
          <w:rFonts w:ascii="Times New Roman" w:hAnsi="Times New Roman" w:cs="Times New Roman"/>
          <w:lang w:val="en-GB"/>
        </w:rPr>
        <w:tab/>
      </w:r>
      <w:r>
        <w:rPr>
          <w:rFonts w:ascii="Times New Roman" w:hAnsi="Times New Roman" w:cs="Times New Roman"/>
          <w:lang w:val="en-GB"/>
        </w:rPr>
        <w:tab/>
      </w:r>
      <w:r w:rsidR="00E755B0">
        <w:rPr>
          <w:rFonts w:ascii="Times New Roman" w:hAnsi="Times New Roman" w:cs="Times New Roman"/>
          <w:lang w:val="en-GB"/>
        </w:rPr>
        <w:t>Octo</w:t>
      </w:r>
      <w:r>
        <w:rPr>
          <w:rFonts w:ascii="Times New Roman" w:hAnsi="Times New Roman" w:cs="Times New Roman"/>
          <w:lang w:val="en-GB"/>
        </w:rPr>
        <w:t>ber 1</w:t>
      </w:r>
      <w:r w:rsidR="00E755B0">
        <w:rPr>
          <w:rFonts w:ascii="Times New Roman" w:hAnsi="Times New Roman" w:cs="Times New Roman"/>
          <w:lang w:val="en-GB"/>
        </w:rPr>
        <w:t>7</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0D5CA9BA" w14:textId="4E34DC59" w:rsidR="00642EAC" w:rsidRDefault="00980C30" w:rsidP="00E755B0">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642EAC">
        <w:rPr>
          <w:rFonts w:ascii="Times New Roman" w:hAnsi="Times New Roman" w:cs="Times New Roman"/>
          <w:lang w:val="en-GB"/>
        </w:rPr>
        <w:t>Interview with Claudia</w:t>
      </w:r>
    </w:p>
    <w:p w14:paraId="6BBCF1F6" w14:textId="1D0B7FD4" w:rsidR="00642EAC" w:rsidRDefault="00642EAC" w:rsidP="00E755B0">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Hammond</w:t>
      </w:r>
    </w:p>
    <w:p w14:paraId="1FCF1ED8" w14:textId="43E4F84C" w:rsidR="00980C30" w:rsidRDefault="00E755B0" w:rsidP="00642EAC">
      <w:pPr>
        <w:pStyle w:val="NoSpacing"/>
        <w:ind w:left="3600" w:firstLine="720"/>
        <w:rPr>
          <w:rFonts w:ascii="Times New Roman" w:hAnsi="Times New Roman" w:cs="Times New Roman"/>
          <w:lang w:val="en-GB"/>
        </w:rPr>
      </w:pPr>
      <w:r>
        <w:rPr>
          <w:rFonts w:ascii="Times New Roman" w:hAnsi="Times New Roman" w:cs="Times New Roman"/>
          <w:lang w:val="en-GB"/>
        </w:rPr>
        <w:t>Cheltenham, UK</w:t>
      </w:r>
    </w:p>
    <w:p w14:paraId="42164E8E" w14:textId="6CD07A58" w:rsidR="004232BD" w:rsidRDefault="004232BD" w:rsidP="00642EAC">
      <w:pPr>
        <w:pStyle w:val="NoSpacing"/>
        <w:ind w:left="3600" w:firstLine="720"/>
        <w:rPr>
          <w:rFonts w:ascii="Times New Roman" w:hAnsi="Times New Roman" w:cs="Times New Roman"/>
          <w:lang w:val="en-GB"/>
        </w:rPr>
      </w:pPr>
    </w:p>
    <w:p w14:paraId="66F61516" w14:textId="06B52B14" w:rsidR="004C144C" w:rsidRDefault="004C144C" w:rsidP="004C144C">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r>
      <w:r w:rsidR="00E92D88">
        <w:rPr>
          <w:rFonts w:ascii="Times New Roman" w:hAnsi="Times New Roman" w:cs="Times New Roman"/>
          <w:lang w:val="en-GB"/>
        </w:rPr>
        <w:t>Online record access</w:t>
      </w:r>
      <w:r>
        <w:rPr>
          <w:rFonts w:ascii="Times New Roman" w:hAnsi="Times New Roman" w:cs="Times New Roman"/>
          <w:lang w:val="en-GB"/>
        </w:rPr>
        <w:tab/>
      </w:r>
      <w:r w:rsidRPr="008D1E59">
        <w:rPr>
          <w:rFonts w:ascii="Times New Roman" w:hAnsi="Times New Roman" w:cs="Times New Roman"/>
          <w:lang w:val="en-GB"/>
        </w:rPr>
        <w:t xml:space="preserve"> </w:t>
      </w:r>
      <w:r>
        <w:rPr>
          <w:rFonts w:ascii="Times New Roman" w:hAnsi="Times New Roman" w:cs="Times New Roman"/>
          <w:lang w:val="en-GB"/>
        </w:rPr>
        <w:tab/>
      </w:r>
      <w:r w:rsidR="00E92D88">
        <w:rPr>
          <w:rFonts w:ascii="Times New Roman" w:hAnsi="Times New Roman" w:cs="Times New Roman"/>
          <w:lang w:val="en-GB"/>
        </w:rPr>
        <w:t>SciFest</w:t>
      </w:r>
      <w:r w:rsidR="00E92D88">
        <w:rPr>
          <w:rFonts w:ascii="Times New Roman" w:hAnsi="Times New Roman" w:cs="Times New Roman"/>
          <w:lang w:val="en-GB"/>
        </w:rPr>
        <w:tab/>
      </w:r>
      <w:r w:rsidR="00E92D88">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E92D88">
        <w:rPr>
          <w:rFonts w:ascii="Times New Roman" w:hAnsi="Times New Roman" w:cs="Times New Roman"/>
          <w:lang w:val="en-GB"/>
        </w:rPr>
        <w:t>Octo</w:t>
      </w:r>
      <w:r>
        <w:rPr>
          <w:rFonts w:ascii="Times New Roman" w:hAnsi="Times New Roman" w:cs="Times New Roman"/>
          <w:lang w:val="en-GB"/>
        </w:rPr>
        <w:t xml:space="preserve">ber </w:t>
      </w:r>
      <w:r w:rsidR="00E92D88">
        <w:rPr>
          <w:rFonts w:ascii="Times New Roman" w:hAnsi="Times New Roman" w:cs="Times New Roman"/>
          <w:lang w:val="en-GB"/>
        </w:rPr>
        <w:t>9</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541D2763" w14:textId="0B5ABBD2" w:rsidR="00E92D88" w:rsidRPr="001A5D27" w:rsidRDefault="004C144C" w:rsidP="00E92D88">
      <w:pPr>
        <w:pStyle w:val="NoSpacing"/>
        <w:rPr>
          <w:rFonts w:ascii="Times New Roman" w:hAnsi="Times New Roman" w:cs="Times New Roman"/>
          <w:lang w:val="en-IE"/>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E92D88" w:rsidRPr="001A5D27">
        <w:rPr>
          <w:rFonts w:ascii="Times New Roman" w:hAnsi="Times New Roman" w:cs="Times New Roman"/>
          <w:lang w:val="en-IE"/>
        </w:rPr>
        <w:t>School children science event</w:t>
      </w:r>
    </w:p>
    <w:p w14:paraId="7608F620" w14:textId="752CD610" w:rsidR="004C144C" w:rsidRPr="001A5D27" w:rsidRDefault="004C144C" w:rsidP="00E92D88">
      <w:pPr>
        <w:pStyle w:val="NoSpacing"/>
        <w:ind w:left="3600" w:firstLine="720"/>
        <w:rPr>
          <w:rFonts w:ascii="Times New Roman" w:hAnsi="Times New Roman" w:cs="Times New Roman"/>
          <w:lang w:val="en-IE"/>
        </w:rPr>
      </w:pPr>
      <w:r w:rsidRPr="001A5D27">
        <w:rPr>
          <w:rFonts w:ascii="Times New Roman" w:hAnsi="Times New Roman" w:cs="Times New Roman"/>
          <w:lang w:val="en-IE"/>
        </w:rPr>
        <w:lastRenderedPageBreak/>
        <w:t>Uppsala</w:t>
      </w:r>
      <w:r w:rsidR="00E92D88" w:rsidRPr="001A5D27">
        <w:rPr>
          <w:rFonts w:ascii="Times New Roman" w:hAnsi="Times New Roman" w:cs="Times New Roman"/>
          <w:lang w:val="en-IE"/>
        </w:rPr>
        <w:t xml:space="preserve"> University</w:t>
      </w:r>
    </w:p>
    <w:p w14:paraId="6CC618A6" w14:textId="018F6546" w:rsidR="00E92D88" w:rsidRPr="001A5D27" w:rsidRDefault="00E92D88" w:rsidP="00E92D88">
      <w:pPr>
        <w:pStyle w:val="NoSpacing"/>
        <w:rPr>
          <w:rFonts w:ascii="Times New Roman" w:hAnsi="Times New Roman" w:cs="Times New Roman"/>
          <w:lang w:val="en-IE"/>
        </w:rPr>
      </w:pPr>
      <w:r w:rsidRPr="001A5D27">
        <w:rPr>
          <w:rFonts w:ascii="Times New Roman" w:hAnsi="Times New Roman" w:cs="Times New Roman"/>
          <w:lang w:val="en-IE"/>
        </w:rPr>
        <w:tab/>
      </w:r>
      <w:r w:rsidRPr="001A5D27">
        <w:rPr>
          <w:rFonts w:ascii="Times New Roman" w:hAnsi="Times New Roman" w:cs="Times New Roman"/>
          <w:lang w:val="en-IE"/>
        </w:rPr>
        <w:tab/>
      </w:r>
      <w:r w:rsidRPr="001A5D27">
        <w:rPr>
          <w:rFonts w:ascii="Times New Roman" w:hAnsi="Times New Roman" w:cs="Times New Roman"/>
          <w:lang w:val="en-IE"/>
        </w:rPr>
        <w:tab/>
      </w:r>
      <w:r w:rsidRPr="001A5D27">
        <w:rPr>
          <w:rFonts w:ascii="Times New Roman" w:hAnsi="Times New Roman" w:cs="Times New Roman"/>
          <w:lang w:val="en-IE"/>
        </w:rPr>
        <w:tab/>
      </w:r>
      <w:r w:rsidRPr="001A5D27">
        <w:rPr>
          <w:rFonts w:ascii="Times New Roman" w:hAnsi="Times New Roman" w:cs="Times New Roman"/>
          <w:lang w:val="en-IE"/>
        </w:rPr>
        <w:tab/>
      </w:r>
      <w:r w:rsidRPr="001A5D27">
        <w:rPr>
          <w:rFonts w:ascii="Times New Roman" w:hAnsi="Times New Roman" w:cs="Times New Roman"/>
          <w:lang w:val="en-IE"/>
        </w:rPr>
        <w:tab/>
        <w:t>Uppsala, Sweden</w:t>
      </w:r>
    </w:p>
    <w:p w14:paraId="65396C21" w14:textId="77777777" w:rsidR="004C144C" w:rsidRDefault="004C144C" w:rsidP="00642EAC">
      <w:pPr>
        <w:pStyle w:val="NoSpacing"/>
        <w:ind w:left="3600" w:firstLine="720"/>
        <w:rPr>
          <w:rFonts w:ascii="Times New Roman" w:hAnsi="Times New Roman" w:cs="Times New Roman"/>
          <w:lang w:val="en-IE"/>
        </w:rPr>
      </w:pPr>
    </w:p>
    <w:p w14:paraId="1221AC08" w14:textId="633E5B79" w:rsidR="002C4196" w:rsidRDefault="002C4196" w:rsidP="002C4196">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discussion</w:t>
      </w:r>
      <w:r>
        <w:rPr>
          <w:rFonts w:ascii="Times New Roman" w:hAnsi="Times New Roman" w:cs="Times New Roman"/>
          <w:lang w:val="en-GB"/>
        </w:rPr>
        <w:tab/>
        <w:t>A Song Called Life</w:t>
      </w:r>
      <w:r>
        <w:rPr>
          <w:rFonts w:ascii="Times New Roman" w:hAnsi="Times New Roman" w:cs="Times New Roman"/>
          <w:lang w:val="en-GB"/>
        </w:rPr>
        <w:tab/>
      </w:r>
      <w:r>
        <w:rPr>
          <w:rFonts w:ascii="Times New Roman" w:hAnsi="Times New Roman" w:cs="Times New Roman"/>
          <w:lang w:val="en-GB"/>
        </w:rPr>
        <w:tab/>
        <w:t>October 21</w:t>
      </w:r>
      <w:r w:rsidRPr="002C4196">
        <w:rPr>
          <w:rFonts w:ascii="Times New Roman" w:hAnsi="Times New Roman" w:cs="Times New Roman"/>
          <w:vertAlign w:val="superscript"/>
          <w:lang w:val="en-GB"/>
        </w:rPr>
        <w:t>st</w:t>
      </w:r>
      <w:r>
        <w:rPr>
          <w:rFonts w:ascii="Times New Roman" w:hAnsi="Times New Roman" w:cs="Times New Roman"/>
          <w:lang w:val="en-GB"/>
        </w:rPr>
        <w:t>, 2025</w:t>
      </w:r>
    </w:p>
    <w:p w14:paraId="30D16C6C" w14:textId="36ADF949" w:rsidR="002C4196" w:rsidRDefault="002C4196" w:rsidP="002C4196">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Podcast interview with</w:t>
      </w:r>
    </w:p>
    <w:p w14:paraId="4815B72B" w14:textId="64CB2053" w:rsidR="002C4196" w:rsidRPr="00C046D3" w:rsidRDefault="002C4196" w:rsidP="00C046D3">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Osi</w:t>
      </w:r>
      <w:r w:rsidR="00C046D3">
        <w:rPr>
          <w:rFonts w:ascii="Times New Roman" w:hAnsi="Times New Roman" w:cs="Times New Roman"/>
          <w:lang w:val="en-GB"/>
        </w:rPr>
        <w:t xml:space="preserve"> Atikpoh</w:t>
      </w:r>
    </w:p>
    <w:p w14:paraId="7A3659D8" w14:textId="77777777" w:rsidR="002C4196" w:rsidRPr="001A5D27" w:rsidRDefault="002C4196" w:rsidP="00642EAC">
      <w:pPr>
        <w:pStyle w:val="NoSpacing"/>
        <w:ind w:left="3600" w:firstLine="720"/>
        <w:rPr>
          <w:rFonts w:ascii="Times New Roman" w:hAnsi="Times New Roman" w:cs="Times New Roman"/>
          <w:lang w:val="en-IE"/>
        </w:rPr>
      </w:pPr>
    </w:p>
    <w:p w14:paraId="35BAEC45" w14:textId="2F1266E7" w:rsidR="004232BD" w:rsidRDefault="004232BD" w:rsidP="004232BD">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Book launch</w:t>
      </w:r>
      <w:r>
        <w:rPr>
          <w:rFonts w:ascii="Times New Roman" w:hAnsi="Times New Roman" w:cs="Times New Roman"/>
          <w:lang w:val="en-GB"/>
        </w:rPr>
        <w:tab/>
      </w:r>
      <w:r w:rsidRPr="008D1E59">
        <w:rPr>
          <w:rFonts w:ascii="Times New Roman" w:hAnsi="Times New Roman" w:cs="Times New Roman"/>
          <w:lang w:val="en-GB"/>
        </w:rPr>
        <w:t xml:space="preserve"> </w:t>
      </w:r>
      <w:r>
        <w:rPr>
          <w:rFonts w:ascii="Times New Roman" w:hAnsi="Times New Roman" w:cs="Times New Roman"/>
          <w:lang w:val="en-GB"/>
        </w:rPr>
        <w:tab/>
      </w:r>
      <w:r w:rsidR="00325356">
        <w:rPr>
          <w:rFonts w:ascii="Times New Roman" w:hAnsi="Times New Roman" w:cs="Times New Roman"/>
          <w:lang w:val="en-GB"/>
        </w:rPr>
        <w:t>The English Bookshop</w:t>
      </w:r>
      <w:r w:rsidR="00325356">
        <w:rPr>
          <w:rFonts w:ascii="Times New Roman" w:hAnsi="Times New Roman" w:cs="Times New Roman"/>
          <w:lang w:val="en-GB"/>
        </w:rPr>
        <w:tab/>
      </w:r>
      <w:r>
        <w:rPr>
          <w:rFonts w:ascii="Times New Roman" w:hAnsi="Times New Roman" w:cs="Times New Roman"/>
          <w:lang w:val="en-GB"/>
        </w:rPr>
        <w:tab/>
        <w:t>November 5</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14F27D3B" w14:textId="544A3EBF" w:rsidR="004232BD" w:rsidRDefault="004232BD" w:rsidP="004232BD">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325356">
        <w:rPr>
          <w:rFonts w:ascii="Times New Roman" w:hAnsi="Times New Roman" w:cs="Times New Roman"/>
          <w:lang w:val="en-GB"/>
        </w:rPr>
        <w:t>Uppsala, Sweden</w:t>
      </w:r>
    </w:p>
    <w:p w14:paraId="3B8A7692" w14:textId="77777777" w:rsidR="00457528" w:rsidRDefault="00457528" w:rsidP="00642EAC">
      <w:pPr>
        <w:pStyle w:val="NoSpacing"/>
        <w:ind w:left="3600" w:firstLine="720"/>
        <w:rPr>
          <w:rFonts w:ascii="Times New Roman" w:hAnsi="Times New Roman" w:cs="Times New Roman"/>
          <w:lang w:val="en-GB"/>
        </w:rPr>
      </w:pPr>
    </w:p>
    <w:p w14:paraId="0ABB1AAE" w14:textId="4DDF3525" w:rsidR="00586BBD" w:rsidRDefault="00586BBD" w:rsidP="00586BBD">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 xml:space="preserve">Dr Bot: Challenging </w:t>
      </w:r>
      <w:r>
        <w:rPr>
          <w:rFonts w:ascii="Times New Roman" w:hAnsi="Times New Roman" w:cs="Times New Roman"/>
          <w:lang w:val="en-GB"/>
        </w:rPr>
        <w:tab/>
      </w:r>
      <w:r w:rsidRPr="008D1E59">
        <w:rPr>
          <w:rFonts w:ascii="Times New Roman" w:hAnsi="Times New Roman" w:cs="Times New Roman"/>
          <w:lang w:val="en-GB"/>
        </w:rPr>
        <w:t xml:space="preserve"> </w:t>
      </w:r>
      <w:r>
        <w:rPr>
          <w:rFonts w:ascii="Times New Roman" w:hAnsi="Times New Roman" w:cs="Times New Roman"/>
          <w:lang w:val="en-GB"/>
        </w:rPr>
        <w:tab/>
        <w:t>The National Museum</w:t>
      </w:r>
      <w:r>
        <w:rPr>
          <w:rFonts w:ascii="Times New Roman" w:hAnsi="Times New Roman" w:cs="Times New Roman"/>
          <w:lang w:val="en-GB"/>
        </w:rPr>
        <w:tab/>
      </w:r>
      <w:r>
        <w:rPr>
          <w:rFonts w:ascii="Times New Roman" w:hAnsi="Times New Roman" w:cs="Times New Roman"/>
          <w:lang w:val="en-GB"/>
        </w:rPr>
        <w:tab/>
        <w:t>November 12</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7C411FD4" w14:textId="41278652" w:rsidR="002E6F24" w:rsidRDefault="00586BBD" w:rsidP="00586BBD">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Conventional Wisdom</w:t>
      </w:r>
      <w:r>
        <w:rPr>
          <w:rFonts w:ascii="Times New Roman" w:hAnsi="Times New Roman" w:cs="Times New Roman"/>
          <w:lang w:val="en-GB"/>
        </w:rPr>
        <w:tab/>
      </w:r>
      <w:r>
        <w:rPr>
          <w:rFonts w:ascii="Times New Roman" w:hAnsi="Times New Roman" w:cs="Times New Roman"/>
          <w:lang w:val="en-GB"/>
        </w:rPr>
        <w:tab/>
      </w:r>
      <w:r w:rsidR="002E6F24">
        <w:rPr>
          <w:rFonts w:ascii="Times New Roman" w:hAnsi="Times New Roman" w:cs="Times New Roman"/>
          <w:lang w:val="en-GB"/>
        </w:rPr>
        <w:t>Invited keynote speaker</w:t>
      </w:r>
    </w:p>
    <w:p w14:paraId="436DC79F" w14:textId="1F00C98E" w:rsidR="002205B3" w:rsidRDefault="002E6F24" w:rsidP="002E6F24">
      <w:pPr>
        <w:pStyle w:val="NoSpacing"/>
        <w:ind w:left="3600" w:firstLine="720"/>
        <w:rPr>
          <w:rFonts w:ascii="Times New Roman" w:hAnsi="Times New Roman" w:cs="Times New Roman"/>
          <w:lang w:val="en-GB"/>
        </w:rPr>
      </w:pPr>
      <w:r>
        <w:rPr>
          <w:rFonts w:ascii="Times New Roman" w:hAnsi="Times New Roman" w:cs="Times New Roman"/>
          <w:lang w:val="en-GB"/>
        </w:rPr>
        <w:t>Blend 360</w:t>
      </w:r>
    </w:p>
    <w:p w14:paraId="4AB4FAF4" w14:textId="45AD28BE" w:rsidR="002E6F24" w:rsidRDefault="002E6F24" w:rsidP="00586BBD">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Edinburgh, Scotland, UK</w:t>
      </w:r>
    </w:p>
    <w:p w14:paraId="755F7168" w14:textId="77777777" w:rsidR="002461B8" w:rsidRDefault="002461B8" w:rsidP="00642EAC">
      <w:pPr>
        <w:pStyle w:val="NoSpacing"/>
        <w:ind w:left="3600" w:firstLine="720"/>
        <w:rPr>
          <w:rFonts w:ascii="Times New Roman" w:hAnsi="Times New Roman" w:cs="Times New Roman"/>
          <w:lang w:val="en-GB"/>
        </w:rPr>
      </w:pPr>
    </w:p>
    <w:p w14:paraId="4E4600EA" w14:textId="6BC26C18" w:rsidR="002461B8" w:rsidRDefault="002461B8" w:rsidP="002461B8">
      <w:pPr>
        <w:pStyle w:val="NoSpacing"/>
        <w:rPr>
          <w:rFonts w:ascii="Times New Roman" w:hAnsi="Times New Roman" w:cs="Times New Roman"/>
          <w:lang w:val="en-GB"/>
        </w:rPr>
      </w:pPr>
      <w:r>
        <w:rPr>
          <w:rFonts w:ascii="Times New Roman" w:hAnsi="Times New Roman" w:cs="Times New Roman"/>
          <w:lang w:val="en-GB"/>
        </w:rPr>
        <w:t xml:space="preserve">2025 </w:t>
      </w:r>
      <w:r>
        <w:rPr>
          <w:rFonts w:ascii="Times New Roman" w:hAnsi="Times New Roman" w:cs="Times New Roman"/>
          <w:lang w:val="en-GB"/>
        </w:rPr>
        <w:tab/>
      </w:r>
      <w:r>
        <w:rPr>
          <w:rFonts w:ascii="Times New Roman" w:hAnsi="Times New Roman" w:cs="Times New Roman"/>
          <w:lang w:val="en-GB"/>
        </w:rPr>
        <w:tab/>
        <w:t>Dr Bot – Interview</w:t>
      </w:r>
      <w:r w:rsidR="001C3AAF">
        <w:rPr>
          <w:rFonts w:ascii="Times New Roman" w:hAnsi="Times New Roman" w:cs="Times New Roman"/>
          <w:lang w:val="en-GB"/>
        </w:rPr>
        <w:t xml:space="preserve"> &amp; Q+A</w:t>
      </w:r>
      <w:r>
        <w:rPr>
          <w:rFonts w:ascii="Times New Roman" w:hAnsi="Times New Roman" w:cs="Times New Roman"/>
          <w:lang w:val="en-GB"/>
        </w:rPr>
        <w:tab/>
        <w:t>Science Festival</w:t>
      </w:r>
      <w:r w:rsidR="001C3AAF">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November </w:t>
      </w:r>
      <w:r w:rsidR="00F24B71">
        <w:rPr>
          <w:rFonts w:ascii="Times New Roman" w:hAnsi="Times New Roman" w:cs="Times New Roman"/>
          <w:lang w:val="en-GB"/>
        </w:rPr>
        <w:t>15</w:t>
      </w:r>
      <w:r w:rsidRPr="0094216C">
        <w:rPr>
          <w:rFonts w:ascii="Times New Roman" w:hAnsi="Times New Roman" w:cs="Times New Roman"/>
          <w:vertAlign w:val="superscript"/>
          <w:lang w:val="en-GB"/>
        </w:rPr>
        <w:t>th</w:t>
      </w:r>
      <w:r>
        <w:rPr>
          <w:rFonts w:ascii="Times New Roman" w:hAnsi="Times New Roman" w:cs="Times New Roman"/>
          <w:lang w:val="en-GB"/>
        </w:rPr>
        <w:t>, 2025</w:t>
      </w:r>
    </w:p>
    <w:p w14:paraId="6E9DE500" w14:textId="6E251A08" w:rsidR="002461B8" w:rsidRDefault="002461B8" w:rsidP="002461B8">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County Cavan</w:t>
      </w:r>
    </w:p>
    <w:p w14:paraId="4B50AC45" w14:textId="048EFE7D" w:rsidR="002461B8" w:rsidRDefault="002461B8" w:rsidP="002461B8">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Cavan Public Library</w:t>
      </w:r>
    </w:p>
    <w:p w14:paraId="45213803" w14:textId="222276B1" w:rsidR="002461B8" w:rsidRDefault="002461B8" w:rsidP="002461B8">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1C3AAF">
        <w:rPr>
          <w:rFonts w:ascii="Times New Roman" w:hAnsi="Times New Roman" w:cs="Times New Roman"/>
          <w:lang w:val="en-GB"/>
        </w:rPr>
        <w:t>Cavan, Ireland</w:t>
      </w:r>
    </w:p>
    <w:p w14:paraId="43BF4E6F" w14:textId="77777777" w:rsidR="00CE316A" w:rsidRDefault="00CE316A" w:rsidP="002461B8">
      <w:pPr>
        <w:pStyle w:val="NoSpacing"/>
        <w:rPr>
          <w:rFonts w:ascii="Times New Roman" w:hAnsi="Times New Roman" w:cs="Times New Roman"/>
          <w:lang w:val="en-GB"/>
        </w:rPr>
      </w:pPr>
    </w:p>
    <w:p w14:paraId="46B70703" w14:textId="6475B0A9" w:rsidR="005B3972" w:rsidRPr="00EE0FFC" w:rsidRDefault="005B3972" w:rsidP="005B3972">
      <w:pPr>
        <w:pStyle w:val="NoSpacing"/>
        <w:rPr>
          <w:rFonts w:ascii="Times New Roman" w:hAnsi="Times New Roman" w:cs="Times New Roman"/>
        </w:rPr>
      </w:pPr>
      <w:r w:rsidRPr="00EE0FFC">
        <w:rPr>
          <w:rFonts w:ascii="Times New Roman" w:hAnsi="Times New Roman" w:cs="Times New Roman"/>
        </w:rPr>
        <w:t>20</w:t>
      </w:r>
      <w:r>
        <w:rPr>
          <w:rFonts w:ascii="Times New Roman" w:hAnsi="Times New Roman" w:cs="Times New Roman"/>
        </w:rPr>
        <w:t>2</w:t>
      </w:r>
      <w:r w:rsidR="0017788E">
        <w:rPr>
          <w:rFonts w:ascii="Times New Roman" w:hAnsi="Times New Roman" w:cs="Times New Roman"/>
        </w:rPr>
        <w:t>5</w:t>
      </w:r>
      <w:r w:rsidRPr="00EE0FFC">
        <w:rPr>
          <w:rFonts w:ascii="Times New Roman" w:hAnsi="Times New Roman" w:cs="Times New Roman"/>
        </w:rPr>
        <w:tab/>
      </w:r>
      <w:r w:rsidRPr="00EE0FFC">
        <w:rPr>
          <w:rFonts w:ascii="Times New Roman" w:hAnsi="Times New Roman" w:cs="Times New Roman"/>
        </w:rPr>
        <w:tab/>
      </w:r>
      <w:r>
        <w:rPr>
          <w:rFonts w:ascii="Times New Roman" w:hAnsi="Times New Roman" w:cs="Times New Roman"/>
        </w:rPr>
        <w:t>Triadic care: AI, patients,</w:t>
      </w:r>
      <w:r>
        <w:rPr>
          <w:rFonts w:ascii="Times New Roman" w:hAnsi="Times New Roman" w:cs="Times New Roman"/>
        </w:rPr>
        <w:tab/>
        <w:t>Panelist</w:t>
      </w:r>
      <w:r>
        <w:rPr>
          <w:rFonts w:ascii="Times New Roman" w:hAnsi="Times New Roman" w:cs="Times New Roman"/>
        </w:rPr>
        <w:tab/>
      </w:r>
      <w:r>
        <w:rPr>
          <w:rFonts w:ascii="Times New Roman" w:hAnsi="Times New Roman" w:cs="Times New Roman"/>
        </w:rPr>
        <w:tab/>
      </w:r>
      <w:r w:rsidR="000F38FF">
        <w:rPr>
          <w:rFonts w:ascii="Times New Roman" w:hAnsi="Times New Roman" w:cs="Times New Roman"/>
        </w:rPr>
        <w:tab/>
      </w:r>
      <w:r w:rsidR="000F38FF">
        <w:rPr>
          <w:rFonts w:ascii="Times New Roman" w:hAnsi="Times New Roman" w:cs="Times New Roman"/>
        </w:rPr>
        <w:tab/>
      </w:r>
      <w:r>
        <w:rPr>
          <w:rFonts w:ascii="Times New Roman" w:hAnsi="Times New Roman" w:cs="Times New Roman"/>
        </w:rPr>
        <w:t>December</w:t>
      </w:r>
      <w:r w:rsidRPr="00EE0FFC">
        <w:rPr>
          <w:rFonts w:ascii="Times New Roman" w:hAnsi="Times New Roman" w:cs="Times New Roman"/>
        </w:rPr>
        <w:t xml:space="preserve"> 1</w:t>
      </w:r>
      <w:r>
        <w:rPr>
          <w:rFonts w:ascii="Times New Roman" w:hAnsi="Times New Roman" w:cs="Times New Roman"/>
          <w:vertAlign w:val="superscript"/>
        </w:rPr>
        <w:t>st</w:t>
      </w:r>
      <w:r w:rsidRPr="00EE0FFC">
        <w:rPr>
          <w:rFonts w:ascii="Times New Roman" w:hAnsi="Times New Roman" w:cs="Times New Roman"/>
        </w:rPr>
        <w:t>, 202</w:t>
      </w:r>
      <w:r>
        <w:rPr>
          <w:rFonts w:ascii="Times New Roman" w:hAnsi="Times New Roman" w:cs="Times New Roman"/>
        </w:rPr>
        <w:t>5</w:t>
      </w:r>
    </w:p>
    <w:p w14:paraId="7694E902" w14:textId="370BE0A5" w:rsidR="005B3972" w:rsidRPr="00EE0FFC" w:rsidRDefault="005B3972" w:rsidP="005B3972">
      <w:pPr>
        <w:pStyle w:val="NoSpacing"/>
        <w:ind w:left="720" w:firstLine="720"/>
        <w:rPr>
          <w:rFonts w:ascii="Times New Roman" w:hAnsi="Times New Roman" w:cs="Times New Roman"/>
        </w:rPr>
      </w:pPr>
      <w:r>
        <w:rPr>
          <w:rFonts w:ascii="Times New Roman" w:hAnsi="Times New Roman" w:cs="Times New Roman"/>
        </w:rPr>
        <w:t>and doctors</w:t>
      </w:r>
      <w:r>
        <w:rPr>
          <w:rFonts w:ascii="Times New Roman" w:hAnsi="Times New Roman" w:cs="Times New Roman"/>
        </w:rPr>
        <w:tab/>
      </w:r>
      <w:r>
        <w:rPr>
          <w:rFonts w:ascii="Times New Roman" w:hAnsi="Times New Roman" w:cs="Times New Roman"/>
        </w:rPr>
        <w:tab/>
      </w:r>
      <w:r w:rsidRPr="00EE0FFC">
        <w:rPr>
          <w:rFonts w:ascii="Times New Roman" w:hAnsi="Times New Roman" w:cs="Times New Roman"/>
        </w:rPr>
        <w:tab/>
      </w:r>
      <w:r>
        <w:rPr>
          <w:rFonts w:ascii="Times New Roman" w:hAnsi="Times New Roman" w:cs="Times New Roman"/>
        </w:rPr>
        <w:t>Podcast</w:t>
      </w:r>
    </w:p>
    <w:p w14:paraId="49BBF9A5" w14:textId="77777777" w:rsidR="005B3972" w:rsidRDefault="005B3972" w:rsidP="005B3972">
      <w:pPr>
        <w:pStyle w:val="NoSpacing"/>
        <w:ind w:left="3600" w:firstLine="720"/>
        <w:rPr>
          <w:rFonts w:ascii="Times New Roman" w:hAnsi="Times New Roman" w:cs="Times New Roman"/>
        </w:rPr>
      </w:pPr>
      <w:r>
        <w:rPr>
          <w:rFonts w:ascii="Times New Roman" w:hAnsi="Times New Roman" w:cs="Times New Roman"/>
        </w:rPr>
        <w:t>BMJ</w:t>
      </w:r>
    </w:p>
    <w:p w14:paraId="74BE61B3" w14:textId="441238E0" w:rsidR="005B3972" w:rsidRDefault="005B3972" w:rsidP="005B3972">
      <w:pPr>
        <w:pStyle w:val="NoSpacing"/>
        <w:ind w:left="3600" w:firstLine="720"/>
        <w:rPr>
          <w:rFonts w:ascii="Times New Roman" w:hAnsi="Times New Roman" w:cs="Times New Roman"/>
        </w:rPr>
      </w:pPr>
      <w:r>
        <w:rPr>
          <w:rFonts w:ascii="Times New Roman" w:hAnsi="Times New Roman" w:cs="Times New Roman"/>
        </w:rPr>
        <w:t>UK</w:t>
      </w:r>
    </w:p>
    <w:p w14:paraId="755D2288" w14:textId="77777777" w:rsidR="00CE316A" w:rsidRDefault="00CE316A" w:rsidP="005B3972">
      <w:pPr>
        <w:pStyle w:val="NoSpacing"/>
        <w:ind w:left="3600" w:firstLine="720"/>
        <w:rPr>
          <w:rFonts w:ascii="Times New Roman" w:hAnsi="Times New Roman" w:cs="Times New Roman"/>
        </w:rPr>
      </w:pPr>
    </w:p>
    <w:p w14:paraId="455E4367" w14:textId="76561809" w:rsidR="00CE316A" w:rsidRDefault="00CE316A" w:rsidP="00CE316A">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t xml:space="preserve">This House Believes AI </w:t>
      </w:r>
      <w:r>
        <w:rPr>
          <w:rFonts w:ascii="Times New Roman" w:hAnsi="Times New Roman" w:cs="Times New Roman"/>
          <w:lang w:val="en-GB"/>
        </w:rPr>
        <w:tab/>
        <w:t>Invited First Opponent</w:t>
      </w:r>
      <w:r>
        <w:rPr>
          <w:rFonts w:ascii="Times New Roman" w:hAnsi="Times New Roman" w:cs="Times New Roman"/>
          <w:lang w:val="en-GB"/>
        </w:rPr>
        <w:tab/>
        <w:t xml:space="preserve"> </w:t>
      </w:r>
      <w:r>
        <w:rPr>
          <w:rFonts w:ascii="Times New Roman" w:hAnsi="Times New Roman" w:cs="Times New Roman"/>
          <w:lang w:val="en-GB"/>
        </w:rPr>
        <w:tab/>
        <w:t>December 10</w:t>
      </w:r>
      <w:r w:rsidRPr="007B0031">
        <w:rPr>
          <w:rFonts w:ascii="Times New Roman" w:hAnsi="Times New Roman" w:cs="Times New Roman"/>
          <w:vertAlign w:val="superscript"/>
          <w:lang w:val="en-GB"/>
        </w:rPr>
        <w:t>th</w:t>
      </w:r>
      <w:r>
        <w:rPr>
          <w:rFonts w:ascii="Times New Roman" w:hAnsi="Times New Roman" w:cs="Times New Roman"/>
          <w:lang w:val="en-GB"/>
        </w:rPr>
        <w:t>, 2025</w:t>
      </w:r>
    </w:p>
    <w:p w14:paraId="4C4CAA99" w14:textId="0F2EF309" w:rsidR="00CE316A" w:rsidRDefault="00CE316A" w:rsidP="00CE316A">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Will Harm the Nations</w:t>
      </w:r>
      <w:r>
        <w:rPr>
          <w:rFonts w:ascii="Times New Roman" w:hAnsi="Times New Roman" w:cs="Times New Roman"/>
          <w:lang w:val="en-GB"/>
        </w:rPr>
        <w:tab/>
      </w:r>
      <w:r>
        <w:rPr>
          <w:rFonts w:ascii="Times New Roman" w:hAnsi="Times New Roman" w:cs="Times New Roman"/>
          <w:lang w:val="en-GB"/>
        </w:rPr>
        <w:tab/>
        <w:t>Annual Christmas Debate</w:t>
      </w:r>
    </w:p>
    <w:p w14:paraId="343983CD" w14:textId="4EA780FB" w:rsidR="00CE316A" w:rsidRDefault="00CE316A" w:rsidP="00CE316A">
      <w:pPr>
        <w:pStyle w:val="NoSpacing"/>
        <w:ind w:left="720" w:firstLine="720"/>
        <w:rPr>
          <w:rFonts w:ascii="Times New Roman" w:hAnsi="Times New Roman" w:cs="Times New Roman"/>
          <w:lang w:val="en-GB"/>
        </w:rPr>
      </w:pPr>
      <w:r>
        <w:rPr>
          <w:rFonts w:ascii="Times New Roman" w:hAnsi="Times New Roman" w:cs="Times New Roman"/>
          <w:lang w:val="en-GB"/>
        </w:rPr>
        <w:t xml:space="preserve">Mental Health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Maudsley Hospital </w:t>
      </w:r>
    </w:p>
    <w:p w14:paraId="650D92FB" w14:textId="5EA21A86" w:rsidR="00CE316A" w:rsidRDefault="00CE316A" w:rsidP="00CE316A">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Kings College London</w:t>
      </w:r>
    </w:p>
    <w:p w14:paraId="1D822F9C" w14:textId="77777777" w:rsidR="00CE316A" w:rsidRPr="00425384" w:rsidRDefault="00CE316A" w:rsidP="00CE316A">
      <w:pPr>
        <w:pStyle w:val="NoSpacing"/>
        <w:rPr>
          <w:rFonts w:ascii="Times New Roman" w:hAnsi="Times New Roman" w:cs="Times New Roman"/>
          <w:lang w:val="en-IE"/>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London, UK</w:t>
      </w:r>
    </w:p>
    <w:p w14:paraId="2BBD8754" w14:textId="77777777" w:rsidR="004B6018" w:rsidRDefault="004B6018" w:rsidP="004B6018">
      <w:pPr>
        <w:pStyle w:val="NoSpacing"/>
        <w:rPr>
          <w:rFonts w:ascii="Times New Roman" w:hAnsi="Times New Roman" w:cs="Times New Roman"/>
          <w:lang w:val="en-GB"/>
        </w:rPr>
      </w:pPr>
    </w:p>
    <w:p w14:paraId="62CC220E" w14:textId="4BE47874" w:rsidR="004B6018" w:rsidRDefault="004B6018" w:rsidP="004B6018">
      <w:pPr>
        <w:pStyle w:val="NoSpacing"/>
        <w:rPr>
          <w:rFonts w:ascii="Times New Roman" w:hAnsi="Times New Roman" w:cs="Times New Roman"/>
          <w:lang w:val="en-GB"/>
        </w:rPr>
      </w:pPr>
      <w:r>
        <w:rPr>
          <w:rFonts w:ascii="Times New Roman" w:hAnsi="Times New Roman" w:cs="Times New Roman"/>
          <w:lang w:val="en-GB"/>
        </w:rPr>
        <w:t>202</w:t>
      </w:r>
      <w:r w:rsidR="00B667D7">
        <w:rPr>
          <w:rFonts w:ascii="Times New Roman" w:hAnsi="Times New Roman" w:cs="Times New Roman"/>
          <w:lang w:val="en-GB"/>
        </w:rPr>
        <w:t xml:space="preserve">6 </w:t>
      </w:r>
      <w:r>
        <w:rPr>
          <w:rFonts w:ascii="Times New Roman" w:hAnsi="Times New Roman" w:cs="Times New Roman"/>
          <w:lang w:val="en-GB"/>
        </w:rPr>
        <w:tab/>
      </w:r>
      <w:r>
        <w:rPr>
          <w:rFonts w:ascii="Times New Roman" w:hAnsi="Times New Roman" w:cs="Times New Roman"/>
          <w:lang w:val="en-GB"/>
        </w:rPr>
        <w:tab/>
        <w:t>Dr Bot – Book discussion</w:t>
      </w:r>
      <w:r>
        <w:rPr>
          <w:rFonts w:ascii="Times New Roman" w:hAnsi="Times New Roman" w:cs="Times New Roman"/>
          <w:lang w:val="en-GB"/>
        </w:rPr>
        <w:tab/>
      </w:r>
      <w:r w:rsidR="00310E25">
        <w:rPr>
          <w:rFonts w:ascii="Times New Roman" w:hAnsi="Times New Roman" w:cs="Times New Roman"/>
          <w:lang w:val="en-GB"/>
        </w:rPr>
        <w:t>Ishita Jain on YouTube</w:t>
      </w:r>
      <w:r>
        <w:rPr>
          <w:rFonts w:ascii="Times New Roman" w:hAnsi="Times New Roman" w:cs="Times New Roman"/>
          <w:lang w:val="en-GB"/>
        </w:rPr>
        <w:tab/>
      </w:r>
      <w:r>
        <w:rPr>
          <w:rFonts w:ascii="Times New Roman" w:hAnsi="Times New Roman" w:cs="Times New Roman"/>
          <w:lang w:val="en-GB"/>
        </w:rPr>
        <w:tab/>
      </w:r>
      <w:r w:rsidR="00B667D7">
        <w:rPr>
          <w:rFonts w:ascii="Times New Roman" w:hAnsi="Times New Roman" w:cs="Times New Roman"/>
          <w:lang w:val="en-GB"/>
        </w:rPr>
        <w:t>January 3</w:t>
      </w:r>
      <w:r w:rsidR="00B667D7">
        <w:rPr>
          <w:rFonts w:ascii="Times New Roman" w:hAnsi="Times New Roman" w:cs="Times New Roman"/>
          <w:vertAlign w:val="superscript"/>
          <w:lang w:val="en-GB"/>
        </w:rPr>
        <w:t>rd</w:t>
      </w:r>
      <w:r>
        <w:rPr>
          <w:rFonts w:ascii="Times New Roman" w:hAnsi="Times New Roman" w:cs="Times New Roman"/>
          <w:lang w:val="en-GB"/>
        </w:rPr>
        <w:t>, 202</w:t>
      </w:r>
      <w:r w:rsidR="00BB6F4F">
        <w:rPr>
          <w:rFonts w:ascii="Times New Roman" w:hAnsi="Times New Roman" w:cs="Times New Roman"/>
          <w:lang w:val="en-GB"/>
        </w:rPr>
        <w:t>6</w:t>
      </w:r>
    </w:p>
    <w:p w14:paraId="4C436B45" w14:textId="77777777" w:rsidR="004B6018" w:rsidRDefault="004B6018" w:rsidP="004B6018">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Podcast interview with</w:t>
      </w:r>
    </w:p>
    <w:p w14:paraId="51771D64" w14:textId="50362D4E" w:rsidR="004B6018" w:rsidRDefault="004B6018" w:rsidP="004B6018">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8C4748">
        <w:rPr>
          <w:rFonts w:ascii="Times New Roman" w:hAnsi="Times New Roman" w:cs="Times New Roman"/>
          <w:lang w:val="en-GB"/>
        </w:rPr>
        <w:t>Ishita Jain</w:t>
      </w:r>
    </w:p>
    <w:p w14:paraId="7868F60D" w14:textId="28C0A93B" w:rsidR="00B667D7" w:rsidRDefault="00BB6F4F" w:rsidP="004B6018">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B667D7">
        <w:rPr>
          <w:rFonts w:ascii="Times New Roman" w:hAnsi="Times New Roman" w:cs="Times New Roman"/>
          <w:lang w:val="en-GB"/>
        </w:rPr>
        <w:t>The Explorer’s Notebook</w:t>
      </w:r>
    </w:p>
    <w:p w14:paraId="7B54239A" w14:textId="233ED3AE" w:rsidR="00B667D7" w:rsidRDefault="00B667D7" w:rsidP="004B6018">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Berlin, Germany</w:t>
      </w:r>
    </w:p>
    <w:p w14:paraId="175118E5" w14:textId="77777777" w:rsidR="007B0031" w:rsidRPr="00C046D3" w:rsidRDefault="007B0031" w:rsidP="004B6018">
      <w:pPr>
        <w:pStyle w:val="NoSpacing"/>
        <w:rPr>
          <w:rFonts w:ascii="Times New Roman" w:hAnsi="Times New Roman" w:cs="Times New Roman"/>
          <w:lang w:val="en-GB"/>
        </w:rPr>
      </w:pPr>
    </w:p>
    <w:p w14:paraId="23058AFB" w14:textId="6AF3464C" w:rsidR="007B0031" w:rsidRDefault="007B0031" w:rsidP="007B0031">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t>AI Debate</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620A1C">
        <w:rPr>
          <w:rFonts w:ascii="Times New Roman" w:hAnsi="Times New Roman" w:cs="Times New Roman"/>
          <w:lang w:val="en-GB"/>
        </w:rPr>
        <w:t>Invited speaker</w:t>
      </w:r>
      <w:r w:rsidR="00620A1C">
        <w:rPr>
          <w:rFonts w:ascii="Times New Roman" w:hAnsi="Times New Roman" w:cs="Times New Roman"/>
          <w:lang w:val="en-GB"/>
        </w:rPr>
        <w:tab/>
      </w:r>
      <w:r w:rsidR="00620A1C">
        <w:rPr>
          <w:rFonts w:ascii="Times New Roman" w:hAnsi="Times New Roman" w:cs="Times New Roman"/>
          <w:lang w:val="en-GB"/>
        </w:rPr>
        <w:tab/>
      </w:r>
      <w:r>
        <w:rPr>
          <w:rFonts w:ascii="Times New Roman" w:hAnsi="Times New Roman" w:cs="Times New Roman"/>
          <w:lang w:val="en-GB"/>
        </w:rPr>
        <w:t xml:space="preserve"> </w:t>
      </w:r>
      <w:r>
        <w:rPr>
          <w:rFonts w:ascii="Times New Roman" w:hAnsi="Times New Roman" w:cs="Times New Roman"/>
          <w:lang w:val="en-GB"/>
        </w:rPr>
        <w:tab/>
      </w:r>
      <w:r w:rsidR="00257230">
        <w:rPr>
          <w:rFonts w:ascii="Times New Roman" w:hAnsi="Times New Roman" w:cs="Times New Roman"/>
          <w:lang w:val="en-GB"/>
        </w:rPr>
        <w:t>January 26</w:t>
      </w:r>
      <w:r w:rsidR="00257230" w:rsidRPr="007B0031">
        <w:rPr>
          <w:rFonts w:ascii="Times New Roman" w:hAnsi="Times New Roman" w:cs="Times New Roman"/>
          <w:vertAlign w:val="superscript"/>
          <w:lang w:val="en-GB"/>
        </w:rPr>
        <w:t>th</w:t>
      </w:r>
      <w:r>
        <w:rPr>
          <w:rFonts w:ascii="Times New Roman" w:hAnsi="Times New Roman" w:cs="Times New Roman"/>
          <w:lang w:val="en-GB"/>
        </w:rPr>
        <w:t>, 2026</w:t>
      </w:r>
    </w:p>
    <w:p w14:paraId="213A492F" w14:textId="173853BB" w:rsidR="00620A1C" w:rsidRDefault="007B0031" w:rsidP="007B0031">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620A1C">
        <w:rPr>
          <w:rFonts w:ascii="Times New Roman" w:hAnsi="Times New Roman" w:cs="Times New Roman"/>
          <w:lang w:val="en-GB"/>
        </w:rPr>
        <w:t>Public debate</w:t>
      </w:r>
    </w:p>
    <w:p w14:paraId="26B18039" w14:textId="4906B428" w:rsidR="007B0031" w:rsidRDefault="007B0031" w:rsidP="00620A1C">
      <w:pPr>
        <w:pStyle w:val="NoSpacing"/>
        <w:ind w:left="3600" w:firstLine="720"/>
        <w:rPr>
          <w:rFonts w:ascii="Times New Roman" w:hAnsi="Times New Roman" w:cs="Times New Roman"/>
          <w:lang w:val="en-GB"/>
        </w:rPr>
      </w:pPr>
      <w:r>
        <w:rPr>
          <w:rFonts w:ascii="Times New Roman" w:hAnsi="Times New Roman" w:cs="Times New Roman"/>
          <w:lang w:val="en-GB"/>
        </w:rPr>
        <w:t>British Library</w:t>
      </w:r>
    </w:p>
    <w:p w14:paraId="4E3BB588" w14:textId="36DB29E8" w:rsidR="0019133D" w:rsidRDefault="007B0031" w:rsidP="009A01C2">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London, UK</w:t>
      </w:r>
    </w:p>
    <w:p w14:paraId="193DFF48" w14:textId="77777777" w:rsidR="006C3A0E" w:rsidRDefault="006C3A0E" w:rsidP="009A01C2">
      <w:pPr>
        <w:pStyle w:val="NoSpacing"/>
        <w:rPr>
          <w:rFonts w:ascii="Times New Roman" w:hAnsi="Times New Roman" w:cs="Times New Roman"/>
          <w:lang w:val="en-GB"/>
        </w:rPr>
      </w:pPr>
    </w:p>
    <w:p w14:paraId="1B97EE6C" w14:textId="7E7063D8" w:rsidR="00611B8C" w:rsidRDefault="00611B8C" w:rsidP="00611B8C">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t>Discussion on AI &amp;</w:t>
      </w:r>
      <w:r>
        <w:rPr>
          <w:rFonts w:ascii="Times New Roman" w:hAnsi="Times New Roman" w:cs="Times New Roman"/>
          <w:lang w:val="en-GB"/>
        </w:rPr>
        <w:tab/>
      </w:r>
      <w:r>
        <w:rPr>
          <w:rFonts w:ascii="Times New Roman" w:hAnsi="Times New Roman" w:cs="Times New Roman"/>
          <w:lang w:val="en-GB"/>
        </w:rPr>
        <w:tab/>
        <w:t>Interview</w:t>
      </w:r>
      <w:r>
        <w:rPr>
          <w:rFonts w:ascii="Times New Roman" w:hAnsi="Times New Roman" w:cs="Times New Roman"/>
          <w:lang w:val="en-GB"/>
        </w:rPr>
        <w:tab/>
      </w:r>
      <w:r>
        <w:rPr>
          <w:rFonts w:ascii="Times New Roman" w:hAnsi="Times New Roman" w:cs="Times New Roman"/>
          <w:lang w:val="en-GB"/>
        </w:rPr>
        <w:tab/>
        <w:t xml:space="preserve"> </w:t>
      </w:r>
      <w:r>
        <w:rPr>
          <w:rFonts w:ascii="Times New Roman" w:hAnsi="Times New Roman" w:cs="Times New Roman"/>
          <w:lang w:val="en-GB"/>
        </w:rPr>
        <w:tab/>
        <w:t>February 4</w:t>
      </w:r>
      <w:r w:rsidRPr="007B0031">
        <w:rPr>
          <w:rFonts w:ascii="Times New Roman" w:hAnsi="Times New Roman" w:cs="Times New Roman"/>
          <w:vertAlign w:val="superscript"/>
          <w:lang w:val="en-GB"/>
        </w:rPr>
        <w:t>th</w:t>
      </w:r>
      <w:r>
        <w:rPr>
          <w:rFonts w:ascii="Times New Roman" w:hAnsi="Times New Roman" w:cs="Times New Roman"/>
          <w:lang w:val="en-GB"/>
        </w:rPr>
        <w:t>, 2026</w:t>
      </w:r>
    </w:p>
    <w:p w14:paraId="2EA26C1E" w14:textId="6F0233E8" w:rsidR="00611B8C" w:rsidRDefault="00611B8C" w:rsidP="00611B8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therapy</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EuroNews Tech Talks</w:t>
      </w:r>
    </w:p>
    <w:p w14:paraId="015135F9" w14:textId="3FAB5582" w:rsidR="009A6154" w:rsidRDefault="009A6154" w:rsidP="00611B8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Podcast</w:t>
      </w:r>
    </w:p>
    <w:p w14:paraId="2D35A0AE" w14:textId="2A34808A" w:rsidR="00611B8C" w:rsidRDefault="00611B8C" w:rsidP="00611B8C">
      <w:pPr>
        <w:pStyle w:val="NoSpacing"/>
        <w:ind w:left="3600" w:firstLine="720"/>
        <w:rPr>
          <w:rFonts w:ascii="Times New Roman" w:hAnsi="Times New Roman" w:cs="Times New Roman"/>
          <w:lang w:val="en-GB"/>
        </w:rPr>
      </w:pPr>
      <w:r>
        <w:rPr>
          <w:rFonts w:ascii="Times New Roman" w:hAnsi="Times New Roman" w:cs="Times New Roman"/>
          <w:lang w:val="en-GB"/>
        </w:rPr>
        <w:t>Brussels, Belgium</w:t>
      </w:r>
    </w:p>
    <w:p w14:paraId="1205588B" w14:textId="77777777" w:rsidR="00E9234C" w:rsidRDefault="00E9234C" w:rsidP="00611B8C">
      <w:pPr>
        <w:pStyle w:val="NoSpacing"/>
        <w:ind w:left="3600" w:firstLine="720"/>
        <w:rPr>
          <w:rFonts w:ascii="Times New Roman" w:hAnsi="Times New Roman" w:cs="Times New Roman"/>
          <w:lang w:val="en-GB"/>
        </w:rPr>
      </w:pPr>
    </w:p>
    <w:p w14:paraId="7497608E" w14:textId="168BEC51" w:rsidR="00FA111D" w:rsidRDefault="00FA111D" w:rsidP="00FA111D">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t>Discussion of Dr Bot</w:t>
      </w:r>
      <w:r>
        <w:rPr>
          <w:rFonts w:ascii="Times New Roman" w:hAnsi="Times New Roman" w:cs="Times New Roman"/>
          <w:lang w:val="en-GB"/>
        </w:rPr>
        <w:tab/>
      </w:r>
      <w:r>
        <w:rPr>
          <w:rFonts w:ascii="Times New Roman" w:hAnsi="Times New Roman" w:cs="Times New Roman"/>
          <w:lang w:val="en-GB"/>
        </w:rPr>
        <w:tab/>
        <w:t xml:space="preserve">Interview </w:t>
      </w:r>
      <w:r>
        <w:rPr>
          <w:rFonts w:ascii="Times New Roman" w:hAnsi="Times New Roman" w:cs="Times New Roman"/>
          <w:lang w:val="en-GB"/>
        </w:rPr>
        <w:tab/>
      </w:r>
      <w:r>
        <w:rPr>
          <w:rFonts w:ascii="Times New Roman" w:hAnsi="Times New Roman" w:cs="Times New Roman"/>
          <w:lang w:val="en-GB"/>
        </w:rPr>
        <w:tab/>
        <w:t xml:space="preserve"> </w:t>
      </w:r>
      <w:r>
        <w:rPr>
          <w:rFonts w:ascii="Times New Roman" w:hAnsi="Times New Roman" w:cs="Times New Roman"/>
          <w:lang w:val="en-GB"/>
        </w:rPr>
        <w:tab/>
        <w:t>February 5</w:t>
      </w:r>
      <w:r w:rsidRPr="007B0031">
        <w:rPr>
          <w:rFonts w:ascii="Times New Roman" w:hAnsi="Times New Roman" w:cs="Times New Roman"/>
          <w:vertAlign w:val="superscript"/>
          <w:lang w:val="en-GB"/>
        </w:rPr>
        <w:t>th</w:t>
      </w:r>
      <w:r>
        <w:rPr>
          <w:rFonts w:ascii="Times New Roman" w:hAnsi="Times New Roman" w:cs="Times New Roman"/>
          <w:lang w:val="en-GB"/>
        </w:rPr>
        <w:t>, 2026</w:t>
      </w:r>
    </w:p>
    <w:p w14:paraId="5EEC94B9" w14:textId="0CB07E43" w:rsidR="00FA111D" w:rsidRDefault="00FA111D" w:rsidP="00FA111D">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Paul Morrison </w:t>
      </w:r>
    </w:p>
    <w:p w14:paraId="6E602EC1" w14:textId="1F88D1FD" w:rsidR="00FA111D" w:rsidRDefault="00FA111D" w:rsidP="00FA111D">
      <w:pPr>
        <w:pStyle w:val="NoSpacing"/>
        <w:ind w:left="3600" w:firstLine="720"/>
        <w:rPr>
          <w:rFonts w:ascii="Times New Roman" w:hAnsi="Times New Roman" w:cs="Times New Roman"/>
          <w:lang w:val="en-GB"/>
        </w:rPr>
      </w:pPr>
      <w:r>
        <w:rPr>
          <w:rFonts w:ascii="Times New Roman" w:hAnsi="Times New Roman" w:cs="Times New Roman"/>
          <w:lang w:val="en-GB"/>
        </w:rPr>
        <w:t>AI Book Review</w:t>
      </w:r>
    </w:p>
    <w:p w14:paraId="7AEE9606" w14:textId="77777777" w:rsidR="00FA111D" w:rsidRDefault="00FA111D" w:rsidP="00FA111D">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Podcast</w:t>
      </w:r>
    </w:p>
    <w:p w14:paraId="2DFE6462" w14:textId="1867BD88" w:rsidR="00FA111D" w:rsidRDefault="00FA111D" w:rsidP="00FA111D">
      <w:pPr>
        <w:pStyle w:val="NoSpacing"/>
        <w:ind w:left="3600" w:firstLine="720"/>
        <w:rPr>
          <w:rFonts w:ascii="Times New Roman" w:hAnsi="Times New Roman" w:cs="Times New Roman"/>
          <w:lang w:val="en-GB"/>
        </w:rPr>
      </w:pPr>
      <w:r>
        <w:rPr>
          <w:rFonts w:ascii="Times New Roman" w:hAnsi="Times New Roman" w:cs="Times New Roman"/>
          <w:lang w:val="en-GB"/>
        </w:rPr>
        <w:t>UK</w:t>
      </w:r>
    </w:p>
    <w:p w14:paraId="16AFE2AA" w14:textId="77777777" w:rsidR="00FA111D" w:rsidRDefault="00FA111D" w:rsidP="00E9234C">
      <w:pPr>
        <w:pStyle w:val="NoSpacing"/>
        <w:rPr>
          <w:rFonts w:ascii="Times New Roman" w:hAnsi="Times New Roman" w:cs="Times New Roman"/>
          <w:lang w:val="en-GB"/>
        </w:rPr>
      </w:pPr>
    </w:p>
    <w:p w14:paraId="02396A5A" w14:textId="54D8E2FC" w:rsidR="00E9234C" w:rsidRDefault="00E9234C" w:rsidP="00E9234C">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t>Discussion on AI,</w:t>
      </w:r>
      <w:r>
        <w:rPr>
          <w:rFonts w:ascii="Times New Roman" w:hAnsi="Times New Roman" w:cs="Times New Roman"/>
          <w:lang w:val="en-GB"/>
        </w:rPr>
        <w:tab/>
      </w:r>
      <w:r>
        <w:rPr>
          <w:rFonts w:ascii="Times New Roman" w:hAnsi="Times New Roman" w:cs="Times New Roman"/>
          <w:lang w:val="en-GB"/>
        </w:rPr>
        <w:tab/>
        <w:t>Interview</w:t>
      </w:r>
      <w:r>
        <w:rPr>
          <w:rFonts w:ascii="Times New Roman" w:hAnsi="Times New Roman" w:cs="Times New Roman"/>
          <w:lang w:val="en-GB"/>
        </w:rPr>
        <w:tab/>
      </w:r>
      <w:r>
        <w:rPr>
          <w:rFonts w:ascii="Times New Roman" w:hAnsi="Times New Roman" w:cs="Times New Roman"/>
          <w:lang w:val="en-GB"/>
        </w:rPr>
        <w:tab/>
        <w:t xml:space="preserve"> </w:t>
      </w:r>
      <w:r>
        <w:rPr>
          <w:rFonts w:ascii="Times New Roman" w:hAnsi="Times New Roman" w:cs="Times New Roman"/>
          <w:lang w:val="en-GB"/>
        </w:rPr>
        <w:tab/>
      </w:r>
      <w:r w:rsidR="00FA111D">
        <w:rPr>
          <w:rFonts w:ascii="Times New Roman" w:hAnsi="Times New Roman" w:cs="Times New Roman"/>
          <w:lang w:val="en-GB"/>
        </w:rPr>
        <w:t>February</w:t>
      </w:r>
      <w:r>
        <w:rPr>
          <w:rFonts w:ascii="Times New Roman" w:hAnsi="Times New Roman" w:cs="Times New Roman"/>
          <w:lang w:val="en-GB"/>
        </w:rPr>
        <w:t xml:space="preserve"> </w:t>
      </w:r>
      <w:r w:rsidR="00FA111D">
        <w:rPr>
          <w:rFonts w:ascii="Times New Roman" w:hAnsi="Times New Roman" w:cs="Times New Roman"/>
          <w:lang w:val="en-GB"/>
        </w:rPr>
        <w:t>6</w:t>
      </w:r>
      <w:r w:rsidRPr="007B0031">
        <w:rPr>
          <w:rFonts w:ascii="Times New Roman" w:hAnsi="Times New Roman" w:cs="Times New Roman"/>
          <w:vertAlign w:val="superscript"/>
          <w:lang w:val="en-GB"/>
        </w:rPr>
        <w:t>th</w:t>
      </w:r>
      <w:r>
        <w:rPr>
          <w:rFonts w:ascii="Times New Roman" w:hAnsi="Times New Roman" w:cs="Times New Roman"/>
          <w:lang w:val="en-GB"/>
        </w:rPr>
        <w:t>, 2026</w:t>
      </w:r>
    </w:p>
    <w:p w14:paraId="6FB19FD0" w14:textId="77777777" w:rsidR="00E9234C" w:rsidRDefault="00E9234C" w:rsidP="00E9234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Health, &amp; Ethics</w:t>
      </w:r>
      <w:r>
        <w:rPr>
          <w:rFonts w:ascii="Times New Roman" w:hAnsi="Times New Roman" w:cs="Times New Roman"/>
          <w:lang w:val="en-GB"/>
        </w:rPr>
        <w:tab/>
      </w:r>
      <w:r>
        <w:rPr>
          <w:rFonts w:ascii="Times New Roman" w:hAnsi="Times New Roman" w:cs="Times New Roman"/>
          <w:lang w:val="en-GB"/>
        </w:rPr>
        <w:tab/>
        <w:t>Synergia</w:t>
      </w:r>
    </w:p>
    <w:p w14:paraId="0C4CD359" w14:textId="77777777" w:rsidR="00E9234C" w:rsidRDefault="00E9234C" w:rsidP="00E9234C">
      <w:pPr>
        <w:pStyle w:val="NoSpacing"/>
        <w:rPr>
          <w:rFonts w:ascii="Times New Roman" w:hAnsi="Times New Roman" w:cs="Times New Roman"/>
          <w:lang w:val="en-GB"/>
        </w:rPr>
      </w:pPr>
      <w:r>
        <w:rPr>
          <w:rFonts w:ascii="Times New Roman" w:hAnsi="Times New Roman" w:cs="Times New Roman"/>
          <w:lang w:val="en-GB"/>
        </w:rPr>
        <w:lastRenderedPageBreak/>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Podcast</w:t>
      </w:r>
    </w:p>
    <w:p w14:paraId="30608775" w14:textId="2A64A6B3" w:rsidR="00E9234C" w:rsidRDefault="00E9234C" w:rsidP="00FA111D">
      <w:pPr>
        <w:pStyle w:val="NoSpacing"/>
        <w:ind w:left="3600" w:firstLine="720"/>
        <w:rPr>
          <w:rFonts w:ascii="Times New Roman" w:hAnsi="Times New Roman" w:cs="Times New Roman"/>
          <w:lang w:val="en-GB"/>
        </w:rPr>
      </w:pPr>
      <w:r>
        <w:rPr>
          <w:rFonts w:ascii="Times New Roman" w:hAnsi="Times New Roman" w:cs="Times New Roman"/>
          <w:lang w:val="en-GB"/>
        </w:rPr>
        <w:t>India</w:t>
      </w:r>
    </w:p>
    <w:p w14:paraId="31D01650" w14:textId="77777777" w:rsidR="00D32C76" w:rsidRDefault="00D32C76" w:rsidP="00FA111D">
      <w:pPr>
        <w:pStyle w:val="NoSpacing"/>
        <w:ind w:left="3600" w:firstLine="720"/>
        <w:rPr>
          <w:rFonts w:ascii="Times New Roman" w:hAnsi="Times New Roman" w:cs="Times New Roman"/>
          <w:lang w:val="en-GB"/>
        </w:rPr>
      </w:pPr>
    </w:p>
    <w:p w14:paraId="2DB27C1C" w14:textId="2E85F088" w:rsidR="00E84FAE" w:rsidRDefault="00E84FAE" w:rsidP="00E84FAE">
      <w:pPr>
        <w:pStyle w:val="NoSpacing"/>
        <w:rPr>
          <w:rFonts w:ascii="Times New Roman" w:hAnsi="Times New Roman" w:cs="Times New Roman"/>
          <w:lang w:val="en-GB"/>
        </w:rPr>
      </w:pPr>
      <w:r>
        <w:rPr>
          <w:rFonts w:ascii="Times New Roman" w:hAnsi="Times New Roman" w:cs="Times New Roman"/>
          <w:lang w:val="en-GB"/>
        </w:rPr>
        <w:t>202</w:t>
      </w:r>
      <w:r w:rsidR="00B9700A">
        <w:rPr>
          <w:rFonts w:ascii="Times New Roman" w:hAnsi="Times New Roman" w:cs="Times New Roman"/>
          <w:lang w:val="en-GB"/>
        </w:rPr>
        <w:t>6</w:t>
      </w:r>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t>Interview on Dr Bot</w:t>
      </w:r>
      <w:r>
        <w:rPr>
          <w:rFonts w:ascii="Times New Roman" w:hAnsi="Times New Roman" w:cs="Times New Roman"/>
          <w:lang w:val="en-GB"/>
        </w:rPr>
        <w:tab/>
      </w:r>
      <w:r>
        <w:rPr>
          <w:rFonts w:ascii="Times New Roman" w:hAnsi="Times New Roman" w:cs="Times New Roman"/>
          <w:lang w:val="en-GB"/>
        </w:rPr>
        <w:tab/>
        <w:t>Interview with</w:t>
      </w:r>
      <w:r>
        <w:rPr>
          <w:rFonts w:ascii="Times New Roman" w:hAnsi="Times New Roman" w:cs="Times New Roman"/>
          <w:lang w:val="en-GB"/>
        </w:rPr>
        <w:tab/>
      </w:r>
      <w:r>
        <w:rPr>
          <w:rFonts w:ascii="Times New Roman" w:hAnsi="Times New Roman" w:cs="Times New Roman"/>
          <w:lang w:val="en-GB"/>
        </w:rPr>
        <w:tab/>
      </w:r>
      <w:r w:rsidRPr="008D1E59">
        <w:rPr>
          <w:rFonts w:ascii="Times New Roman" w:hAnsi="Times New Roman" w:cs="Times New Roman"/>
          <w:lang w:val="en-GB"/>
        </w:rPr>
        <w:t xml:space="preserve"> </w:t>
      </w:r>
      <w:r>
        <w:rPr>
          <w:rFonts w:ascii="Times New Roman" w:hAnsi="Times New Roman" w:cs="Times New Roman"/>
          <w:lang w:val="en-GB"/>
        </w:rPr>
        <w:tab/>
        <w:t>February 10</w:t>
      </w:r>
      <w:r w:rsidRPr="00686802">
        <w:rPr>
          <w:rFonts w:ascii="Times New Roman" w:hAnsi="Times New Roman" w:cs="Times New Roman"/>
          <w:vertAlign w:val="superscript"/>
          <w:lang w:val="en-GB"/>
        </w:rPr>
        <w:t>th</w:t>
      </w:r>
      <w:r>
        <w:rPr>
          <w:rFonts w:ascii="Times New Roman" w:hAnsi="Times New Roman" w:cs="Times New Roman"/>
          <w:lang w:val="en-GB"/>
        </w:rPr>
        <w:t>, 202</w:t>
      </w:r>
      <w:r w:rsidR="00B9700A">
        <w:rPr>
          <w:rFonts w:ascii="Times New Roman" w:hAnsi="Times New Roman" w:cs="Times New Roman"/>
          <w:lang w:val="en-GB"/>
        </w:rPr>
        <w:t>6</w:t>
      </w:r>
    </w:p>
    <w:p w14:paraId="335013D1" w14:textId="6EEF5961" w:rsidR="00E84FAE" w:rsidRDefault="00E84FAE" w:rsidP="00E84FAE">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975B02">
        <w:rPr>
          <w:rFonts w:ascii="Times New Roman" w:hAnsi="Times New Roman" w:cs="Times New Roman"/>
          <w:lang w:val="en-GB"/>
        </w:rPr>
        <w:t>Bryan V</w:t>
      </w:r>
      <w:r w:rsidR="00F24EC6">
        <w:rPr>
          <w:rFonts w:ascii="Times New Roman" w:hAnsi="Times New Roman" w:cs="Times New Roman"/>
          <w:lang w:val="en-GB"/>
        </w:rPr>
        <w:t>artabedian</w:t>
      </w:r>
    </w:p>
    <w:p w14:paraId="22150402" w14:textId="2EF507BA" w:rsidR="00E84FAE" w:rsidRDefault="00975B02" w:rsidP="00E84FAE">
      <w:pPr>
        <w:pStyle w:val="NoSpacing"/>
        <w:ind w:left="3600" w:firstLine="720"/>
        <w:rPr>
          <w:rFonts w:ascii="Times New Roman" w:hAnsi="Times New Roman" w:cs="Times New Roman"/>
          <w:lang w:val="en-GB"/>
        </w:rPr>
      </w:pPr>
      <w:r>
        <w:rPr>
          <w:rFonts w:ascii="Times New Roman" w:hAnsi="Times New Roman" w:cs="Times New Roman"/>
          <w:lang w:val="en-GB"/>
        </w:rPr>
        <w:t>The Liminal MD</w:t>
      </w:r>
    </w:p>
    <w:p w14:paraId="1B47745B" w14:textId="77777777" w:rsidR="00E84FAE" w:rsidRDefault="00E84FAE" w:rsidP="00E84FAE">
      <w:pPr>
        <w:pStyle w:val="NoSpacing"/>
        <w:ind w:left="3600" w:firstLine="720"/>
        <w:rPr>
          <w:rFonts w:ascii="Times New Roman" w:hAnsi="Times New Roman" w:cs="Times New Roman"/>
          <w:lang w:val="en-GB"/>
        </w:rPr>
      </w:pPr>
      <w:r>
        <w:rPr>
          <w:rFonts w:ascii="Times New Roman" w:hAnsi="Times New Roman" w:cs="Times New Roman"/>
          <w:lang w:val="en-GB"/>
        </w:rPr>
        <w:t>Podcast</w:t>
      </w:r>
    </w:p>
    <w:p w14:paraId="1F47804E" w14:textId="0623C1DA" w:rsidR="00E84FAE" w:rsidRPr="008D1E59" w:rsidRDefault="00EF5111" w:rsidP="00E84FAE">
      <w:pPr>
        <w:pStyle w:val="NoSpacing"/>
        <w:ind w:left="3600" w:firstLine="720"/>
        <w:rPr>
          <w:rFonts w:ascii="Times New Roman" w:hAnsi="Times New Roman" w:cs="Times New Roman"/>
          <w:lang w:val="en-GB"/>
        </w:rPr>
      </w:pPr>
      <w:r>
        <w:rPr>
          <w:rFonts w:ascii="Times New Roman" w:hAnsi="Times New Roman" w:cs="Times New Roman"/>
          <w:lang w:val="en-GB"/>
        </w:rPr>
        <w:t>Austin, Texas,</w:t>
      </w:r>
      <w:r w:rsidR="00E84FAE">
        <w:rPr>
          <w:rFonts w:ascii="Times New Roman" w:hAnsi="Times New Roman" w:cs="Times New Roman"/>
          <w:lang w:val="en-GB"/>
        </w:rPr>
        <w:t xml:space="preserve"> U</w:t>
      </w:r>
      <w:r w:rsidR="00975B02">
        <w:rPr>
          <w:rFonts w:ascii="Times New Roman" w:hAnsi="Times New Roman" w:cs="Times New Roman"/>
          <w:lang w:val="en-GB"/>
        </w:rPr>
        <w:t>SA</w:t>
      </w:r>
    </w:p>
    <w:p w14:paraId="77C3CD93" w14:textId="77777777" w:rsidR="00E84FAE" w:rsidRDefault="00E84FAE" w:rsidP="00FA111D">
      <w:pPr>
        <w:pStyle w:val="NoSpacing"/>
        <w:ind w:left="3600" w:firstLine="720"/>
        <w:rPr>
          <w:rFonts w:ascii="Times New Roman" w:hAnsi="Times New Roman" w:cs="Times New Roman"/>
          <w:lang w:val="en-GB"/>
        </w:rPr>
      </w:pPr>
    </w:p>
    <w:p w14:paraId="5CFDDF7E" w14:textId="5168EA85" w:rsidR="00D32C76" w:rsidRDefault="00D32C76" w:rsidP="00D32C76">
      <w:pPr>
        <w:pStyle w:val="NoSpacing"/>
        <w:rPr>
          <w:rFonts w:ascii="Times New Roman" w:hAnsi="Times New Roman" w:cs="Times New Roman"/>
          <w:lang w:val="en-GB"/>
        </w:rPr>
      </w:pPr>
      <w:r>
        <w:rPr>
          <w:rFonts w:ascii="Times New Roman" w:hAnsi="Times New Roman" w:cs="Times New Roman"/>
          <w:lang w:val="en-GB"/>
        </w:rPr>
        <w:t>202</w:t>
      </w:r>
      <w:r w:rsidR="00B9700A">
        <w:rPr>
          <w:rFonts w:ascii="Times New Roman" w:hAnsi="Times New Roman" w:cs="Times New Roman"/>
          <w:lang w:val="en-GB"/>
        </w:rPr>
        <w:t>6</w:t>
      </w:r>
      <w:r>
        <w:rPr>
          <w:rFonts w:ascii="Times New Roman" w:hAnsi="Times New Roman" w:cs="Times New Roman"/>
          <w:lang w:val="en-GB"/>
        </w:rPr>
        <w:tab/>
      </w:r>
      <w:r>
        <w:rPr>
          <w:rFonts w:ascii="Times New Roman" w:hAnsi="Times New Roman" w:cs="Times New Roman"/>
          <w:lang w:val="en-GB"/>
        </w:rPr>
        <w:tab/>
        <w:t>Interview on Dr Bot</w:t>
      </w:r>
      <w:r>
        <w:rPr>
          <w:rFonts w:ascii="Times New Roman" w:hAnsi="Times New Roman" w:cs="Times New Roman"/>
          <w:lang w:val="en-GB"/>
        </w:rPr>
        <w:tab/>
      </w:r>
      <w:r>
        <w:rPr>
          <w:rFonts w:ascii="Times New Roman" w:hAnsi="Times New Roman" w:cs="Times New Roman"/>
          <w:lang w:val="en-GB"/>
        </w:rPr>
        <w:tab/>
        <w:t>Interview with</w:t>
      </w:r>
      <w:r>
        <w:rPr>
          <w:rFonts w:ascii="Times New Roman" w:hAnsi="Times New Roman" w:cs="Times New Roman"/>
          <w:lang w:val="en-GB"/>
        </w:rPr>
        <w:tab/>
      </w:r>
      <w:r>
        <w:rPr>
          <w:rFonts w:ascii="Times New Roman" w:hAnsi="Times New Roman" w:cs="Times New Roman"/>
          <w:lang w:val="en-GB"/>
        </w:rPr>
        <w:tab/>
      </w:r>
      <w:r w:rsidRPr="008D1E59">
        <w:rPr>
          <w:rFonts w:ascii="Times New Roman" w:hAnsi="Times New Roman" w:cs="Times New Roman"/>
          <w:lang w:val="en-GB"/>
        </w:rPr>
        <w:t xml:space="preserve"> </w:t>
      </w:r>
      <w:r>
        <w:rPr>
          <w:rFonts w:ascii="Times New Roman" w:hAnsi="Times New Roman" w:cs="Times New Roman"/>
          <w:lang w:val="en-GB"/>
        </w:rPr>
        <w:tab/>
        <w:t>February 11</w:t>
      </w:r>
      <w:r w:rsidRPr="00686802">
        <w:rPr>
          <w:rFonts w:ascii="Times New Roman" w:hAnsi="Times New Roman" w:cs="Times New Roman"/>
          <w:vertAlign w:val="superscript"/>
          <w:lang w:val="en-GB"/>
        </w:rPr>
        <w:t>th</w:t>
      </w:r>
      <w:r>
        <w:rPr>
          <w:rFonts w:ascii="Times New Roman" w:hAnsi="Times New Roman" w:cs="Times New Roman"/>
          <w:lang w:val="en-GB"/>
        </w:rPr>
        <w:t>, 202</w:t>
      </w:r>
      <w:r w:rsidR="00B9700A">
        <w:rPr>
          <w:rFonts w:ascii="Times New Roman" w:hAnsi="Times New Roman" w:cs="Times New Roman"/>
          <w:lang w:val="en-GB"/>
        </w:rPr>
        <w:t>6</w:t>
      </w:r>
    </w:p>
    <w:p w14:paraId="5394946A" w14:textId="6BD4CE78" w:rsidR="00D32C76" w:rsidRDefault="00D32C76" w:rsidP="00D32C76">
      <w:pPr>
        <w:pStyle w:val="NoSpacing"/>
        <w:ind w:left="3600" w:firstLine="720"/>
        <w:rPr>
          <w:rFonts w:ascii="Times New Roman" w:hAnsi="Times New Roman" w:cs="Times New Roman"/>
          <w:lang w:val="en-GB"/>
        </w:rPr>
      </w:pPr>
      <w:r>
        <w:rPr>
          <w:rFonts w:ascii="Times New Roman" w:hAnsi="Times New Roman" w:cs="Times New Roman"/>
          <w:lang w:val="en-GB"/>
        </w:rPr>
        <w:t>William Crawley</w:t>
      </w:r>
    </w:p>
    <w:p w14:paraId="1273DF5C" w14:textId="6CDF74E6" w:rsidR="00D32C76" w:rsidRDefault="00D32C76" w:rsidP="00D32C76">
      <w:pPr>
        <w:pStyle w:val="NoSpacing"/>
        <w:ind w:left="3600" w:firstLine="720"/>
        <w:rPr>
          <w:rFonts w:ascii="Times New Roman" w:hAnsi="Times New Roman" w:cs="Times New Roman"/>
          <w:lang w:val="en-GB"/>
        </w:rPr>
      </w:pPr>
      <w:r>
        <w:rPr>
          <w:rFonts w:ascii="Times New Roman" w:hAnsi="Times New Roman" w:cs="Times New Roman"/>
          <w:lang w:val="en-GB"/>
        </w:rPr>
        <w:t>NI Science Festival</w:t>
      </w:r>
    </w:p>
    <w:p w14:paraId="024C8632" w14:textId="77777777" w:rsidR="00D32C76" w:rsidRPr="008D1E59" w:rsidRDefault="00D32C76" w:rsidP="00D32C76">
      <w:pPr>
        <w:pStyle w:val="NoSpacing"/>
        <w:ind w:left="3600" w:firstLine="720"/>
        <w:rPr>
          <w:rFonts w:ascii="Times New Roman" w:hAnsi="Times New Roman" w:cs="Times New Roman"/>
          <w:lang w:val="en-GB"/>
        </w:rPr>
      </w:pPr>
      <w:r>
        <w:rPr>
          <w:rFonts w:ascii="Times New Roman" w:hAnsi="Times New Roman" w:cs="Times New Roman"/>
          <w:lang w:val="en-GB"/>
        </w:rPr>
        <w:t>Belfast, Northern Ireland, UK</w:t>
      </w:r>
    </w:p>
    <w:p w14:paraId="49C67185" w14:textId="77777777" w:rsidR="00D32C76" w:rsidRDefault="00D32C76" w:rsidP="00FA111D">
      <w:pPr>
        <w:pStyle w:val="NoSpacing"/>
        <w:ind w:left="3600" w:firstLine="720"/>
        <w:rPr>
          <w:rFonts w:ascii="Times New Roman" w:hAnsi="Times New Roman" w:cs="Times New Roman"/>
          <w:lang w:val="en-GB"/>
        </w:rPr>
      </w:pPr>
    </w:p>
    <w:p w14:paraId="3EBD535A" w14:textId="5A8DFA52" w:rsidR="0020569A" w:rsidRDefault="00D32C76" w:rsidP="00D32C76">
      <w:pPr>
        <w:pStyle w:val="NoSpacing"/>
        <w:rPr>
          <w:rFonts w:ascii="Times New Roman" w:hAnsi="Times New Roman" w:cs="Times New Roman"/>
          <w:lang w:val="en-GB"/>
        </w:rPr>
      </w:pPr>
      <w:r>
        <w:rPr>
          <w:rFonts w:ascii="Times New Roman" w:hAnsi="Times New Roman" w:cs="Times New Roman"/>
          <w:lang w:val="en-GB"/>
        </w:rPr>
        <w:t>202</w:t>
      </w:r>
      <w:r w:rsidR="00CB6993">
        <w:rPr>
          <w:rFonts w:ascii="Times New Roman" w:hAnsi="Times New Roman" w:cs="Times New Roman"/>
          <w:lang w:val="en-GB"/>
        </w:rPr>
        <w:t>6</w:t>
      </w:r>
      <w:r>
        <w:rPr>
          <w:rFonts w:ascii="Times New Roman" w:hAnsi="Times New Roman" w:cs="Times New Roman"/>
          <w:lang w:val="en-GB"/>
        </w:rPr>
        <w:tab/>
      </w:r>
      <w:r>
        <w:rPr>
          <w:rFonts w:ascii="Times New Roman" w:hAnsi="Times New Roman" w:cs="Times New Roman"/>
          <w:lang w:val="en-GB"/>
        </w:rPr>
        <w:tab/>
        <w:t>Interview on ChatGPT</w:t>
      </w:r>
      <w:r>
        <w:rPr>
          <w:rFonts w:ascii="Times New Roman" w:hAnsi="Times New Roman" w:cs="Times New Roman"/>
          <w:lang w:val="en-GB"/>
        </w:rPr>
        <w:tab/>
      </w:r>
      <w:r>
        <w:rPr>
          <w:rFonts w:ascii="Times New Roman" w:hAnsi="Times New Roman" w:cs="Times New Roman"/>
          <w:lang w:val="en-GB"/>
        </w:rPr>
        <w:tab/>
        <w:t>Interview with</w:t>
      </w:r>
      <w:r>
        <w:rPr>
          <w:rFonts w:ascii="Times New Roman" w:hAnsi="Times New Roman" w:cs="Times New Roman"/>
          <w:lang w:val="en-GB"/>
        </w:rPr>
        <w:tab/>
      </w:r>
      <w:r>
        <w:rPr>
          <w:rFonts w:ascii="Times New Roman" w:hAnsi="Times New Roman" w:cs="Times New Roman"/>
          <w:lang w:val="en-GB"/>
        </w:rPr>
        <w:tab/>
      </w:r>
      <w:r w:rsidRPr="008D1E59">
        <w:rPr>
          <w:rFonts w:ascii="Times New Roman" w:hAnsi="Times New Roman" w:cs="Times New Roman"/>
          <w:lang w:val="en-GB"/>
        </w:rPr>
        <w:t xml:space="preserve"> </w:t>
      </w:r>
      <w:r>
        <w:rPr>
          <w:rFonts w:ascii="Times New Roman" w:hAnsi="Times New Roman" w:cs="Times New Roman"/>
          <w:lang w:val="en-GB"/>
        </w:rPr>
        <w:tab/>
        <w:t>February 1</w:t>
      </w:r>
      <w:r w:rsidR="0020569A">
        <w:rPr>
          <w:rFonts w:ascii="Times New Roman" w:hAnsi="Times New Roman" w:cs="Times New Roman"/>
          <w:lang w:val="en-GB"/>
        </w:rPr>
        <w:t>2</w:t>
      </w:r>
      <w:r w:rsidRPr="00686802">
        <w:rPr>
          <w:rFonts w:ascii="Times New Roman" w:hAnsi="Times New Roman" w:cs="Times New Roman"/>
          <w:vertAlign w:val="superscript"/>
          <w:lang w:val="en-GB"/>
        </w:rPr>
        <w:t>th</w:t>
      </w:r>
      <w:r>
        <w:rPr>
          <w:rFonts w:ascii="Times New Roman" w:hAnsi="Times New Roman" w:cs="Times New Roman"/>
          <w:lang w:val="en-GB"/>
        </w:rPr>
        <w:t>, 202</w:t>
      </w:r>
      <w:r w:rsidR="00CB6993">
        <w:rPr>
          <w:rFonts w:ascii="Times New Roman" w:hAnsi="Times New Roman" w:cs="Times New Roman"/>
          <w:lang w:val="en-GB"/>
        </w:rPr>
        <w:t>6</w:t>
      </w:r>
    </w:p>
    <w:p w14:paraId="346D03C8" w14:textId="5A00D0A4" w:rsidR="00D32C76" w:rsidRDefault="0020569A" w:rsidP="0020569A">
      <w:pPr>
        <w:pStyle w:val="NoSpacing"/>
        <w:ind w:left="720" w:firstLine="720"/>
        <w:rPr>
          <w:rFonts w:ascii="Times New Roman" w:hAnsi="Times New Roman" w:cs="Times New Roman"/>
          <w:lang w:val="en-GB"/>
        </w:rPr>
      </w:pPr>
      <w:r>
        <w:rPr>
          <w:rFonts w:ascii="Times New Roman" w:hAnsi="Times New Roman" w:cs="Times New Roman"/>
          <w:lang w:val="en-GB"/>
        </w:rPr>
        <w:t>and doctors</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Torie Robinson</w:t>
      </w:r>
    </w:p>
    <w:p w14:paraId="1A0B1EF9" w14:textId="77777777" w:rsidR="0020569A" w:rsidRDefault="0020569A" w:rsidP="00D32C76">
      <w:pPr>
        <w:pStyle w:val="NoSpacing"/>
        <w:ind w:left="3600" w:firstLine="720"/>
        <w:rPr>
          <w:rFonts w:ascii="Times New Roman" w:hAnsi="Times New Roman" w:cs="Times New Roman"/>
          <w:lang w:val="en-GB"/>
        </w:rPr>
      </w:pPr>
      <w:r>
        <w:rPr>
          <w:rFonts w:ascii="Times New Roman" w:hAnsi="Times New Roman" w:cs="Times New Roman"/>
          <w:lang w:val="en-GB"/>
        </w:rPr>
        <w:t>Epilepsy Sparks</w:t>
      </w:r>
    </w:p>
    <w:p w14:paraId="3D7FAEFA" w14:textId="77777777" w:rsidR="0020569A" w:rsidRDefault="0020569A" w:rsidP="00D32C76">
      <w:pPr>
        <w:pStyle w:val="NoSpacing"/>
        <w:ind w:left="3600" w:firstLine="720"/>
        <w:rPr>
          <w:rFonts w:ascii="Times New Roman" w:hAnsi="Times New Roman" w:cs="Times New Roman"/>
          <w:lang w:val="en-GB"/>
        </w:rPr>
      </w:pPr>
      <w:r>
        <w:rPr>
          <w:rFonts w:ascii="Times New Roman" w:hAnsi="Times New Roman" w:cs="Times New Roman"/>
          <w:lang w:val="en-GB"/>
        </w:rPr>
        <w:t>Podcast</w:t>
      </w:r>
    </w:p>
    <w:p w14:paraId="32F9A93B" w14:textId="09AA52E4" w:rsidR="00D32C76" w:rsidRDefault="0020569A" w:rsidP="00D32C76">
      <w:pPr>
        <w:pStyle w:val="NoSpacing"/>
        <w:ind w:left="3600" w:firstLine="720"/>
        <w:rPr>
          <w:rFonts w:ascii="Times New Roman" w:hAnsi="Times New Roman" w:cs="Times New Roman"/>
          <w:lang w:val="en-GB"/>
        </w:rPr>
      </w:pPr>
      <w:r>
        <w:rPr>
          <w:rFonts w:ascii="Times New Roman" w:hAnsi="Times New Roman" w:cs="Times New Roman"/>
          <w:lang w:val="en-GB"/>
        </w:rPr>
        <w:t>London</w:t>
      </w:r>
      <w:r w:rsidR="00D32C76">
        <w:rPr>
          <w:rFonts w:ascii="Times New Roman" w:hAnsi="Times New Roman" w:cs="Times New Roman"/>
          <w:lang w:val="en-GB"/>
        </w:rPr>
        <w:t>, UK</w:t>
      </w:r>
    </w:p>
    <w:p w14:paraId="04876FDD" w14:textId="77777777" w:rsidR="00E21D95" w:rsidRDefault="00E21D95" w:rsidP="00D32C76">
      <w:pPr>
        <w:pStyle w:val="NoSpacing"/>
        <w:ind w:left="3600" w:firstLine="720"/>
        <w:rPr>
          <w:rFonts w:ascii="Times New Roman" w:hAnsi="Times New Roman" w:cs="Times New Roman"/>
          <w:lang w:val="en-GB"/>
        </w:rPr>
      </w:pPr>
    </w:p>
    <w:p w14:paraId="1B9B6294" w14:textId="004F6E8C" w:rsidR="00AA41ED" w:rsidRDefault="00AA41ED" w:rsidP="00AA41ED">
      <w:pPr>
        <w:pStyle w:val="NoSpacing"/>
        <w:rPr>
          <w:rFonts w:ascii="Times New Roman" w:hAnsi="Times New Roman" w:cs="Times New Roman"/>
          <w:lang w:val="en-GB"/>
        </w:rPr>
      </w:pPr>
      <w:r>
        <w:rPr>
          <w:rFonts w:ascii="Times New Roman" w:hAnsi="Times New Roman" w:cs="Times New Roman"/>
          <w:lang w:val="en-GB"/>
        </w:rPr>
        <w:t>202</w:t>
      </w:r>
      <w:r w:rsidR="00B9700A">
        <w:rPr>
          <w:rFonts w:ascii="Times New Roman" w:hAnsi="Times New Roman" w:cs="Times New Roman"/>
          <w:lang w:val="en-GB"/>
        </w:rPr>
        <w:t>6</w:t>
      </w:r>
      <w:r>
        <w:rPr>
          <w:rFonts w:ascii="Times New Roman" w:hAnsi="Times New Roman" w:cs="Times New Roman"/>
          <w:lang w:val="en-GB"/>
        </w:rPr>
        <w:tab/>
      </w:r>
      <w:r>
        <w:rPr>
          <w:rFonts w:ascii="Times New Roman" w:hAnsi="Times New Roman" w:cs="Times New Roman"/>
          <w:lang w:val="en-GB"/>
        </w:rPr>
        <w:tab/>
        <w:t>Dr Bot – Book launch</w:t>
      </w:r>
      <w:r>
        <w:rPr>
          <w:rFonts w:ascii="Times New Roman" w:hAnsi="Times New Roman" w:cs="Times New Roman"/>
          <w:lang w:val="en-GB"/>
        </w:rPr>
        <w:tab/>
      </w:r>
      <w:r w:rsidRPr="008D1E59">
        <w:rPr>
          <w:rFonts w:ascii="Times New Roman" w:hAnsi="Times New Roman" w:cs="Times New Roman"/>
          <w:lang w:val="en-GB"/>
        </w:rPr>
        <w:t xml:space="preserve"> </w:t>
      </w:r>
      <w:r>
        <w:rPr>
          <w:rFonts w:ascii="Times New Roman" w:hAnsi="Times New Roman" w:cs="Times New Roman"/>
          <w:lang w:val="en-GB"/>
        </w:rPr>
        <w:tab/>
        <w:t>Int</w:t>
      </w:r>
      <w:r w:rsidR="00850707">
        <w:rPr>
          <w:rFonts w:ascii="Times New Roman" w:hAnsi="Times New Roman" w:cs="Times New Roman"/>
          <w:lang w:val="en-GB"/>
        </w:rPr>
        <w:t>erviewe</w:t>
      </w:r>
      <w:r>
        <w:rPr>
          <w:rFonts w:ascii="Times New Roman" w:hAnsi="Times New Roman" w:cs="Times New Roman"/>
          <w:lang w:val="en-GB"/>
        </w:rPr>
        <w:t xml:space="preserve">d by </w:t>
      </w:r>
      <w:r w:rsidR="001F0BAC">
        <w:rPr>
          <w:rFonts w:ascii="Times New Roman" w:hAnsi="Times New Roman" w:cs="Times New Roman"/>
          <w:lang w:val="en-GB"/>
        </w:rPr>
        <w:t>Louise Schaper</w:t>
      </w:r>
      <w:r>
        <w:rPr>
          <w:rFonts w:ascii="Times New Roman" w:hAnsi="Times New Roman" w:cs="Times New Roman"/>
          <w:lang w:val="en-GB"/>
        </w:rPr>
        <w:t xml:space="preserve"> </w:t>
      </w:r>
      <w:r>
        <w:rPr>
          <w:rFonts w:ascii="Times New Roman" w:hAnsi="Times New Roman" w:cs="Times New Roman"/>
          <w:lang w:val="en-GB"/>
        </w:rPr>
        <w:tab/>
      </w:r>
      <w:r w:rsidR="001F0BAC">
        <w:rPr>
          <w:rFonts w:ascii="Times New Roman" w:hAnsi="Times New Roman" w:cs="Times New Roman"/>
          <w:lang w:val="en-GB"/>
        </w:rPr>
        <w:t>March 3</w:t>
      </w:r>
      <w:r w:rsidR="001F0BAC" w:rsidRPr="001F0BAC">
        <w:rPr>
          <w:rFonts w:ascii="Times New Roman" w:hAnsi="Times New Roman" w:cs="Times New Roman"/>
          <w:vertAlign w:val="superscript"/>
          <w:lang w:val="en-GB"/>
        </w:rPr>
        <w:t>rd</w:t>
      </w:r>
      <w:r w:rsidR="001F0BAC">
        <w:rPr>
          <w:rFonts w:ascii="Times New Roman" w:hAnsi="Times New Roman" w:cs="Times New Roman"/>
          <w:lang w:val="en-GB"/>
        </w:rPr>
        <w:t>,</w:t>
      </w:r>
      <w:r>
        <w:rPr>
          <w:rFonts w:ascii="Times New Roman" w:hAnsi="Times New Roman" w:cs="Times New Roman"/>
          <w:lang w:val="en-GB"/>
        </w:rPr>
        <w:t xml:space="preserve"> 202</w:t>
      </w:r>
      <w:r w:rsidR="00B9700A">
        <w:rPr>
          <w:rFonts w:ascii="Times New Roman" w:hAnsi="Times New Roman" w:cs="Times New Roman"/>
          <w:lang w:val="en-GB"/>
        </w:rPr>
        <w:t>6</w:t>
      </w:r>
    </w:p>
    <w:p w14:paraId="759EC7FC" w14:textId="6C71EBF4" w:rsidR="001F0BAC" w:rsidRDefault="00AA41ED" w:rsidP="00AA41ED">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1F0BAC">
        <w:rPr>
          <w:rFonts w:ascii="Times New Roman" w:hAnsi="Times New Roman" w:cs="Times New Roman"/>
          <w:lang w:val="en-GB"/>
        </w:rPr>
        <w:t>and recorded for ABC</w:t>
      </w:r>
    </w:p>
    <w:p w14:paraId="33218894" w14:textId="6593E400" w:rsidR="00AA41ED" w:rsidRDefault="001F0BAC" w:rsidP="001F0BAC">
      <w:pPr>
        <w:pStyle w:val="NoSpacing"/>
        <w:ind w:left="3600" w:firstLine="720"/>
        <w:rPr>
          <w:rFonts w:ascii="Times New Roman" w:hAnsi="Times New Roman" w:cs="Times New Roman"/>
          <w:lang w:val="en-GB"/>
        </w:rPr>
      </w:pPr>
      <w:r>
        <w:rPr>
          <w:rFonts w:ascii="Times New Roman" w:hAnsi="Times New Roman" w:cs="Times New Roman"/>
          <w:lang w:val="en-GB"/>
        </w:rPr>
        <w:t>Gleebooks</w:t>
      </w:r>
    </w:p>
    <w:p w14:paraId="0952B718" w14:textId="7F910E16" w:rsidR="00AA41ED" w:rsidRDefault="00AA41ED" w:rsidP="00AA41ED">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1F0BAC">
        <w:rPr>
          <w:rFonts w:ascii="Times New Roman" w:hAnsi="Times New Roman" w:cs="Times New Roman"/>
          <w:lang w:val="en-GB"/>
        </w:rPr>
        <w:t>Sydney, Australia</w:t>
      </w:r>
    </w:p>
    <w:p w14:paraId="21B443D7" w14:textId="77777777" w:rsidR="00AA41ED" w:rsidRDefault="00AA41ED" w:rsidP="00D32C76">
      <w:pPr>
        <w:pStyle w:val="NoSpacing"/>
        <w:ind w:left="3600" w:firstLine="720"/>
        <w:rPr>
          <w:rFonts w:ascii="Times New Roman" w:hAnsi="Times New Roman" w:cs="Times New Roman"/>
          <w:lang w:val="en-GB"/>
        </w:rPr>
      </w:pPr>
    </w:p>
    <w:p w14:paraId="5B1345FA" w14:textId="44A32E83" w:rsidR="00AA41ED" w:rsidRDefault="00AA41ED" w:rsidP="00AA41ED">
      <w:pPr>
        <w:pStyle w:val="NoSpacing"/>
        <w:rPr>
          <w:rFonts w:ascii="Times New Roman" w:hAnsi="Times New Roman" w:cs="Times New Roman"/>
          <w:lang w:val="en-GB"/>
        </w:rPr>
      </w:pPr>
      <w:r>
        <w:rPr>
          <w:rFonts w:ascii="Times New Roman" w:hAnsi="Times New Roman" w:cs="Times New Roman"/>
          <w:lang w:val="en-GB"/>
        </w:rPr>
        <w:t>202</w:t>
      </w:r>
      <w:r w:rsidR="00CB6993">
        <w:rPr>
          <w:rFonts w:ascii="Times New Roman" w:hAnsi="Times New Roman" w:cs="Times New Roman"/>
          <w:lang w:val="en-GB"/>
        </w:rPr>
        <w:t>6</w:t>
      </w:r>
      <w:r>
        <w:rPr>
          <w:rFonts w:ascii="Times New Roman" w:hAnsi="Times New Roman" w:cs="Times New Roman"/>
          <w:lang w:val="en-GB"/>
        </w:rPr>
        <w:t xml:space="preserve"> </w:t>
      </w:r>
      <w:r>
        <w:rPr>
          <w:rFonts w:ascii="Times New Roman" w:hAnsi="Times New Roman" w:cs="Times New Roman"/>
          <w:lang w:val="en-GB"/>
        </w:rPr>
        <w:tab/>
      </w:r>
      <w:r>
        <w:rPr>
          <w:rFonts w:ascii="Times New Roman" w:hAnsi="Times New Roman" w:cs="Times New Roman"/>
          <w:lang w:val="en-GB"/>
        </w:rPr>
        <w:tab/>
        <w:t>Dr Bot – Book launch</w:t>
      </w:r>
      <w:r>
        <w:rPr>
          <w:rFonts w:ascii="Times New Roman" w:hAnsi="Times New Roman" w:cs="Times New Roman"/>
          <w:lang w:val="en-GB"/>
        </w:rPr>
        <w:tab/>
      </w:r>
      <w:r w:rsidRPr="008D1E59">
        <w:rPr>
          <w:rFonts w:ascii="Times New Roman" w:hAnsi="Times New Roman" w:cs="Times New Roman"/>
          <w:lang w:val="en-GB"/>
        </w:rPr>
        <w:t xml:space="preserve"> </w:t>
      </w:r>
      <w:r>
        <w:rPr>
          <w:rFonts w:ascii="Times New Roman" w:hAnsi="Times New Roman" w:cs="Times New Roman"/>
          <w:lang w:val="en-GB"/>
        </w:rPr>
        <w:tab/>
        <w:t>Int</w:t>
      </w:r>
      <w:r w:rsidR="00850707">
        <w:rPr>
          <w:rFonts w:ascii="Times New Roman" w:hAnsi="Times New Roman" w:cs="Times New Roman"/>
          <w:lang w:val="en-GB"/>
        </w:rPr>
        <w:t>erviewe</w:t>
      </w:r>
      <w:r>
        <w:rPr>
          <w:rFonts w:ascii="Times New Roman" w:hAnsi="Times New Roman" w:cs="Times New Roman"/>
          <w:lang w:val="en-GB"/>
        </w:rPr>
        <w:t xml:space="preserve">d by </w:t>
      </w:r>
      <w:r w:rsidR="00F64735">
        <w:rPr>
          <w:rFonts w:ascii="Times New Roman" w:hAnsi="Times New Roman" w:cs="Times New Roman"/>
          <w:lang w:val="en-GB"/>
        </w:rPr>
        <w:t>Louise</w:t>
      </w:r>
      <w:r w:rsidR="001F0BAC">
        <w:rPr>
          <w:rFonts w:ascii="Times New Roman" w:hAnsi="Times New Roman" w:cs="Times New Roman"/>
          <w:lang w:val="en-GB"/>
        </w:rPr>
        <w:t xml:space="preserve"> Schaper</w:t>
      </w:r>
      <w:r>
        <w:rPr>
          <w:rFonts w:ascii="Times New Roman" w:hAnsi="Times New Roman" w:cs="Times New Roman"/>
          <w:lang w:val="en-GB"/>
        </w:rPr>
        <w:t xml:space="preserve"> </w:t>
      </w:r>
      <w:r>
        <w:rPr>
          <w:rFonts w:ascii="Times New Roman" w:hAnsi="Times New Roman" w:cs="Times New Roman"/>
          <w:lang w:val="en-GB"/>
        </w:rPr>
        <w:tab/>
      </w:r>
      <w:r w:rsidR="00F64735">
        <w:rPr>
          <w:rFonts w:ascii="Times New Roman" w:hAnsi="Times New Roman" w:cs="Times New Roman"/>
          <w:lang w:val="en-GB"/>
        </w:rPr>
        <w:t>March</w:t>
      </w:r>
      <w:r>
        <w:rPr>
          <w:rFonts w:ascii="Times New Roman" w:hAnsi="Times New Roman" w:cs="Times New Roman"/>
          <w:lang w:val="en-GB"/>
        </w:rPr>
        <w:t xml:space="preserve"> 1</w:t>
      </w:r>
      <w:r w:rsidR="00F64735">
        <w:rPr>
          <w:rFonts w:ascii="Times New Roman" w:hAnsi="Times New Roman" w:cs="Times New Roman"/>
          <w:lang w:val="en-GB"/>
        </w:rPr>
        <w:t>0</w:t>
      </w:r>
      <w:r w:rsidRPr="0094216C">
        <w:rPr>
          <w:rFonts w:ascii="Times New Roman" w:hAnsi="Times New Roman" w:cs="Times New Roman"/>
          <w:vertAlign w:val="superscript"/>
          <w:lang w:val="en-GB"/>
        </w:rPr>
        <w:t>th</w:t>
      </w:r>
      <w:r>
        <w:rPr>
          <w:rFonts w:ascii="Times New Roman" w:hAnsi="Times New Roman" w:cs="Times New Roman"/>
          <w:lang w:val="en-GB"/>
        </w:rPr>
        <w:t>, 202</w:t>
      </w:r>
      <w:r w:rsidR="00B9700A">
        <w:rPr>
          <w:rFonts w:ascii="Times New Roman" w:hAnsi="Times New Roman" w:cs="Times New Roman"/>
          <w:lang w:val="en-GB"/>
        </w:rPr>
        <w:t>6</w:t>
      </w:r>
    </w:p>
    <w:p w14:paraId="2C1D1988" w14:textId="44FE833B" w:rsidR="00AA41ED" w:rsidRDefault="00AA41ED" w:rsidP="00F64735">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1F0BAC">
        <w:rPr>
          <w:rFonts w:ascii="Times New Roman" w:hAnsi="Times New Roman" w:cs="Times New Roman"/>
          <w:lang w:val="en-GB"/>
        </w:rPr>
        <w:t>Mary Martin Books</w:t>
      </w:r>
    </w:p>
    <w:p w14:paraId="73694C59" w14:textId="295BBF7A" w:rsidR="00AA41ED" w:rsidRDefault="00AA41ED" w:rsidP="00AA41ED">
      <w:pPr>
        <w:pStyle w:val="NoSpacing"/>
        <w:ind w:left="720" w:firstLine="72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B9700A">
        <w:rPr>
          <w:rFonts w:ascii="Times New Roman" w:hAnsi="Times New Roman" w:cs="Times New Roman"/>
          <w:lang w:val="en-GB"/>
        </w:rPr>
        <w:t>Melbourne</w:t>
      </w:r>
      <w:r>
        <w:rPr>
          <w:rFonts w:ascii="Times New Roman" w:hAnsi="Times New Roman" w:cs="Times New Roman"/>
          <w:lang w:val="en-GB"/>
        </w:rPr>
        <w:t xml:space="preserve">, </w:t>
      </w:r>
      <w:r w:rsidR="00F64735">
        <w:rPr>
          <w:rFonts w:ascii="Times New Roman" w:hAnsi="Times New Roman" w:cs="Times New Roman"/>
          <w:lang w:val="en-GB"/>
        </w:rPr>
        <w:t>Australia</w:t>
      </w:r>
    </w:p>
    <w:p w14:paraId="3EEE67DC" w14:textId="77777777" w:rsidR="00AA41ED" w:rsidRDefault="00AA41ED" w:rsidP="00D32C76">
      <w:pPr>
        <w:pStyle w:val="NoSpacing"/>
        <w:ind w:left="3600" w:firstLine="720"/>
        <w:rPr>
          <w:rFonts w:ascii="Times New Roman" w:hAnsi="Times New Roman" w:cs="Times New Roman"/>
          <w:lang w:val="en-GB"/>
        </w:rPr>
      </w:pPr>
    </w:p>
    <w:p w14:paraId="75F9A9CA" w14:textId="4CF0E667" w:rsidR="0078391B" w:rsidRDefault="0019133D" w:rsidP="009A01C2">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t xml:space="preserve">AI and Ethics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78391B">
        <w:rPr>
          <w:rFonts w:ascii="Times New Roman" w:hAnsi="Times New Roman" w:cs="Times New Roman"/>
          <w:lang w:val="en-GB"/>
        </w:rPr>
        <w:t>Biomedical Ethics Podcast</w:t>
      </w:r>
      <w:r w:rsidR="006C3A0E">
        <w:rPr>
          <w:rFonts w:ascii="Times New Roman" w:hAnsi="Times New Roman" w:cs="Times New Roman"/>
          <w:lang w:val="en-GB"/>
        </w:rPr>
        <w:tab/>
        <w:t>March 17</w:t>
      </w:r>
      <w:r w:rsidR="006C3A0E" w:rsidRPr="006C3A0E">
        <w:rPr>
          <w:rFonts w:ascii="Times New Roman" w:hAnsi="Times New Roman" w:cs="Times New Roman"/>
          <w:vertAlign w:val="superscript"/>
          <w:lang w:val="en-GB"/>
        </w:rPr>
        <w:t>th</w:t>
      </w:r>
      <w:r w:rsidR="006C3A0E">
        <w:rPr>
          <w:rFonts w:ascii="Times New Roman" w:hAnsi="Times New Roman" w:cs="Times New Roman"/>
          <w:lang w:val="en-GB"/>
        </w:rPr>
        <w:t>, 2026</w:t>
      </w:r>
    </w:p>
    <w:p w14:paraId="4D9EB1FA" w14:textId="77777777" w:rsidR="0078391B" w:rsidRDefault="0078391B" w:rsidP="0078391B">
      <w:pPr>
        <w:pStyle w:val="NoSpacing"/>
        <w:ind w:left="3600" w:firstLine="720"/>
        <w:rPr>
          <w:rFonts w:ascii="Times New Roman" w:hAnsi="Times New Roman" w:cs="Times New Roman"/>
        </w:rPr>
      </w:pPr>
      <w:r w:rsidRPr="00660243">
        <w:rPr>
          <w:rFonts w:ascii="Times New Roman" w:hAnsi="Times New Roman" w:cs="Times New Roman"/>
        </w:rPr>
        <w:t xml:space="preserve">Yong Loo Lin </w:t>
      </w:r>
    </w:p>
    <w:p w14:paraId="10038D91" w14:textId="3D49A729" w:rsidR="0078391B" w:rsidRDefault="0078391B" w:rsidP="0078391B">
      <w:pPr>
        <w:pStyle w:val="NoSpacing"/>
        <w:ind w:left="3600" w:firstLine="720"/>
        <w:rPr>
          <w:rFonts w:ascii="Times New Roman" w:hAnsi="Times New Roman" w:cs="Times New Roman"/>
        </w:rPr>
      </w:pPr>
      <w:r w:rsidRPr="00660243">
        <w:rPr>
          <w:rFonts w:ascii="Times New Roman" w:hAnsi="Times New Roman" w:cs="Times New Roman"/>
        </w:rPr>
        <w:t>School of Medicine</w:t>
      </w:r>
    </w:p>
    <w:p w14:paraId="3C8ACF7D" w14:textId="77777777" w:rsidR="006C3A0E" w:rsidRDefault="0078391B" w:rsidP="0078391B">
      <w:pPr>
        <w:pStyle w:val="NoSpacing"/>
        <w:ind w:left="3600" w:firstLine="720"/>
        <w:rPr>
          <w:rFonts w:ascii="Times New Roman" w:hAnsi="Times New Roman" w:cs="Times New Roman"/>
        </w:rPr>
      </w:pPr>
      <w:r w:rsidRPr="00660243">
        <w:rPr>
          <w:rFonts w:ascii="Times New Roman" w:hAnsi="Times New Roman" w:cs="Times New Roman"/>
        </w:rPr>
        <w:t xml:space="preserve">National University </w:t>
      </w:r>
    </w:p>
    <w:p w14:paraId="7360F80E" w14:textId="3D2E8400" w:rsidR="0019133D" w:rsidRDefault="0078391B" w:rsidP="0078391B">
      <w:pPr>
        <w:pStyle w:val="NoSpacing"/>
        <w:ind w:left="3600" w:firstLine="720"/>
        <w:rPr>
          <w:rFonts w:ascii="Times New Roman" w:hAnsi="Times New Roman" w:cs="Times New Roman"/>
        </w:rPr>
      </w:pPr>
      <w:r w:rsidRPr="00660243">
        <w:rPr>
          <w:rFonts w:ascii="Times New Roman" w:hAnsi="Times New Roman" w:cs="Times New Roman"/>
        </w:rPr>
        <w:t>Singapore</w:t>
      </w:r>
    </w:p>
    <w:p w14:paraId="7E46D155" w14:textId="77777777" w:rsidR="00512916" w:rsidRDefault="00512916" w:rsidP="0078391B">
      <w:pPr>
        <w:pStyle w:val="NoSpacing"/>
        <w:ind w:left="3600" w:firstLine="720"/>
        <w:rPr>
          <w:rFonts w:ascii="Times New Roman" w:hAnsi="Times New Roman" w:cs="Times New Roman"/>
        </w:rPr>
      </w:pPr>
    </w:p>
    <w:p w14:paraId="7BAD819E" w14:textId="1331CC1C" w:rsidR="00512916" w:rsidRDefault="00512916" w:rsidP="00512916">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r>
      <w:r w:rsidR="00EB5EF3">
        <w:rPr>
          <w:rFonts w:ascii="Times New Roman" w:hAnsi="Times New Roman" w:cs="Times New Roman"/>
          <w:lang w:val="en-GB"/>
        </w:rPr>
        <w:t>AI and th</w:t>
      </w:r>
      <w:r>
        <w:rPr>
          <w:rFonts w:ascii="Times New Roman" w:hAnsi="Times New Roman" w:cs="Times New Roman"/>
          <w:lang w:val="en-GB"/>
        </w:rPr>
        <w:t>e future of healthcare</w:t>
      </w:r>
      <w:r>
        <w:rPr>
          <w:rFonts w:ascii="Times New Roman" w:hAnsi="Times New Roman" w:cs="Times New Roman"/>
          <w:lang w:val="en-GB"/>
        </w:rPr>
        <w:tab/>
        <w:t xml:space="preserve">With </w:t>
      </w:r>
      <w:r w:rsidR="00050B31">
        <w:rPr>
          <w:rFonts w:ascii="Times New Roman" w:hAnsi="Times New Roman" w:cs="Times New Roman"/>
          <w:lang w:val="en-GB"/>
        </w:rPr>
        <w:t>Richard Susskind</w:t>
      </w:r>
      <w:r w:rsidR="00050B31">
        <w:rPr>
          <w:rFonts w:ascii="Times New Roman" w:hAnsi="Times New Roman" w:cs="Times New Roman"/>
          <w:lang w:val="en-GB"/>
        </w:rPr>
        <w:tab/>
      </w:r>
      <w:r>
        <w:rPr>
          <w:rFonts w:ascii="Times New Roman" w:hAnsi="Times New Roman" w:cs="Times New Roman"/>
          <w:lang w:val="en-GB"/>
        </w:rPr>
        <w:tab/>
        <w:t xml:space="preserve">March </w:t>
      </w:r>
      <w:r w:rsidR="00050B31">
        <w:rPr>
          <w:rFonts w:ascii="Times New Roman" w:hAnsi="Times New Roman" w:cs="Times New Roman"/>
          <w:lang w:val="en-GB"/>
        </w:rPr>
        <w:t>25</w:t>
      </w:r>
      <w:r w:rsidRPr="006C3A0E">
        <w:rPr>
          <w:rFonts w:ascii="Times New Roman" w:hAnsi="Times New Roman" w:cs="Times New Roman"/>
          <w:vertAlign w:val="superscript"/>
          <w:lang w:val="en-GB"/>
        </w:rPr>
        <w:t>th</w:t>
      </w:r>
      <w:r>
        <w:rPr>
          <w:rFonts w:ascii="Times New Roman" w:hAnsi="Times New Roman" w:cs="Times New Roman"/>
          <w:lang w:val="en-GB"/>
        </w:rPr>
        <w:t>, 2026</w:t>
      </w:r>
    </w:p>
    <w:p w14:paraId="4A527D57" w14:textId="5D93D443" w:rsidR="00512916" w:rsidRDefault="00050B31" w:rsidP="00512916">
      <w:pPr>
        <w:pStyle w:val="NoSpacing"/>
        <w:ind w:left="3600" w:firstLine="720"/>
        <w:rPr>
          <w:rFonts w:ascii="Times New Roman" w:hAnsi="Times New Roman" w:cs="Times New Roman"/>
        </w:rPr>
      </w:pPr>
      <w:r>
        <w:rPr>
          <w:rFonts w:ascii="Times New Roman" w:hAnsi="Times New Roman" w:cs="Times New Roman"/>
        </w:rPr>
        <w:t>Joint book event</w:t>
      </w:r>
    </w:p>
    <w:p w14:paraId="4FC9A080" w14:textId="68AEF53C" w:rsidR="00512916" w:rsidRDefault="00050B31" w:rsidP="00512916">
      <w:pPr>
        <w:pStyle w:val="NoSpacing"/>
        <w:ind w:left="3600" w:firstLine="720"/>
        <w:rPr>
          <w:rFonts w:ascii="Times New Roman" w:hAnsi="Times New Roman" w:cs="Times New Roman"/>
        </w:rPr>
      </w:pPr>
      <w:r>
        <w:rPr>
          <w:rFonts w:ascii="Times New Roman" w:hAnsi="Times New Roman" w:cs="Times New Roman"/>
        </w:rPr>
        <w:t>Oxford Literary Festival</w:t>
      </w:r>
    </w:p>
    <w:p w14:paraId="59431F9B" w14:textId="502E6697" w:rsidR="00050B31" w:rsidRDefault="00E77063" w:rsidP="00512916">
      <w:pPr>
        <w:pStyle w:val="NoSpacing"/>
        <w:ind w:left="3600" w:firstLine="720"/>
        <w:rPr>
          <w:rFonts w:ascii="Times New Roman" w:hAnsi="Times New Roman" w:cs="Times New Roman"/>
        </w:rPr>
      </w:pPr>
      <w:r>
        <w:rPr>
          <w:rFonts w:ascii="Times New Roman" w:hAnsi="Times New Roman" w:cs="Times New Roman"/>
        </w:rPr>
        <w:t xml:space="preserve">Oxford </w:t>
      </w:r>
      <w:r w:rsidR="00050B31">
        <w:rPr>
          <w:rFonts w:ascii="Times New Roman" w:hAnsi="Times New Roman" w:cs="Times New Roman"/>
        </w:rPr>
        <w:t>Martin School</w:t>
      </w:r>
    </w:p>
    <w:p w14:paraId="1DE6D665" w14:textId="764B4AF2" w:rsidR="00050B31" w:rsidRDefault="00050B31" w:rsidP="00512916">
      <w:pPr>
        <w:pStyle w:val="NoSpacing"/>
        <w:ind w:left="3600" w:firstLine="720"/>
        <w:rPr>
          <w:rFonts w:ascii="Times New Roman" w:hAnsi="Times New Roman" w:cs="Times New Roman"/>
          <w:lang w:val="en-GB"/>
        </w:rPr>
      </w:pPr>
      <w:r>
        <w:rPr>
          <w:rFonts w:ascii="Times New Roman" w:hAnsi="Times New Roman" w:cs="Times New Roman"/>
        </w:rPr>
        <w:t>Oxford, UK</w:t>
      </w:r>
    </w:p>
    <w:p w14:paraId="5F79E42F" w14:textId="77777777" w:rsidR="0019133D" w:rsidRDefault="0019133D" w:rsidP="009A01C2">
      <w:pPr>
        <w:pStyle w:val="NoSpacing"/>
        <w:rPr>
          <w:rFonts w:ascii="Times New Roman" w:hAnsi="Times New Roman" w:cs="Times New Roman"/>
          <w:lang w:val="en-GB"/>
        </w:rPr>
      </w:pPr>
    </w:p>
    <w:p w14:paraId="50327F85" w14:textId="616365EA" w:rsidR="009A01C2" w:rsidRDefault="000E0B5F" w:rsidP="009A01C2">
      <w:pPr>
        <w:pStyle w:val="NoSpacing"/>
        <w:rPr>
          <w:rFonts w:ascii="Times New Roman" w:hAnsi="Times New Roman" w:cs="Times New Roman"/>
          <w:lang w:val="en-GB"/>
        </w:rPr>
      </w:pPr>
      <w:r>
        <w:rPr>
          <w:rFonts w:ascii="Times New Roman" w:hAnsi="Times New Roman" w:cs="Times New Roman"/>
          <w:lang w:val="en-GB"/>
        </w:rPr>
        <w:t>202</w:t>
      </w:r>
      <w:r w:rsidR="00F24B71">
        <w:rPr>
          <w:rFonts w:ascii="Times New Roman" w:hAnsi="Times New Roman" w:cs="Times New Roman"/>
          <w:lang w:val="en-GB"/>
        </w:rPr>
        <w:t>6</w:t>
      </w:r>
      <w:r>
        <w:rPr>
          <w:rFonts w:ascii="Times New Roman" w:hAnsi="Times New Roman" w:cs="Times New Roman"/>
          <w:lang w:val="en-GB"/>
        </w:rPr>
        <w:tab/>
      </w:r>
      <w:r>
        <w:rPr>
          <w:rFonts w:ascii="Times New Roman" w:hAnsi="Times New Roman" w:cs="Times New Roman"/>
          <w:lang w:val="en-GB"/>
        </w:rPr>
        <w:tab/>
      </w:r>
      <w:r w:rsidR="009A01C2">
        <w:rPr>
          <w:rFonts w:ascii="Times New Roman" w:hAnsi="Times New Roman" w:cs="Times New Roman"/>
          <w:lang w:val="en-GB"/>
        </w:rPr>
        <w:t>Dr Bot – Book launch</w:t>
      </w:r>
      <w:r w:rsidR="009A01C2">
        <w:rPr>
          <w:rFonts w:ascii="Times New Roman" w:hAnsi="Times New Roman" w:cs="Times New Roman"/>
          <w:lang w:val="en-GB"/>
        </w:rPr>
        <w:tab/>
      </w:r>
      <w:r w:rsidR="009A01C2">
        <w:rPr>
          <w:rFonts w:ascii="Times New Roman" w:hAnsi="Times New Roman" w:cs="Times New Roman"/>
          <w:lang w:val="en-GB"/>
        </w:rPr>
        <w:tab/>
      </w:r>
      <w:r>
        <w:rPr>
          <w:rFonts w:ascii="Times New Roman" w:hAnsi="Times New Roman" w:cs="Times New Roman"/>
          <w:lang w:val="en-GB"/>
        </w:rPr>
        <w:t xml:space="preserve">Introduced by the Taoiseach </w:t>
      </w:r>
      <w:r>
        <w:rPr>
          <w:rFonts w:ascii="Times New Roman" w:hAnsi="Times New Roman" w:cs="Times New Roman"/>
          <w:lang w:val="en-GB"/>
        </w:rPr>
        <w:tab/>
      </w:r>
      <w:r w:rsidR="0078391B">
        <w:rPr>
          <w:rFonts w:ascii="Times New Roman" w:hAnsi="Times New Roman" w:cs="Times New Roman"/>
          <w:lang w:val="en-GB"/>
        </w:rPr>
        <w:t>April 15</w:t>
      </w:r>
      <w:r w:rsidR="0078391B" w:rsidRPr="0078391B">
        <w:rPr>
          <w:rFonts w:ascii="Times New Roman" w:hAnsi="Times New Roman" w:cs="Times New Roman"/>
          <w:vertAlign w:val="superscript"/>
          <w:lang w:val="en-GB"/>
        </w:rPr>
        <w:t>th</w:t>
      </w:r>
      <w:r w:rsidR="0078391B">
        <w:rPr>
          <w:rFonts w:ascii="Times New Roman" w:hAnsi="Times New Roman" w:cs="Times New Roman"/>
          <w:lang w:val="en-GB"/>
        </w:rPr>
        <w:t>,</w:t>
      </w:r>
      <w:r w:rsidR="00F24B71">
        <w:rPr>
          <w:rFonts w:ascii="Times New Roman" w:hAnsi="Times New Roman" w:cs="Times New Roman"/>
          <w:lang w:val="en-GB"/>
        </w:rPr>
        <w:t xml:space="preserve"> </w:t>
      </w:r>
      <w:r w:rsidR="009A01C2">
        <w:rPr>
          <w:rFonts w:ascii="Times New Roman" w:hAnsi="Times New Roman" w:cs="Times New Roman"/>
          <w:lang w:val="en-GB"/>
        </w:rPr>
        <w:t>202</w:t>
      </w:r>
      <w:r w:rsidR="00F24B71">
        <w:rPr>
          <w:rFonts w:ascii="Times New Roman" w:hAnsi="Times New Roman" w:cs="Times New Roman"/>
          <w:lang w:val="en-GB"/>
        </w:rPr>
        <w:t>6</w:t>
      </w:r>
    </w:p>
    <w:p w14:paraId="271DDF04" w14:textId="36CA4A42" w:rsidR="000E0B5F" w:rsidRDefault="009A01C2" w:rsidP="009A01C2">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0E0B5F">
        <w:rPr>
          <w:rFonts w:ascii="Times New Roman" w:hAnsi="Times New Roman" w:cs="Times New Roman"/>
          <w:lang w:val="en-GB"/>
        </w:rPr>
        <w:t>(Irish Prime Minister)</w:t>
      </w:r>
    </w:p>
    <w:p w14:paraId="6346C560" w14:textId="4BA8F556" w:rsidR="000E0B5F" w:rsidRDefault="000E0B5F" w:rsidP="009A01C2">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Michael Martin</w:t>
      </w:r>
    </w:p>
    <w:p w14:paraId="55F4399B" w14:textId="4DCB7F96" w:rsidR="009A01C2" w:rsidRPr="00425384" w:rsidRDefault="009A01C2" w:rsidP="009A01C2">
      <w:pPr>
        <w:pStyle w:val="NoSpacing"/>
        <w:rPr>
          <w:rFonts w:ascii="Times New Roman" w:hAnsi="Times New Roman" w:cs="Times New Roman"/>
          <w:lang w:val="en-IE"/>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0E0B5F">
        <w:rPr>
          <w:rFonts w:ascii="Times New Roman" w:hAnsi="Times New Roman" w:cs="Times New Roman"/>
          <w:lang w:val="en-GB"/>
        </w:rPr>
        <w:tab/>
      </w:r>
      <w:r w:rsidR="000E0B5F">
        <w:rPr>
          <w:rFonts w:ascii="Times New Roman" w:hAnsi="Times New Roman" w:cs="Times New Roman"/>
          <w:lang w:val="en-GB"/>
        </w:rPr>
        <w:tab/>
      </w:r>
      <w:r w:rsidR="000E0B5F" w:rsidRPr="00425384">
        <w:rPr>
          <w:rFonts w:ascii="Times New Roman" w:hAnsi="Times New Roman" w:cs="Times New Roman"/>
          <w:lang w:val="en-IE"/>
        </w:rPr>
        <w:t>Hodges Figgis</w:t>
      </w:r>
    </w:p>
    <w:p w14:paraId="1552CB06" w14:textId="78CA38A8" w:rsidR="009A01C2" w:rsidRDefault="000E0B5F" w:rsidP="009A01C2">
      <w:pPr>
        <w:pStyle w:val="NoSpacing"/>
        <w:ind w:left="3600" w:firstLine="720"/>
        <w:rPr>
          <w:rFonts w:ascii="Times New Roman" w:hAnsi="Times New Roman" w:cs="Times New Roman"/>
          <w:lang w:val="en-IE"/>
        </w:rPr>
      </w:pPr>
      <w:r w:rsidRPr="00425384">
        <w:rPr>
          <w:rFonts w:ascii="Times New Roman" w:hAnsi="Times New Roman" w:cs="Times New Roman"/>
          <w:lang w:val="en-IE"/>
        </w:rPr>
        <w:t>Dublin,</w:t>
      </w:r>
      <w:r w:rsidR="009A01C2" w:rsidRPr="00425384">
        <w:rPr>
          <w:rFonts w:ascii="Times New Roman" w:hAnsi="Times New Roman" w:cs="Times New Roman"/>
          <w:lang w:val="en-IE"/>
        </w:rPr>
        <w:t xml:space="preserve"> </w:t>
      </w:r>
      <w:r w:rsidRPr="00425384">
        <w:rPr>
          <w:rFonts w:ascii="Times New Roman" w:hAnsi="Times New Roman" w:cs="Times New Roman"/>
          <w:lang w:val="en-IE"/>
        </w:rPr>
        <w:t>Ireland</w:t>
      </w:r>
    </w:p>
    <w:p w14:paraId="424C401A" w14:textId="77777777" w:rsidR="00FD7CCA" w:rsidRPr="00425384" w:rsidRDefault="00FD7CCA" w:rsidP="009A01C2">
      <w:pPr>
        <w:pStyle w:val="NoSpacing"/>
        <w:ind w:left="3600" w:firstLine="720"/>
        <w:rPr>
          <w:rFonts w:ascii="Times New Roman" w:hAnsi="Times New Roman" w:cs="Times New Roman"/>
          <w:lang w:val="en-IE"/>
        </w:rPr>
      </w:pPr>
    </w:p>
    <w:p w14:paraId="7618E91F" w14:textId="646A7631" w:rsidR="00FD7CCA" w:rsidRDefault="00FD7CCA" w:rsidP="00FD7CCA">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t>AI in</w:t>
      </w:r>
      <w:r w:rsidR="004D4AEF">
        <w:rPr>
          <w:rFonts w:ascii="Times New Roman" w:hAnsi="Times New Roman" w:cs="Times New Roman"/>
          <w:lang w:val="en-GB"/>
        </w:rPr>
        <w:t xml:space="preserve"> healthcare</w:t>
      </w:r>
      <w:r>
        <w:rPr>
          <w:rFonts w:ascii="Times New Roman" w:hAnsi="Times New Roman" w:cs="Times New Roman"/>
          <w:lang w:val="en-GB"/>
        </w:rPr>
        <w:tab/>
      </w:r>
      <w:r w:rsidR="007D4C6C">
        <w:rPr>
          <w:rFonts w:ascii="Times New Roman" w:hAnsi="Times New Roman" w:cs="Times New Roman"/>
          <w:lang w:val="en-GB"/>
        </w:rPr>
        <w:tab/>
      </w:r>
      <w:r w:rsidR="007D4C6C">
        <w:rPr>
          <w:rFonts w:ascii="Times New Roman" w:hAnsi="Times New Roman" w:cs="Times New Roman"/>
          <w:lang w:val="en-GB"/>
        </w:rPr>
        <w:tab/>
      </w:r>
      <w:r w:rsidR="004D4AEF">
        <w:rPr>
          <w:rFonts w:ascii="Times New Roman" w:hAnsi="Times New Roman" w:cs="Times New Roman"/>
          <w:lang w:val="en-GB"/>
        </w:rPr>
        <w:t>Interview with Richard Lander</w:t>
      </w:r>
      <w:r>
        <w:rPr>
          <w:rFonts w:ascii="Times New Roman" w:hAnsi="Times New Roman" w:cs="Times New Roman"/>
          <w:lang w:val="en-GB"/>
        </w:rPr>
        <w:tab/>
        <w:t xml:space="preserve">April </w:t>
      </w:r>
      <w:r w:rsidR="004D4AEF">
        <w:rPr>
          <w:rFonts w:ascii="Times New Roman" w:hAnsi="Times New Roman" w:cs="Times New Roman"/>
          <w:lang w:val="en-GB"/>
        </w:rPr>
        <w:t>28</w:t>
      </w:r>
      <w:r w:rsidRPr="0078391B">
        <w:rPr>
          <w:rFonts w:ascii="Times New Roman" w:hAnsi="Times New Roman" w:cs="Times New Roman"/>
          <w:vertAlign w:val="superscript"/>
          <w:lang w:val="en-GB"/>
        </w:rPr>
        <w:t>th</w:t>
      </w:r>
      <w:r>
        <w:rPr>
          <w:rFonts w:ascii="Times New Roman" w:hAnsi="Times New Roman" w:cs="Times New Roman"/>
          <w:lang w:val="en-GB"/>
        </w:rPr>
        <w:t>, 2026</w:t>
      </w:r>
    </w:p>
    <w:p w14:paraId="34B44179" w14:textId="24CCE3D3" w:rsidR="00FD7CCA" w:rsidRDefault="00FD7CCA" w:rsidP="00FD7CCA">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4D4AEF">
        <w:rPr>
          <w:rFonts w:ascii="Times New Roman" w:hAnsi="Times New Roman" w:cs="Times New Roman"/>
          <w:lang w:val="en-GB"/>
        </w:rPr>
        <w:t>CityWire</w:t>
      </w:r>
    </w:p>
    <w:p w14:paraId="231DBFEE" w14:textId="0F173441" w:rsidR="001546F2" w:rsidRDefault="00FD7CCA" w:rsidP="007D4C6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4D4AEF">
        <w:rPr>
          <w:rFonts w:ascii="Times New Roman" w:hAnsi="Times New Roman" w:cs="Times New Roman"/>
          <w:lang w:val="en-GB"/>
        </w:rPr>
        <w:t>London, UK</w:t>
      </w:r>
    </w:p>
    <w:p w14:paraId="1130FBA5" w14:textId="77777777" w:rsidR="007D4C6C" w:rsidRDefault="007D4C6C" w:rsidP="007D4C6C">
      <w:pPr>
        <w:pStyle w:val="NoSpacing"/>
        <w:rPr>
          <w:rFonts w:ascii="Times New Roman" w:hAnsi="Times New Roman" w:cs="Times New Roman"/>
          <w:lang w:val="en-IE"/>
        </w:rPr>
      </w:pPr>
    </w:p>
    <w:p w14:paraId="4758D910" w14:textId="6F3A27D0" w:rsidR="001546F2" w:rsidRDefault="001546F2" w:rsidP="001546F2">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r>
      <w:r w:rsidR="007D4C6C">
        <w:rPr>
          <w:rFonts w:ascii="Times New Roman" w:hAnsi="Times New Roman" w:cs="Times New Roman"/>
          <w:lang w:val="en-GB"/>
        </w:rPr>
        <w:t>Dr Bot book talk</w:t>
      </w:r>
      <w:r w:rsidR="007D4C6C">
        <w:rPr>
          <w:rFonts w:ascii="Times New Roman" w:hAnsi="Times New Roman" w:cs="Times New Roman"/>
          <w:lang w:val="en-GB"/>
        </w:rPr>
        <w:tab/>
      </w:r>
      <w:r>
        <w:rPr>
          <w:rFonts w:ascii="Times New Roman" w:hAnsi="Times New Roman" w:cs="Times New Roman"/>
          <w:lang w:val="en-GB"/>
        </w:rPr>
        <w:tab/>
        <w:t>Interview with Rob Stepney</w:t>
      </w:r>
      <w:r>
        <w:rPr>
          <w:rFonts w:ascii="Times New Roman" w:hAnsi="Times New Roman" w:cs="Times New Roman"/>
          <w:lang w:val="en-GB"/>
        </w:rPr>
        <w:tab/>
        <w:t xml:space="preserve">May </w:t>
      </w:r>
      <w:r w:rsidR="008570BE">
        <w:rPr>
          <w:rFonts w:ascii="Times New Roman" w:hAnsi="Times New Roman" w:cs="Times New Roman"/>
          <w:lang w:val="en-GB"/>
        </w:rPr>
        <w:t>17</w:t>
      </w:r>
      <w:r w:rsidRPr="0078391B">
        <w:rPr>
          <w:rFonts w:ascii="Times New Roman" w:hAnsi="Times New Roman" w:cs="Times New Roman"/>
          <w:vertAlign w:val="superscript"/>
          <w:lang w:val="en-GB"/>
        </w:rPr>
        <w:t>th</w:t>
      </w:r>
      <w:r>
        <w:rPr>
          <w:rFonts w:ascii="Times New Roman" w:hAnsi="Times New Roman" w:cs="Times New Roman"/>
          <w:lang w:val="en-GB"/>
        </w:rPr>
        <w:t>, 2026</w:t>
      </w:r>
    </w:p>
    <w:p w14:paraId="368C1F38" w14:textId="0D6EA4EB" w:rsidR="001546F2" w:rsidRDefault="001546F2" w:rsidP="001546F2">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8570BE">
        <w:rPr>
          <w:rFonts w:ascii="Times New Roman" w:hAnsi="Times New Roman" w:cs="Times New Roman"/>
          <w:lang w:val="en-GB"/>
        </w:rPr>
        <w:t xml:space="preserve">Ballyscullion Park Book </w:t>
      </w:r>
    </w:p>
    <w:p w14:paraId="38966A1B" w14:textId="4AE31B6F" w:rsidR="001546F2" w:rsidRDefault="001546F2" w:rsidP="001546F2">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8570BE">
        <w:rPr>
          <w:rFonts w:ascii="Times New Roman" w:hAnsi="Times New Roman" w:cs="Times New Roman"/>
          <w:lang w:val="en-GB"/>
        </w:rPr>
        <w:t>Festival</w:t>
      </w:r>
      <w:r w:rsidR="00B74B27">
        <w:rPr>
          <w:rFonts w:ascii="Times New Roman" w:hAnsi="Times New Roman" w:cs="Times New Roman"/>
          <w:lang w:val="en-GB"/>
        </w:rPr>
        <w:t xml:space="preserve">, </w:t>
      </w:r>
    </w:p>
    <w:p w14:paraId="70342A27" w14:textId="3CF348CD" w:rsidR="00B74B27" w:rsidRDefault="00B74B27" w:rsidP="001546F2">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Ballyscullion Park,</w:t>
      </w:r>
    </w:p>
    <w:p w14:paraId="335C86E2" w14:textId="6C490585" w:rsidR="007D4C6C" w:rsidRDefault="008570BE" w:rsidP="007D4C6C">
      <w:pPr>
        <w:pStyle w:val="NoSpacing"/>
        <w:rPr>
          <w:rFonts w:ascii="Times New Roman" w:hAnsi="Times New Roman" w:cs="Times New Roman"/>
          <w:lang w:val="en-GB"/>
        </w:rPr>
      </w:pPr>
      <w:r>
        <w:rPr>
          <w:rFonts w:ascii="Times New Roman" w:hAnsi="Times New Roman" w:cs="Times New Roman"/>
          <w:lang w:val="en-GB"/>
        </w:rPr>
        <w:lastRenderedPageBreak/>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B74B27">
        <w:rPr>
          <w:rFonts w:ascii="Times New Roman" w:hAnsi="Times New Roman" w:cs="Times New Roman"/>
          <w:lang w:val="en-GB"/>
        </w:rPr>
        <w:t>Northern Ireland</w:t>
      </w:r>
    </w:p>
    <w:p w14:paraId="7E0A55C1" w14:textId="77777777" w:rsidR="007D4C6C" w:rsidRDefault="007D4C6C" w:rsidP="007D4C6C">
      <w:pPr>
        <w:pStyle w:val="NoSpacing"/>
        <w:rPr>
          <w:rFonts w:ascii="Times New Roman" w:hAnsi="Times New Roman" w:cs="Times New Roman"/>
          <w:lang w:val="en-IE"/>
        </w:rPr>
      </w:pPr>
    </w:p>
    <w:p w14:paraId="7FAF4917" w14:textId="541AE49E" w:rsidR="007D4C6C" w:rsidRDefault="007D4C6C" w:rsidP="007D4C6C">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t>Panel on moral panic</w:t>
      </w:r>
      <w:r>
        <w:rPr>
          <w:rFonts w:ascii="Times New Roman" w:hAnsi="Times New Roman" w:cs="Times New Roman"/>
          <w:lang w:val="en-GB"/>
        </w:rPr>
        <w:tab/>
      </w:r>
      <w:r>
        <w:rPr>
          <w:rFonts w:ascii="Times New Roman" w:hAnsi="Times New Roman" w:cs="Times New Roman"/>
          <w:lang w:val="en-GB"/>
        </w:rPr>
        <w:tab/>
        <w:t xml:space="preserve">With </w:t>
      </w:r>
      <w:r w:rsidR="00B35763">
        <w:rPr>
          <w:rFonts w:ascii="Times New Roman" w:hAnsi="Times New Roman" w:cs="Times New Roman"/>
          <w:lang w:val="en-GB"/>
        </w:rPr>
        <w:t>Lionel Shriver and</w:t>
      </w:r>
      <w:r w:rsidR="00E872C3">
        <w:rPr>
          <w:rFonts w:ascii="Times New Roman" w:hAnsi="Times New Roman" w:cs="Times New Roman"/>
          <w:lang w:val="en-GB"/>
        </w:rPr>
        <w:tab/>
      </w:r>
      <w:r>
        <w:rPr>
          <w:rFonts w:ascii="Times New Roman" w:hAnsi="Times New Roman" w:cs="Times New Roman"/>
          <w:lang w:val="en-GB"/>
        </w:rPr>
        <w:tab/>
        <w:t>May 17</w:t>
      </w:r>
      <w:r w:rsidRPr="0078391B">
        <w:rPr>
          <w:rFonts w:ascii="Times New Roman" w:hAnsi="Times New Roman" w:cs="Times New Roman"/>
          <w:vertAlign w:val="superscript"/>
          <w:lang w:val="en-GB"/>
        </w:rPr>
        <w:t>th</w:t>
      </w:r>
      <w:r>
        <w:rPr>
          <w:rFonts w:ascii="Times New Roman" w:hAnsi="Times New Roman" w:cs="Times New Roman"/>
          <w:lang w:val="en-GB"/>
        </w:rPr>
        <w:t>, 2026</w:t>
      </w:r>
    </w:p>
    <w:p w14:paraId="772E1DEE" w14:textId="76803375" w:rsidR="007D4C6C" w:rsidRDefault="00A237CB" w:rsidP="007D4C6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Carlo Gebler chaired by</w:t>
      </w:r>
    </w:p>
    <w:p w14:paraId="72242F13" w14:textId="4ABEFE94" w:rsidR="00E872C3" w:rsidRDefault="00E872C3" w:rsidP="007D4C6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DC38F2">
        <w:rPr>
          <w:rFonts w:ascii="Times New Roman" w:hAnsi="Times New Roman" w:cs="Times New Roman"/>
          <w:lang w:val="en-GB"/>
        </w:rPr>
        <w:t>Alec Marsh</w:t>
      </w:r>
    </w:p>
    <w:p w14:paraId="0293F204" w14:textId="1F32B3F2" w:rsidR="007D4C6C" w:rsidRDefault="007D4C6C" w:rsidP="007D4C6C">
      <w:pPr>
        <w:pStyle w:val="NoSpacing"/>
        <w:ind w:left="3600" w:firstLine="720"/>
        <w:rPr>
          <w:rFonts w:ascii="Times New Roman" w:hAnsi="Times New Roman" w:cs="Times New Roman"/>
          <w:lang w:val="en-GB"/>
        </w:rPr>
      </w:pPr>
      <w:r>
        <w:rPr>
          <w:rFonts w:ascii="Times New Roman" w:hAnsi="Times New Roman" w:cs="Times New Roman"/>
          <w:lang w:val="en-GB"/>
        </w:rPr>
        <w:t xml:space="preserve">Ballyscullion Park Book </w:t>
      </w:r>
    </w:p>
    <w:p w14:paraId="00B84445" w14:textId="77777777" w:rsidR="007D4C6C" w:rsidRDefault="007D4C6C" w:rsidP="007D4C6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Festival, </w:t>
      </w:r>
    </w:p>
    <w:p w14:paraId="381FC31E" w14:textId="77777777" w:rsidR="007D4C6C" w:rsidRDefault="007D4C6C" w:rsidP="007D4C6C">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Ballyscullion Park,</w:t>
      </w:r>
    </w:p>
    <w:p w14:paraId="50979D1E" w14:textId="7F602E88" w:rsidR="00CB3963" w:rsidRDefault="007D4C6C" w:rsidP="00CB3963">
      <w:pPr>
        <w:pStyle w:val="NoSpacing"/>
        <w:rPr>
          <w:rFonts w:ascii="Times New Roman" w:hAnsi="Times New Roman" w:cs="Times New Roman"/>
          <w:lang w:val="en-IE"/>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Northern Ireland</w:t>
      </w:r>
      <w:r w:rsidR="009A01C2" w:rsidRPr="00425384">
        <w:rPr>
          <w:rFonts w:ascii="Times New Roman" w:hAnsi="Times New Roman" w:cs="Times New Roman"/>
          <w:lang w:val="en-IE"/>
        </w:rPr>
        <w:tab/>
      </w:r>
    </w:p>
    <w:p w14:paraId="63736435" w14:textId="77777777" w:rsidR="00CB3963" w:rsidRDefault="00CB3963" w:rsidP="00CB3963">
      <w:pPr>
        <w:pStyle w:val="NoSpacing"/>
        <w:rPr>
          <w:rFonts w:ascii="Times New Roman" w:hAnsi="Times New Roman" w:cs="Times New Roman"/>
          <w:lang w:val="en-IE"/>
        </w:rPr>
      </w:pPr>
    </w:p>
    <w:p w14:paraId="5CD83D10" w14:textId="75887B57" w:rsidR="00CB3963" w:rsidRDefault="00CB3963" w:rsidP="00CB3963">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t>Pride and prejudice</w:t>
      </w:r>
      <w:r>
        <w:rPr>
          <w:rFonts w:ascii="Times New Roman" w:hAnsi="Times New Roman" w:cs="Times New Roman"/>
          <w:lang w:val="en-GB"/>
        </w:rPr>
        <w:tab/>
      </w:r>
      <w:r>
        <w:rPr>
          <w:rFonts w:ascii="Times New Roman" w:hAnsi="Times New Roman" w:cs="Times New Roman"/>
          <w:lang w:val="en-GB"/>
        </w:rPr>
        <w:tab/>
        <w:t>Invited talk</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May 22</w:t>
      </w:r>
      <w:r w:rsidRPr="00CB3963">
        <w:rPr>
          <w:rFonts w:ascii="Times New Roman" w:hAnsi="Times New Roman" w:cs="Times New Roman"/>
          <w:vertAlign w:val="superscript"/>
          <w:lang w:val="en-GB"/>
        </w:rPr>
        <w:t>nd</w:t>
      </w:r>
      <w:r>
        <w:rPr>
          <w:rFonts w:ascii="Times New Roman" w:hAnsi="Times New Roman" w:cs="Times New Roman"/>
          <w:lang w:val="en-GB"/>
        </w:rPr>
        <w:t>, 2026</w:t>
      </w:r>
    </w:p>
    <w:p w14:paraId="71621FA6" w14:textId="4D8F7E2C" w:rsidR="00CB3963" w:rsidRDefault="00CB3963" w:rsidP="00CB3963">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How the Light Gets In</w:t>
      </w:r>
    </w:p>
    <w:p w14:paraId="2D059C11" w14:textId="7A966935" w:rsidR="00CB3963" w:rsidRDefault="00CB3963" w:rsidP="00CB3963">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Book Festival</w:t>
      </w:r>
    </w:p>
    <w:p w14:paraId="3000998C" w14:textId="3CB9FD34" w:rsidR="00CB3963" w:rsidRDefault="00CB3963" w:rsidP="00CB3963">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Hay-on-Wye</w:t>
      </w:r>
    </w:p>
    <w:p w14:paraId="1CA83BAC" w14:textId="77777777" w:rsidR="00E456D1" w:rsidRDefault="00E456D1" w:rsidP="00E456D1">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UK</w:t>
      </w:r>
    </w:p>
    <w:p w14:paraId="17AEFDA0" w14:textId="2BCE192A" w:rsidR="00E456D1" w:rsidRDefault="009A01C2" w:rsidP="00E456D1">
      <w:pPr>
        <w:pStyle w:val="NoSpacing"/>
        <w:rPr>
          <w:rFonts w:ascii="Times New Roman" w:hAnsi="Times New Roman" w:cs="Times New Roman"/>
          <w:lang w:val="en-IE"/>
        </w:rPr>
      </w:pPr>
      <w:r w:rsidRPr="00425384">
        <w:rPr>
          <w:rFonts w:ascii="Times New Roman" w:hAnsi="Times New Roman" w:cs="Times New Roman"/>
          <w:lang w:val="en-IE"/>
        </w:rPr>
        <w:tab/>
      </w:r>
    </w:p>
    <w:p w14:paraId="2F44A118" w14:textId="42A3A9A9" w:rsidR="00E456D1" w:rsidRDefault="00E456D1" w:rsidP="00E456D1">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r>
      <w:r w:rsidR="00600D3F">
        <w:rPr>
          <w:rFonts w:ascii="Times New Roman" w:hAnsi="Times New Roman" w:cs="Times New Roman"/>
          <w:lang w:val="en-GB"/>
        </w:rPr>
        <w:t>Doctors versus Machines</w:t>
      </w:r>
      <w:r>
        <w:rPr>
          <w:rFonts w:ascii="Times New Roman" w:hAnsi="Times New Roman" w:cs="Times New Roman"/>
          <w:lang w:val="en-GB"/>
        </w:rPr>
        <w:tab/>
      </w:r>
      <w:r w:rsidR="00600D3F">
        <w:rPr>
          <w:rFonts w:ascii="Times New Roman" w:hAnsi="Times New Roman" w:cs="Times New Roman"/>
          <w:lang w:val="en-GB"/>
        </w:rPr>
        <w:t>Debate</w:t>
      </w:r>
      <w:r w:rsidR="00E06425">
        <w:rPr>
          <w:rFonts w:ascii="Times New Roman" w:hAnsi="Times New Roman" w:cs="Times New Roman"/>
          <w:lang w:val="en-GB"/>
        </w:rPr>
        <w:t xml:space="preserve"> panelist</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May 23</w:t>
      </w:r>
      <w:r w:rsidRPr="00E456D1">
        <w:rPr>
          <w:rFonts w:ascii="Times New Roman" w:hAnsi="Times New Roman" w:cs="Times New Roman"/>
          <w:vertAlign w:val="superscript"/>
          <w:lang w:val="en-GB"/>
        </w:rPr>
        <w:t>rd</w:t>
      </w:r>
      <w:r>
        <w:rPr>
          <w:rFonts w:ascii="Times New Roman" w:hAnsi="Times New Roman" w:cs="Times New Roman"/>
          <w:lang w:val="en-GB"/>
        </w:rPr>
        <w:t>, 2026</w:t>
      </w:r>
    </w:p>
    <w:p w14:paraId="6AFEDD86" w14:textId="20BA9583" w:rsidR="00E06425" w:rsidRDefault="00E456D1" w:rsidP="00E456D1">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9E3300">
        <w:rPr>
          <w:rFonts w:ascii="Times New Roman" w:hAnsi="Times New Roman" w:cs="Times New Roman"/>
          <w:lang w:val="en-GB"/>
        </w:rPr>
        <w:t>With Xand van Tulleken</w:t>
      </w:r>
    </w:p>
    <w:p w14:paraId="6AFFB4FC" w14:textId="2B23119F" w:rsidR="00E06425" w:rsidRDefault="009E3300" w:rsidP="00E456D1">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and Denis Noble</w:t>
      </w:r>
    </w:p>
    <w:p w14:paraId="76E4D182" w14:textId="6ECF1AC9" w:rsidR="00E456D1" w:rsidRDefault="00E456D1" w:rsidP="009E3300">
      <w:pPr>
        <w:pStyle w:val="NoSpacing"/>
        <w:ind w:left="3600" w:firstLine="720"/>
        <w:rPr>
          <w:rFonts w:ascii="Times New Roman" w:hAnsi="Times New Roman" w:cs="Times New Roman"/>
          <w:lang w:val="en-GB"/>
        </w:rPr>
      </w:pPr>
      <w:r>
        <w:rPr>
          <w:rFonts w:ascii="Times New Roman" w:hAnsi="Times New Roman" w:cs="Times New Roman"/>
          <w:lang w:val="en-GB"/>
        </w:rPr>
        <w:t>How the Light Gets In</w:t>
      </w:r>
    </w:p>
    <w:p w14:paraId="4346667B" w14:textId="77777777" w:rsidR="00E456D1" w:rsidRDefault="00E456D1" w:rsidP="00E456D1">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Book Festival</w:t>
      </w:r>
    </w:p>
    <w:p w14:paraId="7ED65911" w14:textId="77777777" w:rsidR="00E456D1" w:rsidRDefault="00E456D1" w:rsidP="00E456D1">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Hay-on-Wye</w:t>
      </w:r>
    </w:p>
    <w:p w14:paraId="0023DFF5" w14:textId="77777777" w:rsidR="00E456D1" w:rsidRDefault="00E456D1" w:rsidP="00E456D1">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UK</w:t>
      </w:r>
    </w:p>
    <w:p w14:paraId="3AD63CA0" w14:textId="77777777" w:rsidR="00600D3F" w:rsidRPr="00425384" w:rsidRDefault="00600D3F" w:rsidP="00E456D1">
      <w:pPr>
        <w:pStyle w:val="NoSpacing"/>
        <w:rPr>
          <w:rFonts w:ascii="Times New Roman" w:hAnsi="Times New Roman" w:cs="Times New Roman"/>
          <w:lang w:val="en-IE"/>
        </w:rPr>
      </w:pPr>
    </w:p>
    <w:p w14:paraId="5DC37EA6" w14:textId="1BF08729" w:rsidR="00600D3F" w:rsidRDefault="00600D3F" w:rsidP="00600D3F">
      <w:pPr>
        <w:pStyle w:val="NoSpacing"/>
        <w:rPr>
          <w:rFonts w:ascii="Times New Roman" w:hAnsi="Times New Roman" w:cs="Times New Roman"/>
          <w:lang w:val="en-GB"/>
        </w:rPr>
      </w:pPr>
      <w:r>
        <w:rPr>
          <w:rFonts w:ascii="Times New Roman" w:hAnsi="Times New Roman" w:cs="Times New Roman"/>
          <w:lang w:val="en-GB"/>
        </w:rPr>
        <w:t>2026</w:t>
      </w:r>
      <w:r>
        <w:rPr>
          <w:rFonts w:ascii="Times New Roman" w:hAnsi="Times New Roman" w:cs="Times New Roman"/>
          <w:lang w:val="en-GB"/>
        </w:rPr>
        <w:tab/>
      </w:r>
      <w:r>
        <w:rPr>
          <w:rFonts w:ascii="Times New Roman" w:hAnsi="Times New Roman" w:cs="Times New Roman"/>
          <w:lang w:val="en-GB"/>
        </w:rPr>
        <w:tab/>
        <w:t>Doctors versus Machines</w:t>
      </w:r>
      <w:r>
        <w:rPr>
          <w:rFonts w:ascii="Times New Roman" w:hAnsi="Times New Roman" w:cs="Times New Roman"/>
          <w:lang w:val="en-GB"/>
        </w:rPr>
        <w:tab/>
        <w:t>Debate</w:t>
      </w:r>
      <w:r w:rsidR="00E06425">
        <w:rPr>
          <w:rFonts w:ascii="Times New Roman" w:hAnsi="Times New Roman" w:cs="Times New Roman"/>
          <w:lang w:val="en-GB"/>
        </w:rPr>
        <w:t xml:space="preserve"> panelist</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May 23</w:t>
      </w:r>
      <w:r w:rsidRPr="00E456D1">
        <w:rPr>
          <w:rFonts w:ascii="Times New Roman" w:hAnsi="Times New Roman" w:cs="Times New Roman"/>
          <w:vertAlign w:val="superscript"/>
          <w:lang w:val="en-GB"/>
        </w:rPr>
        <w:t>rd</w:t>
      </w:r>
      <w:r>
        <w:rPr>
          <w:rFonts w:ascii="Times New Roman" w:hAnsi="Times New Roman" w:cs="Times New Roman"/>
          <w:lang w:val="en-GB"/>
        </w:rPr>
        <w:t>, 2026</w:t>
      </w:r>
    </w:p>
    <w:p w14:paraId="7A09DF5C" w14:textId="272FF3C8" w:rsidR="00E06425" w:rsidRDefault="00600D3F" w:rsidP="00600D3F">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9E3300">
        <w:rPr>
          <w:rFonts w:ascii="Times New Roman" w:hAnsi="Times New Roman" w:cs="Times New Roman"/>
          <w:lang w:val="en-GB"/>
        </w:rPr>
        <w:t>With Cor</w:t>
      </w:r>
      <w:r w:rsidR="003D26E9">
        <w:rPr>
          <w:rFonts w:ascii="Times New Roman" w:hAnsi="Times New Roman" w:cs="Times New Roman"/>
          <w:lang w:val="en-GB"/>
        </w:rPr>
        <w:t>y Doctorow and</w:t>
      </w:r>
    </w:p>
    <w:p w14:paraId="4C40364F" w14:textId="6BAB1F15" w:rsidR="003D26E9" w:rsidRDefault="003D26E9" w:rsidP="00600D3F">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Federico Faggin</w:t>
      </w:r>
    </w:p>
    <w:p w14:paraId="2FDE931A" w14:textId="757DE6BD" w:rsidR="00600D3F" w:rsidRDefault="00600D3F" w:rsidP="00E06425">
      <w:pPr>
        <w:pStyle w:val="NoSpacing"/>
        <w:ind w:left="3600" w:firstLine="720"/>
        <w:rPr>
          <w:rFonts w:ascii="Times New Roman" w:hAnsi="Times New Roman" w:cs="Times New Roman"/>
          <w:lang w:val="en-GB"/>
        </w:rPr>
      </w:pPr>
      <w:r>
        <w:rPr>
          <w:rFonts w:ascii="Times New Roman" w:hAnsi="Times New Roman" w:cs="Times New Roman"/>
          <w:lang w:val="en-GB"/>
        </w:rPr>
        <w:t>How the Light Gets In</w:t>
      </w:r>
    </w:p>
    <w:p w14:paraId="08BE1C66" w14:textId="77777777" w:rsidR="00600D3F" w:rsidRDefault="00600D3F" w:rsidP="00600D3F">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Book Festival</w:t>
      </w:r>
    </w:p>
    <w:p w14:paraId="00542144" w14:textId="77777777" w:rsidR="00600D3F" w:rsidRDefault="00600D3F" w:rsidP="00600D3F">
      <w:pPr>
        <w:pStyle w:val="NoSpacing"/>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Hay-on-Wye</w:t>
      </w:r>
    </w:p>
    <w:p w14:paraId="368CE7A0" w14:textId="77777777" w:rsidR="00600D3F" w:rsidRPr="00425384" w:rsidRDefault="00600D3F" w:rsidP="00600D3F">
      <w:pPr>
        <w:pStyle w:val="NoSpacing"/>
        <w:rPr>
          <w:rFonts w:ascii="Times New Roman" w:hAnsi="Times New Roman" w:cs="Times New Roman"/>
          <w:lang w:val="en-IE"/>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UK</w:t>
      </w:r>
    </w:p>
    <w:p w14:paraId="35942612" w14:textId="15188C7B" w:rsidR="008812F9" w:rsidRPr="00425384" w:rsidRDefault="00600D3F" w:rsidP="00E21D95">
      <w:pPr>
        <w:rPr>
          <w:rFonts w:ascii="Times New Roman" w:hAnsi="Times New Roman" w:cs="Times New Roman"/>
          <w:lang w:val="en-IE"/>
        </w:rPr>
      </w:pPr>
      <w:r w:rsidRPr="00425384">
        <w:rPr>
          <w:rFonts w:ascii="Times New Roman" w:hAnsi="Times New Roman" w:cs="Times New Roman"/>
          <w:lang w:val="en-IE"/>
        </w:rPr>
        <w:tab/>
      </w:r>
      <w:r w:rsidR="009A01C2" w:rsidRPr="00425384">
        <w:rPr>
          <w:rFonts w:ascii="Times New Roman" w:hAnsi="Times New Roman" w:cs="Times New Roman"/>
          <w:lang w:val="en-IE"/>
        </w:rPr>
        <w:tab/>
      </w:r>
    </w:p>
    <w:p w14:paraId="782A23AD" w14:textId="23FC6166" w:rsidR="00A5365F" w:rsidRPr="00EE0FFC" w:rsidRDefault="00A5365F" w:rsidP="0002097F">
      <w:pPr>
        <w:tabs>
          <w:tab w:val="left" w:pos="240"/>
        </w:tabs>
        <w:spacing w:after="120" w:line="240" w:lineRule="auto"/>
        <w:rPr>
          <w:rFonts w:ascii="Times New Roman" w:hAnsi="Times New Roman" w:cs="Times New Roman"/>
          <w:b/>
        </w:rPr>
      </w:pPr>
      <w:r w:rsidRPr="00EE0FFC">
        <w:rPr>
          <w:rFonts w:ascii="Times New Roman" w:hAnsi="Times New Roman" w:cs="Times New Roman"/>
          <w:b/>
        </w:rPr>
        <w:t>REPORT OF SCHOLARSHIP</w:t>
      </w:r>
    </w:p>
    <w:p w14:paraId="03A7A314" w14:textId="77777777" w:rsidR="00A5365F" w:rsidRPr="00EE0FFC" w:rsidRDefault="00A5365F" w:rsidP="0002097F">
      <w:pPr>
        <w:tabs>
          <w:tab w:val="left" w:pos="240"/>
        </w:tabs>
        <w:spacing w:after="120" w:line="240" w:lineRule="auto"/>
        <w:rPr>
          <w:rFonts w:ascii="Times New Roman" w:hAnsi="Times New Roman" w:cs="Times New Roman"/>
          <w:b/>
        </w:rPr>
      </w:pPr>
    </w:p>
    <w:p w14:paraId="1EA68637" w14:textId="77777777" w:rsidR="00A3542A" w:rsidRPr="00EE0FFC" w:rsidRDefault="00A3542A" w:rsidP="00A3542A">
      <w:pPr>
        <w:pStyle w:val="H2"/>
        <w:rPr>
          <w:sz w:val="22"/>
          <w:szCs w:val="22"/>
        </w:rPr>
      </w:pPr>
      <w:r w:rsidRPr="00EE0FFC">
        <w:rPr>
          <w:sz w:val="22"/>
          <w:szCs w:val="22"/>
        </w:rPr>
        <w:t>Peer-Reviewed Scholarship in Print or Other Media:</w:t>
      </w:r>
    </w:p>
    <w:p w14:paraId="7577B748" w14:textId="77777777" w:rsidR="00A3542A" w:rsidRPr="00EE0FFC" w:rsidRDefault="00A3542A" w:rsidP="00A3542A">
      <w:pPr>
        <w:pStyle w:val="NoSpacing"/>
        <w:rPr>
          <w:rFonts w:ascii="Times New Roman" w:hAnsi="Times New Roman" w:cs="Times New Roman"/>
          <w:u w:val="single"/>
        </w:rPr>
      </w:pPr>
    </w:p>
    <w:p w14:paraId="0CBF340E" w14:textId="109BA22F" w:rsidR="00A3542A" w:rsidRPr="00EE0FFC" w:rsidRDefault="00A3542A" w:rsidP="00A3542A">
      <w:pPr>
        <w:pStyle w:val="NoSpacing"/>
        <w:rPr>
          <w:rFonts w:ascii="Times New Roman" w:hAnsi="Times New Roman" w:cs="Times New Roman"/>
        </w:rPr>
      </w:pPr>
      <w:r w:rsidRPr="00EE0FFC">
        <w:rPr>
          <w:rFonts w:ascii="Times New Roman" w:hAnsi="Times New Roman" w:cs="Times New Roman"/>
        </w:rPr>
        <w:t>*sole author, or first or last authorship</w:t>
      </w:r>
    </w:p>
    <w:p w14:paraId="7AE4C836" w14:textId="7C40BF2A" w:rsidR="00C25C7D" w:rsidRDefault="00C25C7D" w:rsidP="00E50852">
      <w:pPr>
        <w:pStyle w:val="xmsonormal"/>
        <w:shd w:val="clear" w:color="auto" w:fill="FFFFFF"/>
        <w:spacing w:before="0" w:beforeAutospacing="0" w:after="0" w:afterAutospacing="0"/>
        <w:rPr>
          <w:rFonts w:ascii="Calibri" w:hAnsi="Calibri" w:cs="Calibri"/>
          <w:sz w:val="22"/>
          <w:szCs w:val="22"/>
          <w:bdr w:val="none" w:sz="0" w:space="0" w:color="auto" w:frame="1"/>
        </w:rPr>
      </w:pPr>
      <w:r w:rsidRPr="00EE0FFC">
        <w:rPr>
          <w:rFonts w:ascii="Calibri" w:hAnsi="Calibri" w:cs="Calibri"/>
          <w:sz w:val="22"/>
          <w:szCs w:val="22"/>
          <w:bdr w:val="none" w:sz="0" w:space="0" w:color="auto" w:frame="1"/>
        </w:rPr>
        <w:t> </w:t>
      </w:r>
    </w:p>
    <w:p w14:paraId="2387A216" w14:textId="265BA266" w:rsidR="00B23F92" w:rsidRDefault="00B23F92" w:rsidP="00E50852">
      <w:pPr>
        <w:pStyle w:val="xmsonormal"/>
        <w:shd w:val="clear" w:color="auto" w:fill="FFFFFF"/>
        <w:spacing w:before="0" w:beforeAutospacing="0" w:after="0" w:afterAutospacing="0"/>
        <w:rPr>
          <w:b/>
          <w:bCs/>
          <w:i/>
          <w:iCs/>
          <w:sz w:val="22"/>
          <w:szCs w:val="22"/>
          <w:bdr w:val="none" w:sz="0" w:space="0" w:color="auto" w:frame="1"/>
        </w:rPr>
      </w:pPr>
      <w:r>
        <w:rPr>
          <w:b/>
          <w:bCs/>
          <w:i/>
          <w:iCs/>
          <w:sz w:val="22"/>
          <w:szCs w:val="22"/>
          <w:bdr w:val="none" w:sz="0" w:space="0" w:color="auto" w:frame="1"/>
        </w:rPr>
        <w:t xml:space="preserve">Original </w:t>
      </w:r>
      <w:r w:rsidR="009E6EDD">
        <w:rPr>
          <w:b/>
          <w:bCs/>
          <w:i/>
          <w:iCs/>
          <w:sz w:val="22"/>
          <w:szCs w:val="22"/>
          <w:bdr w:val="none" w:sz="0" w:space="0" w:color="auto" w:frame="1"/>
        </w:rPr>
        <w:t>articles (including empirical and theoretical)</w:t>
      </w:r>
    </w:p>
    <w:p w14:paraId="1B577450" w14:textId="77777777" w:rsidR="0024603B" w:rsidRDefault="0024603B" w:rsidP="00E50852">
      <w:pPr>
        <w:pStyle w:val="xmsonormal"/>
        <w:shd w:val="clear" w:color="auto" w:fill="FFFFFF"/>
        <w:spacing w:before="0" w:beforeAutospacing="0" w:after="0" w:afterAutospacing="0"/>
        <w:rPr>
          <w:b/>
          <w:bCs/>
          <w:i/>
          <w:iCs/>
          <w:sz w:val="22"/>
          <w:szCs w:val="22"/>
          <w:bdr w:val="none" w:sz="0" w:space="0" w:color="auto" w:frame="1"/>
        </w:rPr>
      </w:pPr>
    </w:p>
    <w:p w14:paraId="63E7735D" w14:textId="77777777" w:rsidR="002F716A" w:rsidRPr="00EE0FFC"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b/>
          <w:sz w:val="22"/>
          <w:szCs w:val="22"/>
          <w:shd w:val="clear" w:color="auto" w:fill="FFFFFF"/>
        </w:rPr>
        <w:t>* Blease C</w:t>
      </w:r>
      <w:r w:rsidRPr="00EE0FFC">
        <w:rPr>
          <w:sz w:val="22"/>
          <w:szCs w:val="22"/>
          <w:shd w:val="clear" w:color="auto" w:fill="FFFFFF"/>
        </w:rPr>
        <w:t>. Scientific progress and the prospects for culture-bound syndromes. Studies in History and Philosophy of Science Part C: Studies in History and Philosophy of Biological and Biomedical Sciences. 2010 Dec 1;41(4):333-9.</w:t>
      </w:r>
    </w:p>
    <w:p w14:paraId="41419545" w14:textId="77777777" w:rsidR="002F716A" w:rsidRPr="00EE0FFC" w:rsidRDefault="002F716A" w:rsidP="002F716A">
      <w:pPr>
        <w:pStyle w:val="NormalWeb"/>
        <w:spacing w:before="0" w:beforeAutospacing="0" w:after="0" w:afterAutospacing="0"/>
        <w:ind w:left="720"/>
        <w:outlineLvl w:val="0"/>
        <w:rPr>
          <w:sz w:val="22"/>
          <w:szCs w:val="22"/>
          <w:shd w:val="clear" w:color="auto" w:fill="FFFFFF"/>
        </w:rPr>
      </w:pPr>
    </w:p>
    <w:p w14:paraId="0C0853C8" w14:textId="77777777" w:rsidR="002F716A" w:rsidRPr="00EE0FFC"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b/>
          <w:sz w:val="22"/>
          <w:szCs w:val="22"/>
          <w:shd w:val="clear" w:color="auto" w:fill="FFFFFF"/>
        </w:rPr>
        <w:t>* Blease C.</w:t>
      </w:r>
      <w:r w:rsidRPr="00EE0FFC">
        <w:rPr>
          <w:sz w:val="22"/>
          <w:szCs w:val="22"/>
          <w:shd w:val="clear" w:color="auto" w:fill="FFFFFF"/>
        </w:rPr>
        <w:t xml:space="preserve"> Deception as treatment: the case of depression. Journal of Medical Ethics. 2011 Jan 1;37(1):13-6.</w:t>
      </w:r>
    </w:p>
    <w:p w14:paraId="3682DFB9" w14:textId="77777777" w:rsidR="002F716A" w:rsidRPr="00EE0FFC" w:rsidRDefault="002F716A" w:rsidP="002F716A">
      <w:pPr>
        <w:pStyle w:val="NormalWeb"/>
        <w:spacing w:before="0" w:beforeAutospacing="0" w:after="0" w:afterAutospacing="0"/>
        <w:ind w:left="720"/>
        <w:outlineLvl w:val="0"/>
        <w:rPr>
          <w:sz w:val="22"/>
          <w:szCs w:val="22"/>
          <w:shd w:val="clear" w:color="auto" w:fill="FFFFFF"/>
        </w:rPr>
      </w:pPr>
    </w:p>
    <w:p w14:paraId="55CD7B4C" w14:textId="77777777" w:rsidR="002F716A" w:rsidRPr="00EE0FFC"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b/>
          <w:sz w:val="22"/>
          <w:szCs w:val="22"/>
          <w:shd w:val="clear" w:color="auto" w:fill="FFFFFF"/>
        </w:rPr>
        <w:t>* Blease C.</w:t>
      </w:r>
      <w:r w:rsidRPr="00EE0FFC">
        <w:rPr>
          <w:sz w:val="22"/>
          <w:szCs w:val="22"/>
          <w:shd w:val="clear" w:color="auto" w:fill="FFFFFF"/>
        </w:rPr>
        <w:t xml:space="preserve"> The principle of parity: the ‘placebo effect’ and physician communication. Journal of medical ethics. 2012 Apr 1;38(4):199-203.</w:t>
      </w:r>
    </w:p>
    <w:p w14:paraId="46FFEA33" w14:textId="77777777" w:rsidR="002F716A" w:rsidRPr="00EE0FFC" w:rsidRDefault="002F716A" w:rsidP="002F716A">
      <w:pPr>
        <w:pStyle w:val="NormalWeb"/>
        <w:spacing w:before="0" w:beforeAutospacing="0" w:after="0" w:afterAutospacing="0"/>
        <w:ind w:left="720"/>
        <w:outlineLvl w:val="0"/>
        <w:rPr>
          <w:sz w:val="22"/>
          <w:szCs w:val="22"/>
          <w:shd w:val="clear" w:color="auto" w:fill="FFFFFF"/>
        </w:rPr>
      </w:pPr>
    </w:p>
    <w:p w14:paraId="62C88D54" w14:textId="77777777" w:rsidR="002F716A"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b/>
          <w:sz w:val="22"/>
          <w:szCs w:val="22"/>
          <w:shd w:val="clear" w:color="auto" w:fill="FFFFFF"/>
        </w:rPr>
        <w:t>* Blease CR.</w:t>
      </w:r>
      <w:r w:rsidRPr="00EE0FFC">
        <w:rPr>
          <w:sz w:val="22"/>
          <w:szCs w:val="22"/>
          <w:shd w:val="clear" w:color="auto" w:fill="FFFFFF"/>
        </w:rPr>
        <w:t xml:space="preserve"> Electroconvulsive therapy, the placebo effect and informed consent. Journal of medical ethics. 2013 Mar 1;39(3):166-70.</w:t>
      </w:r>
    </w:p>
    <w:p w14:paraId="586D6083" w14:textId="77777777" w:rsidR="002F716A" w:rsidRPr="00EE0FFC" w:rsidRDefault="002F716A" w:rsidP="002F716A">
      <w:pPr>
        <w:pStyle w:val="NormalWeb"/>
        <w:spacing w:before="0" w:beforeAutospacing="0" w:after="0" w:afterAutospacing="0"/>
        <w:outlineLvl w:val="0"/>
        <w:rPr>
          <w:sz w:val="22"/>
          <w:szCs w:val="22"/>
          <w:shd w:val="clear" w:color="auto" w:fill="FFFFFF"/>
        </w:rPr>
      </w:pPr>
    </w:p>
    <w:p w14:paraId="771C7846" w14:textId="77777777" w:rsidR="002F716A" w:rsidRPr="00EE0FFC"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b/>
          <w:sz w:val="22"/>
          <w:szCs w:val="22"/>
          <w:shd w:val="clear" w:color="auto" w:fill="FFFFFF"/>
        </w:rPr>
        <w:lastRenderedPageBreak/>
        <w:t>* Blease C.</w:t>
      </w:r>
      <w:r w:rsidRPr="00EE0FFC">
        <w:rPr>
          <w:sz w:val="22"/>
          <w:szCs w:val="22"/>
          <w:shd w:val="clear" w:color="auto" w:fill="FFFFFF"/>
        </w:rPr>
        <w:t xml:space="preserve"> Mental health illiteracy? Perceiving depression as a disorder. Review of general psychology. 2012 Mar;16(1):59-69.</w:t>
      </w:r>
    </w:p>
    <w:p w14:paraId="1A3F0AD8" w14:textId="77777777" w:rsidR="002F716A" w:rsidRPr="00EE0FFC" w:rsidRDefault="002F716A" w:rsidP="002F716A">
      <w:pPr>
        <w:pStyle w:val="NormalWeb"/>
        <w:spacing w:before="0" w:beforeAutospacing="0" w:after="0" w:afterAutospacing="0"/>
        <w:ind w:left="720"/>
        <w:outlineLvl w:val="0"/>
        <w:rPr>
          <w:sz w:val="22"/>
          <w:szCs w:val="22"/>
          <w:shd w:val="clear" w:color="auto" w:fill="FFFFFF"/>
        </w:rPr>
      </w:pPr>
    </w:p>
    <w:p w14:paraId="7F8FCC38" w14:textId="77777777" w:rsidR="002F716A" w:rsidRPr="00EE0FFC"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b/>
          <w:sz w:val="22"/>
          <w:szCs w:val="22"/>
          <w:shd w:val="clear" w:color="auto" w:fill="FFFFFF"/>
        </w:rPr>
        <w:t>* Blease C.</w:t>
      </w:r>
      <w:r w:rsidRPr="00EE0FFC">
        <w:rPr>
          <w:sz w:val="22"/>
          <w:szCs w:val="22"/>
          <w:shd w:val="clear" w:color="auto" w:fill="FFFFFF"/>
        </w:rPr>
        <w:t xml:space="preserve"> The duty to be well-informed: The case of depression. Journal of medical ethics. 2014 Apr 1;40(4):225-9.</w:t>
      </w:r>
    </w:p>
    <w:p w14:paraId="4A9A72AF" w14:textId="77777777" w:rsidR="002F716A" w:rsidRPr="00EE0FFC" w:rsidRDefault="002F716A" w:rsidP="002F716A">
      <w:pPr>
        <w:pStyle w:val="NormalWeb"/>
        <w:spacing w:before="0" w:beforeAutospacing="0" w:after="0" w:afterAutospacing="0"/>
        <w:ind w:left="720"/>
        <w:outlineLvl w:val="0"/>
        <w:rPr>
          <w:sz w:val="22"/>
          <w:szCs w:val="22"/>
          <w:shd w:val="clear" w:color="auto" w:fill="FFFFFF"/>
        </w:rPr>
      </w:pPr>
    </w:p>
    <w:p w14:paraId="222E849C" w14:textId="77777777" w:rsidR="002F716A" w:rsidRPr="00EE0FFC"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b/>
          <w:sz w:val="22"/>
          <w:szCs w:val="22"/>
          <w:shd w:val="clear" w:color="auto" w:fill="FFFFFF"/>
        </w:rPr>
        <w:t>* Blease CR.</w:t>
      </w:r>
      <w:r w:rsidRPr="00EE0FFC">
        <w:rPr>
          <w:sz w:val="22"/>
          <w:szCs w:val="22"/>
          <w:shd w:val="clear" w:color="auto" w:fill="FFFFFF"/>
        </w:rPr>
        <w:t xml:space="preserve"> Too many ‘friends,’ too few ‘likes’? Evolutionary psychology and ‘Facebook depression’. Review of General Psychology. 2015 Mar;19(1):1-3.</w:t>
      </w:r>
    </w:p>
    <w:p w14:paraId="6DA210C3" w14:textId="77777777" w:rsidR="002F716A" w:rsidRPr="00EE0FFC" w:rsidRDefault="002F716A" w:rsidP="002F716A">
      <w:pPr>
        <w:pStyle w:val="ListParagraph"/>
        <w:rPr>
          <w:sz w:val="22"/>
          <w:szCs w:val="22"/>
          <w:shd w:val="clear" w:color="auto" w:fill="FFFFFF"/>
        </w:rPr>
      </w:pPr>
    </w:p>
    <w:p w14:paraId="7D69FC9A" w14:textId="77777777" w:rsidR="002F716A"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CR</w:t>
      </w:r>
      <w:r w:rsidRPr="00EE0FFC">
        <w:rPr>
          <w:sz w:val="22"/>
          <w:szCs w:val="22"/>
          <w:shd w:val="clear" w:color="auto" w:fill="FFFFFF"/>
        </w:rPr>
        <w:t>. Talking more about talking cures: cognitive behavioural therapy and informed consent. Journal of Medical Ethics. 2015 Sep 1;41(9):750-5.</w:t>
      </w:r>
    </w:p>
    <w:p w14:paraId="3776ECE3" w14:textId="77777777" w:rsidR="002F716A" w:rsidRDefault="002F716A" w:rsidP="002F716A">
      <w:pPr>
        <w:pStyle w:val="ListParagraph"/>
        <w:rPr>
          <w:sz w:val="22"/>
          <w:szCs w:val="22"/>
          <w:shd w:val="clear" w:color="auto" w:fill="FFFFFF"/>
        </w:rPr>
      </w:pPr>
    </w:p>
    <w:p w14:paraId="686AA252" w14:textId="77777777" w:rsidR="002F716A" w:rsidRPr="00EE0FFC"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xml:space="preserve"> Colloca L, Kaptchuk TJ. Are open‐label placebos ethical? Informed consent and ethical equivocations. Bioethics. 2016 Jul;30(6):407-14.</w:t>
      </w:r>
    </w:p>
    <w:p w14:paraId="5DE2062B" w14:textId="77777777" w:rsidR="002F716A" w:rsidRPr="00EE0FFC" w:rsidRDefault="002F716A" w:rsidP="002F716A">
      <w:pPr>
        <w:pStyle w:val="NormalWeb"/>
        <w:spacing w:before="0" w:beforeAutospacing="0" w:after="0" w:afterAutospacing="0"/>
        <w:outlineLvl w:val="0"/>
        <w:rPr>
          <w:sz w:val="22"/>
          <w:szCs w:val="22"/>
          <w:shd w:val="clear" w:color="auto" w:fill="FFFFFF"/>
        </w:rPr>
      </w:pPr>
    </w:p>
    <w:p w14:paraId="43138C6B" w14:textId="77777777" w:rsidR="002F716A"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Gaab J, </w:t>
      </w:r>
      <w:r w:rsidRPr="00EE0FFC">
        <w:rPr>
          <w:b/>
          <w:bCs/>
          <w:sz w:val="22"/>
          <w:szCs w:val="22"/>
          <w:shd w:val="clear" w:color="auto" w:fill="FFFFFF"/>
        </w:rPr>
        <w:t>Blease C</w:t>
      </w:r>
      <w:r w:rsidRPr="00EE0FFC">
        <w:rPr>
          <w:sz w:val="22"/>
          <w:szCs w:val="22"/>
          <w:shd w:val="clear" w:color="auto" w:fill="FFFFFF"/>
        </w:rPr>
        <w:t>, Locher C, Gerger H. Go open: A plea for transparency in psychotherapy. Psychology of Consciousness: Theory, Research, and Practice. 2016 Jun;3(2):175.</w:t>
      </w:r>
    </w:p>
    <w:p w14:paraId="11BA14CB" w14:textId="77777777" w:rsidR="002F716A" w:rsidRPr="00EE0FFC" w:rsidRDefault="002F716A" w:rsidP="002F716A">
      <w:pPr>
        <w:pStyle w:val="NormalWeb"/>
        <w:spacing w:before="0" w:beforeAutospacing="0" w:after="0" w:afterAutospacing="0"/>
        <w:outlineLvl w:val="0"/>
        <w:rPr>
          <w:sz w:val="22"/>
          <w:szCs w:val="22"/>
          <w:shd w:val="clear" w:color="auto" w:fill="FFFFFF"/>
        </w:rPr>
      </w:pPr>
    </w:p>
    <w:p w14:paraId="2C8273A2" w14:textId="77777777" w:rsidR="002F716A"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w:t>
      </w:r>
      <w:r w:rsidRPr="00EE0FFC">
        <w:rPr>
          <w:b/>
          <w:bCs/>
          <w:sz w:val="22"/>
          <w:szCs w:val="22"/>
          <w:shd w:val="clear" w:color="auto" w:fill="FFFFFF"/>
        </w:rPr>
        <w:t>Blease C.</w:t>
      </w:r>
      <w:r w:rsidRPr="00EE0FFC">
        <w:rPr>
          <w:sz w:val="22"/>
          <w:szCs w:val="22"/>
          <w:shd w:val="clear" w:color="auto" w:fill="FFFFFF"/>
        </w:rPr>
        <w:t xml:space="preserve"> In defence of utility: the medical humanities and medical education. Medical humanities. 2016 Jun 1;42(2):103-8.</w:t>
      </w:r>
    </w:p>
    <w:p w14:paraId="692B9644" w14:textId="77777777" w:rsidR="0015517E" w:rsidRPr="00EE0FFC" w:rsidRDefault="0015517E" w:rsidP="0015517E">
      <w:pPr>
        <w:pStyle w:val="NormalWeb"/>
        <w:spacing w:before="0" w:beforeAutospacing="0" w:after="0" w:afterAutospacing="0"/>
        <w:outlineLvl w:val="0"/>
        <w:rPr>
          <w:sz w:val="22"/>
          <w:szCs w:val="22"/>
          <w:shd w:val="clear" w:color="auto" w:fill="FFFFFF"/>
        </w:rPr>
      </w:pPr>
    </w:p>
    <w:p w14:paraId="1724A616" w14:textId="77777777" w:rsidR="002F716A" w:rsidRDefault="002F716A" w:rsidP="002F716A">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xml:space="preserve"> Carel H, Geraghty K. Epistemic injustice in healthcare encounters: evidence from chronic fatigue syndrome. Journal of Medical Ethics. 2017 Aug 1;43(8):549-57.</w:t>
      </w:r>
    </w:p>
    <w:p w14:paraId="5DE51C1C" w14:textId="77777777" w:rsidR="0015517E" w:rsidRPr="00DB1ABE" w:rsidRDefault="0015517E" w:rsidP="0015517E">
      <w:pPr>
        <w:pStyle w:val="NormalWeb"/>
        <w:spacing w:before="0" w:beforeAutospacing="0" w:after="0" w:afterAutospacing="0"/>
        <w:outlineLvl w:val="0"/>
        <w:rPr>
          <w:sz w:val="22"/>
          <w:szCs w:val="22"/>
          <w:shd w:val="clear" w:color="auto" w:fill="FFFFFF"/>
        </w:rPr>
      </w:pPr>
    </w:p>
    <w:p w14:paraId="78969378" w14:textId="77777777" w:rsidR="00C61624"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Corr M, Roulston G, King N, Dornan T, </w:t>
      </w:r>
      <w:r w:rsidRPr="00EE0FFC">
        <w:rPr>
          <w:b/>
          <w:bCs/>
          <w:sz w:val="22"/>
          <w:szCs w:val="22"/>
          <w:shd w:val="clear" w:color="auto" w:fill="FFFFFF"/>
        </w:rPr>
        <w:t>Blease C</w:t>
      </w:r>
      <w:r w:rsidRPr="00EE0FFC">
        <w:rPr>
          <w:sz w:val="22"/>
          <w:szCs w:val="22"/>
          <w:shd w:val="clear" w:color="auto" w:fill="FFFFFF"/>
        </w:rPr>
        <w:t>, Gormley GJ. Living with ‘melanoma’… for a day: a phenomenological analysis of medical students’ simulated experiences. British Journal of Dermatology. 2017 Sep;177(3):771-8.</w:t>
      </w:r>
    </w:p>
    <w:p w14:paraId="27774C17" w14:textId="77777777" w:rsidR="0015517E" w:rsidRPr="00EE0FFC" w:rsidRDefault="0015517E" w:rsidP="0015517E">
      <w:pPr>
        <w:pStyle w:val="NormalWeb"/>
        <w:spacing w:before="0" w:beforeAutospacing="0" w:after="0" w:afterAutospacing="0"/>
        <w:outlineLvl w:val="0"/>
        <w:rPr>
          <w:sz w:val="22"/>
          <w:szCs w:val="22"/>
          <w:shd w:val="clear" w:color="auto" w:fill="FFFFFF"/>
        </w:rPr>
      </w:pPr>
    </w:p>
    <w:p w14:paraId="31369668" w14:textId="77777777" w:rsidR="00C61624" w:rsidRPr="00EE0FFC"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Geraghty KJ, </w:t>
      </w:r>
      <w:r w:rsidRPr="00EE0FFC">
        <w:rPr>
          <w:b/>
          <w:bCs/>
          <w:sz w:val="22"/>
          <w:szCs w:val="22"/>
          <w:shd w:val="clear" w:color="auto" w:fill="FFFFFF"/>
        </w:rPr>
        <w:t xml:space="preserve">Blease C. </w:t>
      </w:r>
      <w:r w:rsidRPr="00EE0FFC">
        <w:rPr>
          <w:sz w:val="22"/>
          <w:szCs w:val="22"/>
          <w:shd w:val="clear" w:color="auto" w:fill="FFFFFF"/>
        </w:rPr>
        <w:t>Cognitive behavioural therapy in the treatment of chronic fatigue syndrome: A narrative review on efficacy and informed consent. Journal of health psychology. 2018 Jan;23(1):127-38.</w:t>
      </w:r>
    </w:p>
    <w:p w14:paraId="1634DB0A" w14:textId="77777777" w:rsidR="00C61624" w:rsidRPr="00EE0FFC" w:rsidRDefault="00C61624" w:rsidP="00C61624">
      <w:pPr>
        <w:pStyle w:val="NormalWeb"/>
        <w:spacing w:before="0" w:beforeAutospacing="0" w:after="0" w:afterAutospacing="0"/>
        <w:outlineLvl w:val="0"/>
        <w:rPr>
          <w:sz w:val="22"/>
          <w:szCs w:val="22"/>
          <w:shd w:val="clear" w:color="auto" w:fill="FFFFFF"/>
        </w:rPr>
      </w:pPr>
    </w:p>
    <w:p w14:paraId="04C3DE83" w14:textId="77777777" w:rsidR="00C61624" w:rsidRPr="00EE0FFC"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xml:space="preserve">* </w:t>
      </w:r>
      <w:bookmarkStart w:id="0" w:name="_Hlk88233492"/>
      <w:r w:rsidRPr="00EE0FFC">
        <w:rPr>
          <w:b/>
          <w:bCs/>
          <w:sz w:val="22"/>
          <w:szCs w:val="22"/>
          <w:shd w:val="clear" w:color="auto" w:fill="FFFFFF"/>
        </w:rPr>
        <w:t>Blease C</w:t>
      </w:r>
      <w:r w:rsidRPr="00EE0FFC">
        <w:rPr>
          <w:sz w:val="22"/>
          <w:szCs w:val="22"/>
          <w:shd w:val="clear" w:color="auto" w:fill="FFFFFF"/>
        </w:rPr>
        <w:t>, Kelley JM, Trachsel M. Informed consent in psychotherapy: implications of evidence-based practice. Journal of Contemporary Psychotherapy. 2018 Jun;48(2):69-78.</w:t>
      </w:r>
    </w:p>
    <w:bookmarkEnd w:id="0"/>
    <w:p w14:paraId="3AF9656C" w14:textId="77777777" w:rsidR="00C61624" w:rsidRPr="00EE0FFC" w:rsidRDefault="00C61624" w:rsidP="00C61624">
      <w:pPr>
        <w:pStyle w:val="NormalWeb"/>
        <w:spacing w:before="0" w:beforeAutospacing="0" w:after="0" w:afterAutospacing="0"/>
        <w:outlineLvl w:val="0"/>
        <w:rPr>
          <w:sz w:val="22"/>
          <w:szCs w:val="22"/>
          <w:shd w:val="clear" w:color="auto" w:fill="FFFFFF"/>
        </w:rPr>
      </w:pPr>
    </w:p>
    <w:p w14:paraId="0CB4A300" w14:textId="77777777" w:rsidR="00C61624" w:rsidRPr="00EE0FFC"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Consensus in placebo studies: lessons from the philosophy of science. Perspectives in biology and medicine. 2018;61(3):412-29.</w:t>
      </w:r>
    </w:p>
    <w:p w14:paraId="08DDE469" w14:textId="77777777" w:rsidR="00C61624" w:rsidRPr="00EE0FFC" w:rsidRDefault="00C61624" w:rsidP="00C61624">
      <w:pPr>
        <w:pStyle w:val="ListParagraph"/>
        <w:rPr>
          <w:sz w:val="22"/>
          <w:szCs w:val="22"/>
          <w:shd w:val="clear" w:color="auto" w:fill="FFFFFF"/>
        </w:rPr>
      </w:pPr>
    </w:p>
    <w:p w14:paraId="0A33AD6A" w14:textId="271B38CF" w:rsidR="00C61624"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Annoni M, </w:t>
      </w:r>
      <w:r w:rsidRPr="00EE0FFC">
        <w:rPr>
          <w:b/>
          <w:bCs/>
          <w:sz w:val="22"/>
          <w:szCs w:val="22"/>
          <w:shd w:val="clear" w:color="auto" w:fill="FFFFFF"/>
        </w:rPr>
        <w:t>Blease C</w:t>
      </w:r>
      <w:r w:rsidRPr="00EE0FFC">
        <w:rPr>
          <w:sz w:val="22"/>
          <w:szCs w:val="22"/>
          <w:shd w:val="clear" w:color="auto" w:fill="FFFFFF"/>
        </w:rPr>
        <w:t>. A Critical (and Cautiously Optimistic) Appraisal of Moerman's" Meaning Response". Perspectives in biology and medicine. 2018;61(3):379-87.</w:t>
      </w:r>
    </w:p>
    <w:p w14:paraId="0F2EAA92" w14:textId="77777777" w:rsidR="00C61624" w:rsidRPr="00C61624" w:rsidRDefault="00C61624" w:rsidP="00C61624">
      <w:pPr>
        <w:pStyle w:val="NormalWeb"/>
        <w:spacing w:before="0" w:beforeAutospacing="0" w:after="0" w:afterAutospacing="0"/>
        <w:outlineLvl w:val="0"/>
        <w:rPr>
          <w:sz w:val="22"/>
          <w:szCs w:val="22"/>
          <w:shd w:val="clear" w:color="auto" w:fill="FFFFFF"/>
        </w:rPr>
      </w:pPr>
    </w:p>
    <w:p w14:paraId="7B907486" w14:textId="77777777" w:rsidR="00C61624" w:rsidRPr="00EE0FFC"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xml:space="preserve"> Geraghty KJ. Are ME/CFS patient organizations “militant”? Journal of bioethical inquiry. 2018 Sep;15(3):393-401.</w:t>
      </w:r>
    </w:p>
    <w:p w14:paraId="6FD341A5" w14:textId="77777777" w:rsidR="00C61624" w:rsidRPr="00EE0FFC" w:rsidRDefault="00C61624" w:rsidP="00C61624">
      <w:pPr>
        <w:pStyle w:val="ListParagraph"/>
        <w:rPr>
          <w:sz w:val="22"/>
          <w:szCs w:val="22"/>
          <w:shd w:val="clear" w:color="auto" w:fill="FFFFFF"/>
        </w:rPr>
      </w:pPr>
    </w:p>
    <w:p w14:paraId="168A58A5" w14:textId="77777777" w:rsidR="00C61624" w:rsidRPr="00EE0FFC"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Friesen P, </w:t>
      </w:r>
      <w:r w:rsidRPr="00EE0FFC">
        <w:rPr>
          <w:b/>
          <w:bCs/>
          <w:sz w:val="22"/>
          <w:szCs w:val="22"/>
          <w:shd w:val="clear" w:color="auto" w:fill="FFFFFF"/>
        </w:rPr>
        <w:t>Blease C.</w:t>
      </w:r>
      <w:r w:rsidRPr="00EE0FFC">
        <w:rPr>
          <w:sz w:val="22"/>
          <w:szCs w:val="22"/>
          <w:shd w:val="clear" w:color="auto" w:fill="FFFFFF"/>
        </w:rPr>
        <w:t xml:space="preserve"> Placebo effects and racial and ethnic health disparities: an unjust and underexplored connection. Journal of Medical Ethics. 2018 Nov 1;44(11):774-81.</w:t>
      </w:r>
    </w:p>
    <w:p w14:paraId="5477759A" w14:textId="77777777" w:rsidR="00C61624" w:rsidRPr="00EE0FFC" w:rsidRDefault="00C61624" w:rsidP="00C61624">
      <w:pPr>
        <w:pStyle w:val="ListParagraph"/>
        <w:rPr>
          <w:sz w:val="22"/>
          <w:szCs w:val="22"/>
          <w:shd w:val="clear" w:color="auto" w:fill="FFFFFF"/>
        </w:rPr>
      </w:pPr>
    </w:p>
    <w:p w14:paraId="05E76F9D" w14:textId="77777777" w:rsidR="00C61624" w:rsidRPr="00EE0FFC"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Evers AW, Colloca L, </w:t>
      </w:r>
      <w:r w:rsidRPr="00EE0FFC">
        <w:rPr>
          <w:b/>
          <w:bCs/>
          <w:sz w:val="22"/>
          <w:szCs w:val="22"/>
          <w:shd w:val="clear" w:color="auto" w:fill="FFFFFF"/>
        </w:rPr>
        <w:t>Blease C</w:t>
      </w:r>
      <w:r w:rsidRPr="00EE0FFC">
        <w:rPr>
          <w:sz w:val="22"/>
          <w:szCs w:val="22"/>
          <w:shd w:val="clear" w:color="auto" w:fill="FFFFFF"/>
        </w:rPr>
        <w:t>, Annoni M, Atlas LY, Benedetti F, Bingel U, Büchel C, Carvalho C, Colagiuri B, Crum AJ. Implications of placebo and nocebo effects for clinical practice: expert consensus. Psychotherapy and psychosomatics. 2018;87(4):204-10.</w:t>
      </w:r>
    </w:p>
    <w:p w14:paraId="1AB18545" w14:textId="77777777" w:rsidR="00C61624" w:rsidRPr="00EE0FFC" w:rsidRDefault="00C61624" w:rsidP="00C61624">
      <w:pPr>
        <w:pStyle w:val="ListParagraph"/>
        <w:rPr>
          <w:sz w:val="22"/>
          <w:szCs w:val="22"/>
          <w:shd w:val="clear" w:color="auto" w:fill="FFFFFF"/>
        </w:rPr>
      </w:pPr>
    </w:p>
    <w:p w14:paraId="27527A7D" w14:textId="77777777" w:rsidR="00C61624" w:rsidRPr="00EE0FFC"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xml:space="preserve">* </w:t>
      </w:r>
      <w:bookmarkStart w:id="1" w:name="_Hlk88238129"/>
      <w:r w:rsidRPr="00EE0FFC">
        <w:rPr>
          <w:b/>
          <w:bCs/>
          <w:sz w:val="22"/>
          <w:szCs w:val="22"/>
          <w:shd w:val="clear" w:color="auto" w:fill="FFFFFF"/>
        </w:rPr>
        <w:t>Blease C,</w:t>
      </w:r>
      <w:r w:rsidRPr="00EE0FFC">
        <w:rPr>
          <w:sz w:val="22"/>
          <w:szCs w:val="22"/>
          <w:shd w:val="clear" w:color="auto" w:fill="FFFFFF"/>
        </w:rPr>
        <w:t xml:space="preserve"> Bernstein MH, Gaab J, Kaptchuk TJ, Kossowsky J, Mandl KD, Davis RB, DesRoches CM. Computerization and the future of primary care: a survey of general practitioners in the UK. PloS one. 2018 Dec 12;13(12):e0207418.</w:t>
      </w:r>
    </w:p>
    <w:p w14:paraId="2231DFC2" w14:textId="77777777" w:rsidR="00C61624" w:rsidRPr="00EE0FFC" w:rsidRDefault="00C61624" w:rsidP="00C61624">
      <w:pPr>
        <w:pStyle w:val="ListParagraph"/>
        <w:rPr>
          <w:sz w:val="22"/>
          <w:szCs w:val="22"/>
          <w:shd w:val="clear" w:color="auto" w:fill="FFFFFF"/>
        </w:rPr>
      </w:pPr>
    </w:p>
    <w:p w14:paraId="6E61E0DA" w14:textId="77777777" w:rsidR="00C61624" w:rsidRPr="00EE0FFC"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lastRenderedPageBreak/>
        <w:t xml:space="preserve">* </w:t>
      </w:r>
      <w:bookmarkStart w:id="2" w:name="_Hlk88233574"/>
      <w:r w:rsidRPr="00EE0FFC">
        <w:rPr>
          <w:b/>
          <w:bCs/>
          <w:sz w:val="22"/>
          <w:szCs w:val="22"/>
          <w:shd w:val="clear" w:color="auto" w:fill="FFFFFF"/>
        </w:rPr>
        <w:t>Blease CR</w:t>
      </w:r>
      <w:r w:rsidRPr="00EE0FFC">
        <w:rPr>
          <w:sz w:val="22"/>
          <w:szCs w:val="22"/>
          <w:shd w:val="clear" w:color="auto" w:fill="FFFFFF"/>
        </w:rPr>
        <w:t>, Kelley JM. Does disclosure about the common factors affect laypersons' opinions about how cognitive behavioral psychotherapy works? Frontiers in psychology. 2018 Dec 21;9:2635.</w:t>
      </w:r>
    </w:p>
    <w:bookmarkEnd w:id="2"/>
    <w:p w14:paraId="3BFC010F" w14:textId="77777777" w:rsidR="00C61624" w:rsidRPr="00EE0FFC" w:rsidRDefault="00C61624" w:rsidP="00C61624">
      <w:pPr>
        <w:pStyle w:val="ListParagraph"/>
        <w:rPr>
          <w:sz w:val="22"/>
          <w:szCs w:val="22"/>
          <w:shd w:val="clear" w:color="auto" w:fill="FFFFFF"/>
        </w:rPr>
      </w:pPr>
    </w:p>
    <w:p w14:paraId="4DC16BA6" w14:textId="77777777" w:rsidR="00C61624" w:rsidRPr="00EE0FFC" w:rsidRDefault="00C61624" w:rsidP="00C6162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Kaptchuk TJ, Bernstein MH, Mandl KD, Halamka JD, DesRoches CM. Artificial intelligence and the future of primary care: exploratory qualitative study of UK general practitioners’ views. Journal of medical Internet research. 2019 Mar 20;21(3):e12802.</w:t>
      </w:r>
    </w:p>
    <w:bookmarkEnd w:id="1"/>
    <w:p w14:paraId="104B98EC" w14:textId="77777777" w:rsidR="00C61624" w:rsidRPr="00EE0FFC" w:rsidRDefault="00C61624" w:rsidP="00C61624">
      <w:pPr>
        <w:pStyle w:val="ListParagraph"/>
        <w:rPr>
          <w:sz w:val="22"/>
          <w:szCs w:val="22"/>
          <w:shd w:val="clear" w:color="auto" w:fill="FFFFFF"/>
        </w:rPr>
      </w:pPr>
    </w:p>
    <w:p w14:paraId="3908F3BB" w14:textId="77777777" w:rsidR="00294502" w:rsidRDefault="00C61624" w:rsidP="00294502">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Annoni M. Overcoming disagreement: a roadmap for placebo studies. Biology &amp; Philosophy. 2019 Apr;34(2):1-26.</w:t>
      </w:r>
    </w:p>
    <w:p w14:paraId="277B25BA" w14:textId="77777777" w:rsidR="00294502" w:rsidRDefault="00294502" w:rsidP="00294502">
      <w:pPr>
        <w:pStyle w:val="ListParagraph"/>
        <w:rPr>
          <w:sz w:val="22"/>
          <w:szCs w:val="22"/>
          <w:shd w:val="clear" w:color="auto" w:fill="FFFFFF"/>
        </w:rPr>
      </w:pPr>
    </w:p>
    <w:p w14:paraId="073FA324" w14:textId="77777777" w:rsidR="0015517E" w:rsidRDefault="00E5531C" w:rsidP="0015517E">
      <w:pPr>
        <w:pStyle w:val="NormalWeb"/>
        <w:numPr>
          <w:ilvl w:val="0"/>
          <w:numId w:val="1"/>
        </w:numPr>
        <w:spacing w:before="0" w:beforeAutospacing="0" w:after="0" w:afterAutospacing="0"/>
        <w:outlineLvl w:val="0"/>
        <w:rPr>
          <w:sz w:val="22"/>
          <w:szCs w:val="22"/>
          <w:shd w:val="clear" w:color="auto" w:fill="FFFFFF"/>
        </w:rPr>
      </w:pPr>
      <w:r w:rsidRPr="00294502">
        <w:rPr>
          <w:sz w:val="22"/>
          <w:szCs w:val="22"/>
          <w:shd w:val="clear" w:color="auto" w:fill="FFFFFF"/>
        </w:rPr>
        <w:t xml:space="preserve">Geraghty K, Jason L, Sunnquist M, Tuller D, </w:t>
      </w:r>
      <w:r w:rsidRPr="00294502">
        <w:rPr>
          <w:b/>
          <w:bCs/>
          <w:sz w:val="22"/>
          <w:szCs w:val="22"/>
          <w:shd w:val="clear" w:color="auto" w:fill="FFFFFF"/>
        </w:rPr>
        <w:t>Blease C</w:t>
      </w:r>
      <w:r w:rsidRPr="00294502">
        <w:rPr>
          <w:sz w:val="22"/>
          <w:szCs w:val="22"/>
          <w:shd w:val="clear" w:color="auto" w:fill="FFFFFF"/>
        </w:rPr>
        <w:t>, Adeniji C. The ‘cognitive behavioural model’ of chronic fatigue syndrome: Critique of a flawed model. Health Psychology Open. 2019 Apr;6(1):2055102919838907.</w:t>
      </w:r>
    </w:p>
    <w:p w14:paraId="2F625673" w14:textId="77777777" w:rsidR="0015517E" w:rsidRDefault="0015517E" w:rsidP="0015517E">
      <w:pPr>
        <w:pStyle w:val="ListParagraph"/>
        <w:rPr>
          <w:sz w:val="22"/>
          <w:szCs w:val="22"/>
          <w:shd w:val="clear" w:color="auto" w:fill="FFFFFF"/>
        </w:rPr>
      </w:pPr>
    </w:p>
    <w:p w14:paraId="0479EF8F" w14:textId="77777777" w:rsidR="0015517E" w:rsidRDefault="00E5531C" w:rsidP="0015517E">
      <w:pPr>
        <w:pStyle w:val="NormalWeb"/>
        <w:numPr>
          <w:ilvl w:val="0"/>
          <w:numId w:val="1"/>
        </w:numPr>
        <w:spacing w:before="0" w:beforeAutospacing="0" w:after="0" w:afterAutospacing="0"/>
        <w:outlineLvl w:val="0"/>
        <w:rPr>
          <w:sz w:val="22"/>
          <w:szCs w:val="22"/>
          <w:shd w:val="clear" w:color="auto" w:fill="FFFFFF"/>
        </w:rPr>
      </w:pPr>
      <w:r w:rsidRPr="0015517E">
        <w:rPr>
          <w:sz w:val="22"/>
          <w:szCs w:val="22"/>
          <w:shd w:val="clear" w:color="auto" w:fill="FFFFFF"/>
        </w:rPr>
        <w:t xml:space="preserve">Kube T, </w:t>
      </w:r>
      <w:r w:rsidRPr="0015517E">
        <w:rPr>
          <w:b/>
          <w:bCs/>
          <w:sz w:val="22"/>
          <w:szCs w:val="22"/>
          <w:shd w:val="clear" w:color="auto" w:fill="FFFFFF"/>
        </w:rPr>
        <w:t>Blease C</w:t>
      </w:r>
      <w:r w:rsidRPr="0015517E">
        <w:rPr>
          <w:sz w:val="22"/>
          <w:szCs w:val="22"/>
          <w:shd w:val="clear" w:color="auto" w:fill="FFFFFF"/>
        </w:rPr>
        <w:t>, Ballou SK, Kaptchuk TJ. Hope in medicine: Applying multidisciplinary insights. Perspectives in biology and medicine. 2019;62(4):591-616.</w:t>
      </w:r>
    </w:p>
    <w:p w14:paraId="54E7E5AA" w14:textId="77777777" w:rsidR="0015517E" w:rsidRDefault="0015517E" w:rsidP="0015517E">
      <w:pPr>
        <w:pStyle w:val="ListParagraph"/>
        <w:rPr>
          <w:sz w:val="22"/>
          <w:szCs w:val="22"/>
          <w:shd w:val="clear" w:color="auto" w:fill="FFFFFF"/>
        </w:rPr>
      </w:pPr>
    </w:p>
    <w:p w14:paraId="6B9FFC31" w14:textId="0D53CDC0" w:rsidR="00E5531C" w:rsidRDefault="00E5531C" w:rsidP="0015517E">
      <w:pPr>
        <w:pStyle w:val="NormalWeb"/>
        <w:numPr>
          <w:ilvl w:val="0"/>
          <w:numId w:val="1"/>
        </w:numPr>
        <w:spacing w:before="0" w:beforeAutospacing="0" w:after="0" w:afterAutospacing="0"/>
        <w:outlineLvl w:val="0"/>
        <w:rPr>
          <w:sz w:val="22"/>
          <w:szCs w:val="22"/>
          <w:shd w:val="clear" w:color="auto" w:fill="FFFFFF"/>
        </w:rPr>
      </w:pPr>
      <w:r w:rsidRPr="0015517E">
        <w:rPr>
          <w:sz w:val="22"/>
          <w:szCs w:val="22"/>
          <w:shd w:val="clear" w:color="auto" w:fill="FFFFFF"/>
        </w:rPr>
        <w:t xml:space="preserve">Bernstein MH, Magill M, Weiss AP, Kaptchuk TJ, </w:t>
      </w:r>
      <w:r w:rsidRPr="0015517E">
        <w:rPr>
          <w:b/>
          <w:bCs/>
          <w:sz w:val="22"/>
          <w:szCs w:val="22"/>
          <w:shd w:val="clear" w:color="auto" w:fill="FFFFFF"/>
        </w:rPr>
        <w:t>Blease C</w:t>
      </w:r>
      <w:r w:rsidRPr="0015517E">
        <w:rPr>
          <w:sz w:val="22"/>
          <w:szCs w:val="22"/>
          <w:shd w:val="clear" w:color="auto" w:fill="FFFFFF"/>
        </w:rPr>
        <w:t>, Kirsch I, Rich JD, Becker S, Mach S, Beaudoin FL. Are conditioned open placebos feasible as an adjunctive treatment to opioids? Results from a single-group dose-extender pilot study with acute pain patients. Psychotherapy and psychosomatics. 2019;88(6):380.</w:t>
      </w:r>
    </w:p>
    <w:p w14:paraId="61DD6392" w14:textId="77777777" w:rsidR="0015517E" w:rsidRDefault="0015517E" w:rsidP="0015517E">
      <w:pPr>
        <w:pStyle w:val="ListParagraph"/>
        <w:rPr>
          <w:sz w:val="22"/>
          <w:szCs w:val="22"/>
          <w:shd w:val="clear" w:color="auto" w:fill="FFFFFF"/>
        </w:rPr>
      </w:pPr>
    </w:p>
    <w:p w14:paraId="3819F673" w14:textId="77777777" w:rsidR="0015517E" w:rsidRDefault="0015517E" w:rsidP="0015517E">
      <w:pPr>
        <w:pStyle w:val="NormalWeb"/>
        <w:numPr>
          <w:ilvl w:val="0"/>
          <w:numId w:val="1"/>
        </w:numPr>
        <w:spacing w:before="0" w:beforeAutospacing="0" w:after="0" w:afterAutospacing="0"/>
        <w:outlineLvl w:val="0"/>
        <w:rPr>
          <w:sz w:val="22"/>
          <w:szCs w:val="22"/>
          <w:shd w:val="clear" w:color="auto" w:fill="FFFFFF"/>
        </w:rPr>
      </w:pPr>
      <w:r w:rsidRPr="0015517E">
        <w:rPr>
          <w:b/>
          <w:bCs/>
          <w:sz w:val="22"/>
          <w:szCs w:val="22"/>
          <w:shd w:val="clear" w:color="auto" w:fill="FFFFFF"/>
        </w:rPr>
        <w:t>* Blease CR</w:t>
      </w:r>
      <w:r w:rsidRPr="0015517E">
        <w:rPr>
          <w:sz w:val="22"/>
          <w:szCs w:val="22"/>
          <w:shd w:val="clear" w:color="auto" w:fill="FFFFFF"/>
        </w:rPr>
        <w:t>, Bernstein MH, Locher C. Open-label placebo clinical trials: is it the rationale, the interaction or the pill?. BMJ evidence-based medicine. 2020 Oct 1;25(5):159-65.</w:t>
      </w:r>
      <w:bookmarkStart w:id="3" w:name="_Hlk88238112"/>
    </w:p>
    <w:p w14:paraId="5710587E" w14:textId="77777777" w:rsidR="0015517E" w:rsidRDefault="0015517E" w:rsidP="0015517E">
      <w:pPr>
        <w:pStyle w:val="ListParagraph"/>
        <w:rPr>
          <w:sz w:val="22"/>
          <w:szCs w:val="22"/>
          <w:shd w:val="clear" w:color="auto" w:fill="FFFFFF"/>
        </w:rPr>
      </w:pPr>
    </w:p>
    <w:p w14:paraId="2F4E84D3" w14:textId="77777777" w:rsidR="0015517E" w:rsidRDefault="00E5531C" w:rsidP="0015517E">
      <w:pPr>
        <w:pStyle w:val="NormalWeb"/>
        <w:numPr>
          <w:ilvl w:val="0"/>
          <w:numId w:val="1"/>
        </w:numPr>
        <w:spacing w:before="0" w:beforeAutospacing="0" w:after="0" w:afterAutospacing="0"/>
        <w:outlineLvl w:val="0"/>
        <w:rPr>
          <w:sz w:val="22"/>
          <w:szCs w:val="22"/>
          <w:shd w:val="clear" w:color="auto" w:fill="FFFFFF"/>
        </w:rPr>
      </w:pPr>
      <w:r w:rsidRPr="0015517E">
        <w:rPr>
          <w:sz w:val="22"/>
          <w:szCs w:val="22"/>
          <w:shd w:val="clear" w:color="auto" w:fill="FFFFFF"/>
        </w:rPr>
        <w:t xml:space="preserve">Doraiswamy PM, </w:t>
      </w:r>
      <w:r w:rsidRPr="0015517E">
        <w:rPr>
          <w:b/>
          <w:bCs/>
          <w:sz w:val="22"/>
          <w:szCs w:val="22"/>
          <w:shd w:val="clear" w:color="auto" w:fill="FFFFFF"/>
        </w:rPr>
        <w:t>Blease C,</w:t>
      </w:r>
      <w:r w:rsidRPr="0015517E">
        <w:rPr>
          <w:sz w:val="22"/>
          <w:szCs w:val="22"/>
          <w:shd w:val="clear" w:color="auto" w:fill="FFFFFF"/>
        </w:rPr>
        <w:t xml:space="preserve"> Bodner K. Artificial intelligence and the future of psychiatry: Insights from a global physician survey. Artificial Intelligence in Medicine. 2020 Jan 1;102:101753.</w:t>
      </w:r>
      <w:bookmarkEnd w:id="3"/>
    </w:p>
    <w:p w14:paraId="724A4E98" w14:textId="77777777" w:rsidR="0015517E" w:rsidRDefault="0015517E" w:rsidP="0015517E">
      <w:pPr>
        <w:pStyle w:val="ListParagraph"/>
        <w:rPr>
          <w:sz w:val="22"/>
          <w:szCs w:val="22"/>
          <w:shd w:val="clear" w:color="auto" w:fill="FFFFFF"/>
        </w:rPr>
      </w:pPr>
    </w:p>
    <w:p w14:paraId="2B5C3A62" w14:textId="77777777" w:rsidR="0015517E" w:rsidRDefault="00E5531C" w:rsidP="0015517E">
      <w:pPr>
        <w:pStyle w:val="NormalWeb"/>
        <w:numPr>
          <w:ilvl w:val="0"/>
          <w:numId w:val="1"/>
        </w:numPr>
        <w:spacing w:before="0" w:beforeAutospacing="0" w:after="0" w:afterAutospacing="0"/>
        <w:outlineLvl w:val="0"/>
        <w:rPr>
          <w:sz w:val="22"/>
          <w:szCs w:val="22"/>
          <w:shd w:val="clear" w:color="auto" w:fill="FFFFFF"/>
        </w:rPr>
      </w:pPr>
      <w:r w:rsidRPr="0015517E">
        <w:rPr>
          <w:sz w:val="22"/>
          <w:szCs w:val="22"/>
          <w:shd w:val="clear" w:color="auto" w:fill="FFFFFF"/>
        </w:rPr>
        <w:t xml:space="preserve">Locher C, Gaab J, </w:t>
      </w:r>
      <w:r w:rsidRPr="0015517E">
        <w:rPr>
          <w:b/>
          <w:bCs/>
          <w:sz w:val="22"/>
          <w:szCs w:val="22"/>
          <w:shd w:val="clear" w:color="auto" w:fill="FFFFFF"/>
        </w:rPr>
        <w:t>Blease C</w:t>
      </w:r>
      <w:r w:rsidRPr="0015517E">
        <w:rPr>
          <w:sz w:val="22"/>
          <w:szCs w:val="22"/>
          <w:shd w:val="clear" w:color="auto" w:fill="FFFFFF"/>
        </w:rPr>
        <w:t>, Inderbinen M, Kost L, Koechlin H. Placebos Are Part of the Solution, Not the Problem. An Exemplification of the Case of Antidepressants in Pediatric Chronic Pain Conditions. Frontiers in psychiatry. 2020 Jan 21;10:998.</w:t>
      </w:r>
    </w:p>
    <w:p w14:paraId="0C388F28" w14:textId="77777777" w:rsidR="0015517E" w:rsidRDefault="0015517E" w:rsidP="0015517E">
      <w:pPr>
        <w:pStyle w:val="ListParagraph"/>
        <w:rPr>
          <w:b/>
          <w:bCs/>
          <w:sz w:val="22"/>
          <w:szCs w:val="22"/>
          <w:shd w:val="clear" w:color="auto" w:fill="FFFFFF"/>
        </w:rPr>
      </w:pPr>
    </w:p>
    <w:p w14:paraId="133A9EE2" w14:textId="77777777" w:rsidR="0015517E" w:rsidRDefault="00E5531C" w:rsidP="0015517E">
      <w:pPr>
        <w:pStyle w:val="NormalWeb"/>
        <w:numPr>
          <w:ilvl w:val="0"/>
          <w:numId w:val="1"/>
        </w:numPr>
        <w:spacing w:before="0" w:beforeAutospacing="0" w:after="0" w:afterAutospacing="0"/>
        <w:outlineLvl w:val="0"/>
        <w:rPr>
          <w:sz w:val="22"/>
          <w:szCs w:val="22"/>
          <w:shd w:val="clear" w:color="auto" w:fill="FFFFFF"/>
        </w:rPr>
      </w:pPr>
      <w:r w:rsidRPr="0015517E">
        <w:rPr>
          <w:b/>
          <w:bCs/>
          <w:sz w:val="22"/>
          <w:szCs w:val="22"/>
          <w:shd w:val="clear" w:color="auto" w:fill="FFFFFF"/>
        </w:rPr>
        <w:t xml:space="preserve">* </w:t>
      </w:r>
      <w:bookmarkStart w:id="4" w:name="_Hlk88233595"/>
      <w:r w:rsidRPr="0015517E">
        <w:rPr>
          <w:b/>
          <w:bCs/>
          <w:sz w:val="22"/>
          <w:szCs w:val="22"/>
          <w:shd w:val="clear" w:color="auto" w:fill="FFFFFF"/>
        </w:rPr>
        <w:t>Blease CR,</w:t>
      </w:r>
      <w:r w:rsidRPr="0015517E">
        <w:rPr>
          <w:sz w:val="22"/>
          <w:szCs w:val="22"/>
          <w:shd w:val="clear" w:color="auto" w:fill="FFFFFF"/>
        </w:rPr>
        <w:t xml:space="preserve"> Arnott T, Kelley JM, Proctor G, Kube T, Gaab J, Locher C. Attitudes about informed consent: an exploratory qualitative analysis of UK psychotherapy trainees. Frontiers in psychiatry. 2020 Mar 13;11:183.</w:t>
      </w:r>
      <w:bookmarkEnd w:id="4"/>
    </w:p>
    <w:p w14:paraId="4AEDF062" w14:textId="77777777" w:rsidR="0015517E" w:rsidRDefault="0015517E" w:rsidP="0015517E">
      <w:pPr>
        <w:pStyle w:val="ListParagraph"/>
        <w:rPr>
          <w:sz w:val="22"/>
          <w:szCs w:val="22"/>
          <w:shd w:val="clear" w:color="auto" w:fill="FFFFFF"/>
        </w:rPr>
      </w:pPr>
    </w:p>
    <w:p w14:paraId="356F65E9" w14:textId="757E8ED6" w:rsidR="00E5531C" w:rsidRPr="0015517E" w:rsidRDefault="00E5531C" w:rsidP="0015517E">
      <w:pPr>
        <w:pStyle w:val="NormalWeb"/>
        <w:numPr>
          <w:ilvl w:val="0"/>
          <w:numId w:val="1"/>
        </w:numPr>
        <w:spacing w:before="0" w:beforeAutospacing="0" w:after="0" w:afterAutospacing="0"/>
        <w:outlineLvl w:val="0"/>
        <w:rPr>
          <w:sz w:val="22"/>
          <w:szCs w:val="22"/>
          <w:shd w:val="clear" w:color="auto" w:fill="FFFFFF"/>
        </w:rPr>
      </w:pPr>
      <w:r w:rsidRPr="0015517E">
        <w:rPr>
          <w:sz w:val="22"/>
          <w:szCs w:val="22"/>
          <w:shd w:val="clear" w:color="auto" w:fill="FFFFFF"/>
        </w:rPr>
        <w:t xml:space="preserve">* </w:t>
      </w:r>
      <w:bookmarkStart w:id="5" w:name="_Hlk88230018"/>
      <w:r w:rsidRPr="0015517E">
        <w:rPr>
          <w:sz w:val="22"/>
          <w:szCs w:val="22"/>
          <w:shd w:val="clear" w:color="auto" w:fill="FFFFFF"/>
        </w:rPr>
        <w:t xml:space="preserve">Bernstein MH, Locher C, Stewart‐Ferrer S, Buergler S, DesRoches CM, Dossett ML, Miller FG, Grose D, </w:t>
      </w:r>
      <w:r w:rsidRPr="0015517E">
        <w:rPr>
          <w:b/>
          <w:bCs/>
          <w:sz w:val="22"/>
          <w:szCs w:val="22"/>
          <w:shd w:val="clear" w:color="auto" w:fill="FFFFFF"/>
        </w:rPr>
        <w:t>Blease CR.</w:t>
      </w:r>
      <w:r w:rsidRPr="0015517E">
        <w:rPr>
          <w:sz w:val="22"/>
          <w:szCs w:val="22"/>
          <w:shd w:val="clear" w:color="auto" w:fill="FFFFFF"/>
        </w:rPr>
        <w:t xml:space="preserve"> Primary care providers' use of and attitudes towards placebos: An exploratory focus group study with US physicians. British journal of health psychology. 2020 Sep;25(3):596-614.</w:t>
      </w:r>
      <w:bookmarkEnd w:id="5"/>
    </w:p>
    <w:p w14:paraId="0DA56C45" w14:textId="77777777" w:rsidR="00E5531C" w:rsidRPr="00EE0FFC" w:rsidRDefault="00E5531C" w:rsidP="00E5531C">
      <w:pPr>
        <w:pStyle w:val="ListParagraph"/>
        <w:rPr>
          <w:sz w:val="22"/>
          <w:szCs w:val="22"/>
          <w:shd w:val="clear" w:color="auto" w:fill="FFFFFF"/>
        </w:rPr>
      </w:pPr>
    </w:p>
    <w:p w14:paraId="75F6A39F" w14:textId="77777777" w:rsidR="006A1B20" w:rsidRPr="00EE0FFC" w:rsidRDefault="006A1B20" w:rsidP="006A1B20">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Bernstein MH, Locher C, Kube T, Buergler S, Stewart-Ferrer S, </w:t>
      </w:r>
      <w:r w:rsidRPr="00EE0FFC">
        <w:rPr>
          <w:b/>
          <w:bCs/>
          <w:sz w:val="22"/>
          <w:szCs w:val="22"/>
          <w:shd w:val="clear" w:color="auto" w:fill="FFFFFF"/>
        </w:rPr>
        <w:t>Blease C</w:t>
      </w:r>
      <w:r w:rsidRPr="00EE0FFC">
        <w:rPr>
          <w:sz w:val="22"/>
          <w:szCs w:val="22"/>
          <w:shd w:val="clear" w:color="auto" w:fill="FFFFFF"/>
        </w:rPr>
        <w:t>. Putting the ‘art ’into the ‘art of medicine’: The under-explored role of artifacts in placebo studies. Frontiers in Psychology. 2020 Jul 22;11:1354.</w:t>
      </w:r>
    </w:p>
    <w:p w14:paraId="11EFFCA8" w14:textId="77777777" w:rsidR="006A1B20" w:rsidRPr="00EE0FFC" w:rsidRDefault="006A1B20" w:rsidP="006A1B20">
      <w:pPr>
        <w:pStyle w:val="ListParagraph"/>
        <w:rPr>
          <w:sz w:val="22"/>
          <w:szCs w:val="22"/>
          <w:shd w:val="clear" w:color="auto" w:fill="FFFFFF"/>
        </w:rPr>
      </w:pPr>
    </w:p>
    <w:p w14:paraId="1B787E93" w14:textId="6924DF4E" w:rsidR="0015517E" w:rsidRDefault="006A1B20" w:rsidP="0015517E">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Gaab J, Annoni M, </w:t>
      </w:r>
      <w:r w:rsidRPr="00EE0FFC">
        <w:rPr>
          <w:b/>
          <w:bCs/>
          <w:sz w:val="22"/>
          <w:szCs w:val="22"/>
          <w:shd w:val="clear" w:color="auto" w:fill="FFFFFF"/>
        </w:rPr>
        <w:t>Blease C</w:t>
      </w:r>
      <w:r w:rsidRPr="00EE0FFC">
        <w:rPr>
          <w:sz w:val="22"/>
          <w:szCs w:val="22"/>
          <w:shd w:val="clear" w:color="auto" w:fill="FFFFFF"/>
        </w:rPr>
        <w:t>, Gerger H, Locher C. The good treatment: a biopsychosocioethical proposition. European Journal for Person Centered Healthcare. 2020 Aug 18;8(2):201-6.</w:t>
      </w:r>
    </w:p>
    <w:p w14:paraId="43B083A3" w14:textId="77777777" w:rsidR="00CE12D2" w:rsidRPr="00CE12D2" w:rsidRDefault="00CE12D2" w:rsidP="00CE12D2">
      <w:pPr>
        <w:pStyle w:val="NormalWeb"/>
        <w:spacing w:before="0" w:beforeAutospacing="0" w:after="0" w:afterAutospacing="0"/>
        <w:outlineLvl w:val="0"/>
        <w:rPr>
          <w:sz w:val="22"/>
          <w:szCs w:val="22"/>
          <w:shd w:val="clear" w:color="auto" w:fill="FFFFFF"/>
        </w:rPr>
      </w:pPr>
    </w:p>
    <w:p w14:paraId="33B2BA80" w14:textId="77777777" w:rsidR="006A1B20" w:rsidRPr="00EE0FFC" w:rsidRDefault="006A1B20" w:rsidP="006A1B20">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Mitsikostas DD, </w:t>
      </w:r>
      <w:r w:rsidRPr="00EE0FFC">
        <w:rPr>
          <w:b/>
          <w:bCs/>
          <w:sz w:val="22"/>
          <w:szCs w:val="22"/>
          <w:shd w:val="clear" w:color="auto" w:fill="FFFFFF"/>
        </w:rPr>
        <w:t>Blease C</w:t>
      </w:r>
      <w:r w:rsidRPr="00EE0FFC">
        <w:rPr>
          <w:sz w:val="22"/>
          <w:szCs w:val="22"/>
          <w:shd w:val="clear" w:color="auto" w:fill="FFFFFF"/>
        </w:rPr>
        <w:t>, Carlino E, Colloca L, Geers AL, Howick J, Evers AW, Flaten MA, Kelley JM, Kirsch I, Klinger R. European Headache Federation recommendations for placebo and nocebo terminology. The journal of headache and pain. 2020 Dec;21(1):1-7.</w:t>
      </w:r>
    </w:p>
    <w:p w14:paraId="0BF65024" w14:textId="77777777" w:rsidR="00D9209B" w:rsidRPr="00EE0FFC" w:rsidRDefault="00D9209B" w:rsidP="00D9209B">
      <w:pPr>
        <w:pStyle w:val="ListParagraph"/>
        <w:rPr>
          <w:sz w:val="22"/>
          <w:szCs w:val="22"/>
          <w:shd w:val="clear" w:color="auto" w:fill="FFFFFF"/>
        </w:rPr>
      </w:pPr>
    </w:p>
    <w:p w14:paraId="6AFFC027" w14:textId="643FA3B2" w:rsidR="00D9209B" w:rsidRDefault="00D9209B" w:rsidP="0015517E">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xml:space="preserve">* </w:t>
      </w:r>
      <w:bookmarkStart w:id="6" w:name="_Hlk88238079"/>
      <w:r w:rsidRPr="00EE0FFC">
        <w:rPr>
          <w:b/>
          <w:bCs/>
          <w:sz w:val="22"/>
          <w:szCs w:val="22"/>
          <w:shd w:val="clear" w:color="auto" w:fill="FFFFFF"/>
        </w:rPr>
        <w:t>Blease C</w:t>
      </w:r>
      <w:r w:rsidRPr="00EE0FFC">
        <w:rPr>
          <w:sz w:val="22"/>
          <w:szCs w:val="22"/>
          <w:shd w:val="clear" w:color="auto" w:fill="FFFFFF"/>
        </w:rPr>
        <w:t>, Locher C, Leon-Carlyle M, Doraiswamy M. Artificial intelligence and the future of psychiatry: qualitative findings from a global physician survey. Digital health. 2020 Oct;6:2055207620968355.</w:t>
      </w:r>
    </w:p>
    <w:p w14:paraId="28D55FB0" w14:textId="77777777" w:rsidR="0015517E" w:rsidRPr="0015517E" w:rsidRDefault="0015517E" w:rsidP="0015517E">
      <w:pPr>
        <w:pStyle w:val="NormalWeb"/>
        <w:spacing w:before="0" w:beforeAutospacing="0" w:after="0" w:afterAutospacing="0"/>
        <w:outlineLvl w:val="0"/>
        <w:rPr>
          <w:sz w:val="22"/>
          <w:szCs w:val="22"/>
          <w:shd w:val="clear" w:color="auto" w:fill="FFFFFF"/>
        </w:rPr>
      </w:pPr>
    </w:p>
    <w:p w14:paraId="707B85EF" w14:textId="77777777" w:rsidR="00D9209B" w:rsidRPr="00EE0FFC" w:rsidRDefault="00D9209B" w:rsidP="00D9209B">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lastRenderedPageBreak/>
        <w:t>* Blease C</w:t>
      </w:r>
      <w:r w:rsidRPr="00EE0FFC">
        <w:rPr>
          <w:sz w:val="22"/>
          <w:szCs w:val="22"/>
          <w:shd w:val="clear" w:color="auto" w:fill="FFFFFF"/>
        </w:rPr>
        <w:t>,</w:t>
      </w:r>
      <w:r w:rsidRPr="007A5B5E">
        <w:rPr>
          <w:color w:val="222222"/>
          <w:sz w:val="22"/>
          <w:szCs w:val="22"/>
          <w:shd w:val="clear" w:color="auto" w:fill="FFFFFF"/>
        </w:rPr>
        <w:t xml:space="preserve"> Kharko A, Locher C, DesRoches CM, Mandl KD. US primary care in 2029: A Delphi survey on the impact of machine learning. PLoS One. 2020 Oct 8;15(10):e0239947.</w:t>
      </w:r>
    </w:p>
    <w:bookmarkEnd w:id="6"/>
    <w:p w14:paraId="4DCE2612" w14:textId="77777777" w:rsidR="00D9209B" w:rsidRPr="00EE0FFC" w:rsidRDefault="00D9209B" w:rsidP="00D9209B">
      <w:pPr>
        <w:pStyle w:val="ListParagraph"/>
        <w:rPr>
          <w:sz w:val="22"/>
          <w:szCs w:val="22"/>
          <w:shd w:val="clear" w:color="auto" w:fill="FFFFFF"/>
        </w:rPr>
      </w:pPr>
    </w:p>
    <w:p w14:paraId="7897714E" w14:textId="77777777" w:rsidR="00D9209B" w:rsidRPr="00EE0FFC" w:rsidRDefault="00D9209B" w:rsidP="00D9209B">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Annoni M, </w:t>
      </w:r>
      <w:r w:rsidRPr="00EE0FFC">
        <w:rPr>
          <w:b/>
          <w:bCs/>
          <w:sz w:val="22"/>
          <w:szCs w:val="22"/>
          <w:shd w:val="clear" w:color="auto" w:fill="FFFFFF"/>
        </w:rPr>
        <w:t>Blease C</w:t>
      </w:r>
      <w:r w:rsidRPr="00EE0FFC">
        <w:rPr>
          <w:sz w:val="22"/>
          <w:szCs w:val="22"/>
          <w:shd w:val="clear" w:color="auto" w:fill="FFFFFF"/>
        </w:rPr>
        <w:t>. Persons over models: shared decision-making for person-centered medicine. European Journal for Person Centered Healthcare. 2020 Oct 21;8(3):355-62.</w:t>
      </w:r>
    </w:p>
    <w:p w14:paraId="64E2A556" w14:textId="77777777" w:rsidR="00D9209B" w:rsidRPr="00EE0FFC" w:rsidRDefault="00D9209B" w:rsidP="00D9209B">
      <w:pPr>
        <w:pStyle w:val="NormalWeb"/>
        <w:spacing w:before="0" w:beforeAutospacing="0" w:after="0" w:afterAutospacing="0"/>
        <w:outlineLvl w:val="0"/>
        <w:rPr>
          <w:sz w:val="22"/>
          <w:szCs w:val="22"/>
          <w:shd w:val="clear" w:color="auto" w:fill="FFFFFF"/>
        </w:rPr>
      </w:pPr>
    </w:p>
    <w:p w14:paraId="65EDB293" w14:textId="77777777" w:rsidR="00D9209B" w:rsidRPr="00EE0FFC" w:rsidRDefault="00D9209B" w:rsidP="00D9209B">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Evers AW, Colloca L, </w:t>
      </w:r>
      <w:r w:rsidRPr="00EE0FFC">
        <w:rPr>
          <w:b/>
          <w:bCs/>
          <w:sz w:val="22"/>
          <w:szCs w:val="22"/>
          <w:shd w:val="clear" w:color="auto" w:fill="FFFFFF"/>
        </w:rPr>
        <w:t>Blease C</w:t>
      </w:r>
      <w:r w:rsidRPr="00EE0FFC">
        <w:rPr>
          <w:sz w:val="22"/>
          <w:szCs w:val="22"/>
          <w:shd w:val="clear" w:color="auto" w:fill="FFFFFF"/>
        </w:rPr>
        <w:t>, Gaab J, Jensen KB, Atlas LY, Beedie CJ, Benedetti F, Bingel U, Büchel C, Bussemaker J. What should clinicians tell patients about placebo and nocebo effects? Practical considerations based on expert consensus. Psychotherapy and Psychosomatics. 2021;90(1):49-56.</w:t>
      </w:r>
    </w:p>
    <w:p w14:paraId="6AE8A58A" w14:textId="77777777" w:rsidR="00D9209B" w:rsidRPr="00EE0FFC" w:rsidRDefault="00D9209B" w:rsidP="00D9209B">
      <w:pPr>
        <w:pStyle w:val="ListParagraph"/>
        <w:rPr>
          <w:sz w:val="22"/>
          <w:szCs w:val="22"/>
          <w:shd w:val="clear" w:color="auto" w:fill="FFFFFF"/>
        </w:rPr>
      </w:pPr>
    </w:p>
    <w:p w14:paraId="7A238DCC" w14:textId="77777777" w:rsidR="00D9209B" w:rsidRPr="00EE0FFC" w:rsidRDefault="00D9209B" w:rsidP="00D9209B">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Annoni M, Buergler S, Stewart-Ferrer S, </w:t>
      </w:r>
      <w:r w:rsidRPr="00EE0FFC">
        <w:rPr>
          <w:b/>
          <w:bCs/>
          <w:sz w:val="22"/>
          <w:szCs w:val="22"/>
          <w:shd w:val="clear" w:color="auto" w:fill="FFFFFF"/>
        </w:rPr>
        <w:t>Blease C.</w:t>
      </w:r>
      <w:r w:rsidRPr="00EE0FFC">
        <w:rPr>
          <w:sz w:val="22"/>
          <w:szCs w:val="22"/>
          <w:shd w:val="clear" w:color="auto" w:fill="FFFFFF"/>
        </w:rPr>
        <w:t xml:space="preserve"> Placebo Studies and Patient Care: Where Are the Nurses? Frontiers in Psychiatry. 2021 Mar 15;12:259.</w:t>
      </w:r>
    </w:p>
    <w:p w14:paraId="4103D640" w14:textId="77777777" w:rsidR="00D9209B" w:rsidRPr="00EE0FFC" w:rsidRDefault="00D9209B" w:rsidP="00D9209B">
      <w:pPr>
        <w:pStyle w:val="NormalWeb"/>
        <w:spacing w:before="0" w:beforeAutospacing="0" w:after="0" w:afterAutospacing="0"/>
        <w:outlineLvl w:val="0"/>
        <w:rPr>
          <w:sz w:val="22"/>
          <w:szCs w:val="22"/>
          <w:shd w:val="clear" w:color="auto" w:fill="FFFFFF"/>
        </w:rPr>
      </w:pPr>
    </w:p>
    <w:p w14:paraId="4B3F3AED" w14:textId="77777777" w:rsidR="00D9209B" w:rsidRPr="00EE0FFC" w:rsidRDefault="00D9209B" w:rsidP="00D9209B">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w:t>
      </w:r>
      <w:r w:rsidRPr="00EE0FFC">
        <w:rPr>
          <w:b/>
          <w:bCs/>
          <w:sz w:val="22"/>
          <w:szCs w:val="22"/>
          <w:shd w:val="clear" w:color="auto" w:fill="FFFFFF"/>
        </w:rPr>
        <w:t>Blease CR</w:t>
      </w:r>
      <w:r w:rsidRPr="00EE0FFC">
        <w:rPr>
          <w:sz w:val="22"/>
          <w:szCs w:val="22"/>
          <w:shd w:val="clear" w:color="auto" w:fill="FFFFFF"/>
        </w:rPr>
        <w:t>, O'Neill SF, Torous J, DesRoches CM, Hagglund M. Patient access to mental health notes: Motivating evidence-informed ethical guidelines. The Journal of nervous and mental disease. 2021 Apr 1;209(4):265-9.</w:t>
      </w:r>
    </w:p>
    <w:p w14:paraId="53C48298" w14:textId="77777777" w:rsidR="00D9209B" w:rsidRPr="00EE0FFC" w:rsidRDefault="00D9209B" w:rsidP="00D9209B">
      <w:pPr>
        <w:pStyle w:val="ListParagraph"/>
        <w:rPr>
          <w:sz w:val="22"/>
          <w:szCs w:val="22"/>
          <w:shd w:val="clear" w:color="auto" w:fill="FFFFFF"/>
        </w:rPr>
      </w:pPr>
    </w:p>
    <w:p w14:paraId="752EBC83" w14:textId="5FB18E67" w:rsidR="00D9209B" w:rsidRDefault="00D9209B" w:rsidP="0015517E">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Dong Z, Torous J, Walker J, Hägglund M, DesRoches CM. Association of patients reading clinical notes with perception of medication adherence among persons with serious mental illness. JAMA network open. 2021 Mar 1;4(3):e212823-.</w:t>
      </w:r>
    </w:p>
    <w:p w14:paraId="52D6289C" w14:textId="77777777" w:rsidR="0015517E" w:rsidRPr="0015517E" w:rsidRDefault="0015517E" w:rsidP="0015517E">
      <w:pPr>
        <w:pStyle w:val="NormalWeb"/>
        <w:spacing w:before="0" w:beforeAutospacing="0" w:after="0" w:afterAutospacing="0"/>
        <w:outlineLvl w:val="0"/>
        <w:rPr>
          <w:sz w:val="22"/>
          <w:szCs w:val="22"/>
          <w:shd w:val="clear" w:color="auto" w:fill="FFFFFF"/>
        </w:rPr>
      </w:pPr>
    </w:p>
    <w:p w14:paraId="1D02E9E6" w14:textId="77777777" w:rsidR="00D9209B" w:rsidRDefault="00D9209B" w:rsidP="00D9209B">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xml:space="preserve"> Torous J, Kharko A, DesRoches CM, Harcourt K, O'Neill S, Salmi L, Wachenheim D, Hägglund M. Preparing Patients and Clinicians for Open Notes in Mental Health: Qualitative Inquiry of International Experts. JMIR mental health. 2021 Apr 16;8(4):e27397.</w:t>
      </w:r>
    </w:p>
    <w:p w14:paraId="36D588D8" w14:textId="77777777" w:rsidR="0015517E" w:rsidRPr="00EE0FFC" w:rsidRDefault="0015517E" w:rsidP="0015517E">
      <w:pPr>
        <w:pStyle w:val="NormalWeb"/>
        <w:spacing w:before="0" w:beforeAutospacing="0" w:after="0" w:afterAutospacing="0"/>
        <w:outlineLvl w:val="0"/>
        <w:rPr>
          <w:sz w:val="22"/>
          <w:szCs w:val="22"/>
          <w:shd w:val="clear" w:color="auto" w:fill="FFFFFF"/>
        </w:rPr>
      </w:pPr>
    </w:p>
    <w:p w14:paraId="6315C632" w14:textId="77777777" w:rsidR="001C18DA" w:rsidRDefault="00B20684" w:rsidP="001C18DA">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xml:space="preserve">* </w:t>
      </w:r>
      <w:bookmarkStart w:id="7" w:name="_Hlk88239254"/>
      <w:r w:rsidRPr="00EE0FFC">
        <w:rPr>
          <w:b/>
          <w:bCs/>
          <w:sz w:val="22"/>
          <w:szCs w:val="22"/>
          <w:shd w:val="clear" w:color="auto" w:fill="FFFFFF"/>
        </w:rPr>
        <w:t>Blease C</w:t>
      </w:r>
      <w:r w:rsidRPr="00EE0FFC">
        <w:rPr>
          <w:sz w:val="22"/>
          <w:szCs w:val="22"/>
          <w:shd w:val="clear" w:color="auto" w:fill="FFFFFF"/>
        </w:rPr>
        <w:t>, Kharko A, Annoni M, Gaab J, Locher C. Machine Learning in Clinical Psychology and Psychotherapy Education: A Mixed Methods Pilot Survey of Postgraduate Students at a Swiss University. Frontiers in public health. 2021 Apr 9;9:273.</w:t>
      </w:r>
      <w:bookmarkEnd w:id="7"/>
    </w:p>
    <w:p w14:paraId="55616912" w14:textId="77777777" w:rsidR="001C18DA" w:rsidRDefault="001C18DA" w:rsidP="001C18DA">
      <w:pPr>
        <w:pStyle w:val="ListParagraph"/>
        <w:rPr>
          <w:rFonts w:ascii="Arial" w:hAnsi="Arial" w:cs="Arial"/>
          <w:color w:val="222222"/>
          <w:sz w:val="20"/>
          <w:szCs w:val="20"/>
          <w:shd w:val="clear" w:color="auto" w:fill="FFFFFF"/>
        </w:rPr>
      </w:pPr>
    </w:p>
    <w:p w14:paraId="54F4B60B" w14:textId="7FEDDBCA" w:rsidR="00B20684" w:rsidRPr="00DA0A12" w:rsidRDefault="001C18DA" w:rsidP="001C18DA">
      <w:pPr>
        <w:pStyle w:val="NormalWeb"/>
        <w:numPr>
          <w:ilvl w:val="0"/>
          <w:numId w:val="1"/>
        </w:numPr>
        <w:spacing w:before="0" w:beforeAutospacing="0" w:after="0" w:afterAutospacing="0"/>
        <w:outlineLvl w:val="0"/>
        <w:rPr>
          <w:shd w:val="clear" w:color="auto" w:fill="FFFFFF"/>
        </w:rPr>
      </w:pPr>
      <w:r w:rsidRPr="00DA0A12">
        <w:rPr>
          <w:color w:val="222222"/>
          <w:sz w:val="22"/>
          <w:szCs w:val="22"/>
          <w:shd w:val="clear" w:color="auto" w:fill="FFFFFF"/>
        </w:rPr>
        <w:t xml:space="preserve">Bernstein MH, Fuchs N, Rosenfield M, Weiss AP, </w:t>
      </w:r>
      <w:r w:rsidRPr="00DA0A12">
        <w:rPr>
          <w:b/>
          <w:bCs/>
          <w:color w:val="222222"/>
          <w:sz w:val="22"/>
          <w:szCs w:val="22"/>
          <w:shd w:val="clear" w:color="auto" w:fill="FFFFFF"/>
        </w:rPr>
        <w:t>Blease C</w:t>
      </w:r>
      <w:r w:rsidRPr="00DA0A12">
        <w:rPr>
          <w:color w:val="222222"/>
          <w:sz w:val="22"/>
          <w:szCs w:val="22"/>
          <w:shd w:val="clear" w:color="auto" w:fill="FFFFFF"/>
        </w:rPr>
        <w:t>, Locher C, Magill M, Rich J, Beaudoin FL. Treating pain with open-label placebos: A qualitative study with post-surgical pain patients. The journal of pain. 2021 Nov 1;22(11):1518-29.</w:t>
      </w:r>
    </w:p>
    <w:p w14:paraId="414FCF72" w14:textId="77777777" w:rsidR="00B20684" w:rsidRPr="00EE0FFC" w:rsidRDefault="00B20684" w:rsidP="00B20684">
      <w:pPr>
        <w:pStyle w:val="NormalWeb"/>
        <w:spacing w:before="0" w:beforeAutospacing="0" w:after="0" w:afterAutospacing="0"/>
        <w:outlineLvl w:val="0"/>
        <w:rPr>
          <w:sz w:val="22"/>
          <w:szCs w:val="22"/>
          <w:shd w:val="clear" w:color="auto" w:fill="FFFFFF"/>
        </w:rPr>
      </w:pPr>
    </w:p>
    <w:p w14:paraId="2DD61F68" w14:textId="77777777" w:rsidR="00B20684" w:rsidRPr="00EE0FFC" w:rsidRDefault="00B20684" w:rsidP="00B2068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w:t>
      </w:r>
      <w:r w:rsidRPr="00DD5A90">
        <w:rPr>
          <w:color w:val="222222"/>
          <w:sz w:val="22"/>
          <w:szCs w:val="22"/>
          <w:shd w:val="clear" w:color="auto" w:fill="FFFFFF"/>
        </w:rPr>
        <w:t xml:space="preserve">DesRoches CM, Salmi L, Dong Z, </w:t>
      </w:r>
      <w:r w:rsidRPr="00DD5A90">
        <w:rPr>
          <w:b/>
          <w:bCs/>
          <w:color w:val="222222"/>
          <w:sz w:val="22"/>
          <w:szCs w:val="22"/>
          <w:shd w:val="clear" w:color="auto" w:fill="FFFFFF"/>
        </w:rPr>
        <w:t>Blease C</w:t>
      </w:r>
      <w:r w:rsidRPr="00DD5A90">
        <w:rPr>
          <w:color w:val="222222"/>
          <w:sz w:val="22"/>
          <w:szCs w:val="22"/>
          <w:shd w:val="clear" w:color="auto" w:fill="FFFFFF"/>
        </w:rPr>
        <w:t>. How do older patients with chronic conditions view reading open visit notes?. Journal of the American Geriatrics Society. 2021 Dec;69(12):3497-506.</w:t>
      </w:r>
    </w:p>
    <w:p w14:paraId="0A7FAE34" w14:textId="77777777" w:rsidR="00B20684" w:rsidRPr="00EE0FFC" w:rsidRDefault="00B20684" w:rsidP="00B20684">
      <w:pPr>
        <w:pStyle w:val="ListParagraph"/>
        <w:rPr>
          <w:sz w:val="22"/>
          <w:szCs w:val="22"/>
          <w:shd w:val="clear" w:color="auto" w:fill="FFFFFF"/>
        </w:rPr>
      </w:pPr>
    </w:p>
    <w:p w14:paraId="5F4AB710" w14:textId="77777777" w:rsidR="00B20684" w:rsidRDefault="00B20684" w:rsidP="00B2068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Locher C, Buergler S, Nascimento AF, Kost L, </w:t>
      </w:r>
      <w:r w:rsidRPr="00EE0FFC">
        <w:rPr>
          <w:b/>
          <w:bCs/>
          <w:sz w:val="22"/>
          <w:szCs w:val="22"/>
          <w:shd w:val="clear" w:color="auto" w:fill="FFFFFF"/>
        </w:rPr>
        <w:t>Blease C</w:t>
      </w:r>
      <w:r w:rsidRPr="00EE0FFC">
        <w:rPr>
          <w:sz w:val="22"/>
          <w:szCs w:val="22"/>
          <w:shd w:val="clear" w:color="auto" w:fill="FFFFFF"/>
        </w:rPr>
        <w:t>, Gaab J. Lay perspectives of the open-label placebo rationale: a qualitative study of participants in an experimental trial. BMJ open. 2021 Aug 1;11(8):e053346.</w:t>
      </w:r>
    </w:p>
    <w:p w14:paraId="6BDF414E" w14:textId="77777777" w:rsidR="0015517E" w:rsidRPr="00EE0FFC" w:rsidRDefault="0015517E" w:rsidP="0015517E">
      <w:pPr>
        <w:pStyle w:val="NormalWeb"/>
        <w:spacing w:before="0" w:beforeAutospacing="0" w:after="0" w:afterAutospacing="0"/>
        <w:outlineLvl w:val="0"/>
        <w:rPr>
          <w:sz w:val="22"/>
          <w:szCs w:val="22"/>
          <w:shd w:val="clear" w:color="auto" w:fill="FFFFFF"/>
        </w:rPr>
      </w:pPr>
    </w:p>
    <w:p w14:paraId="25276EC2" w14:textId="1EE1EA14" w:rsidR="00B20684" w:rsidRPr="00887AAE" w:rsidRDefault="00B20684" w:rsidP="00B20684">
      <w:pPr>
        <w:pStyle w:val="NormalWeb"/>
        <w:numPr>
          <w:ilvl w:val="0"/>
          <w:numId w:val="1"/>
        </w:numPr>
        <w:spacing w:before="0" w:beforeAutospacing="0" w:after="0" w:afterAutospacing="0"/>
        <w:outlineLvl w:val="0"/>
        <w:rPr>
          <w:i/>
          <w:iCs/>
          <w:sz w:val="22"/>
          <w:szCs w:val="22"/>
          <w:shd w:val="clear" w:color="auto" w:fill="FFFFFF"/>
        </w:rPr>
      </w:pPr>
      <w:r w:rsidRPr="00887AAE">
        <w:rPr>
          <w:b/>
          <w:bCs/>
          <w:sz w:val="22"/>
          <w:szCs w:val="22"/>
          <w:shd w:val="clear" w:color="auto" w:fill="FFFFFF"/>
        </w:rPr>
        <w:t xml:space="preserve">* </w:t>
      </w:r>
      <w:r w:rsidR="00887AAE" w:rsidRPr="00887AAE">
        <w:rPr>
          <w:b/>
          <w:bCs/>
          <w:color w:val="222222"/>
          <w:sz w:val="22"/>
          <w:szCs w:val="22"/>
          <w:shd w:val="clear" w:color="auto" w:fill="FFFFFF"/>
        </w:rPr>
        <w:t>Blease C</w:t>
      </w:r>
      <w:r w:rsidR="00887AAE" w:rsidRPr="00887AAE">
        <w:rPr>
          <w:color w:val="222222"/>
          <w:sz w:val="22"/>
          <w:szCs w:val="22"/>
          <w:shd w:val="clear" w:color="auto" w:fill="FFFFFF"/>
        </w:rPr>
        <w:t>, Kharko A, Hägglund M, O’Neill S, Wachenheim D, Salmi L, Harcourt K, Locher C, DesRoches CM, Torous J. The benefits and harms of open notes in mental health: a Delphi survey of international experts. PLoS One. 2021 Oct 13;16(10):e0258056.</w:t>
      </w:r>
    </w:p>
    <w:p w14:paraId="74D0D6D9" w14:textId="77777777" w:rsidR="00B20684" w:rsidRPr="0037071B" w:rsidRDefault="00B20684" w:rsidP="00B20684">
      <w:pPr>
        <w:pStyle w:val="ListParagraph"/>
        <w:rPr>
          <w:i/>
          <w:iCs/>
          <w:sz w:val="22"/>
          <w:szCs w:val="22"/>
          <w:shd w:val="clear" w:color="auto" w:fill="FFFFFF"/>
        </w:rPr>
      </w:pPr>
    </w:p>
    <w:p w14:paraId="30AFC059" w14:textId="0ACF42E3" w:rsidR="002F716A" w:rsidRDefault="00B20684" w:rsidP="00B20684">
      <w:pPr>
        <w:pStyle w:val="NormalWeb"/>
        <w:numPr>
          <w:ilvl w:val="0"/>
          <w:numId w:val="1"/>
        </w:numPr>
        <w:spacing w:before="0" w:beforeAutospacing="0" w:after="0" w:afterAutospacing="0"/>
        <w:outlineLvl w:val="0"/>
        <w:rPr>
          <w:sz w:val="22"/>
          <w:szCs w:val="22"/>
          <w:shd w:val="clear" w:color="auto" w:fill="FFFFFF"/>
        </w:rPr>
      </w:pPr>
      <w:r w:rsidRPr="0037071B">
        <w:rPr>
          <w:sz w:val="22"/>
          <w:szCs w:val="22"/>
          <w:shd w:val="clear" w:color="auto" w:fill="FFFFFF"/>
        </w:rPr>
        <w:t xml:space="preserve">Bernstein MH, Rosenfield M, Fuchs N, Magill M, </w:t>
      </w:r>
      <w:r w:rsidRPr="0037071B">
        <w:rPr>
          <w:b/>
          <w:bCs/>
          <w:sz w:val="22"/>
          <w:szCs w:val="22"/>
          <w:shd w:val="clear" w:color="auto" w:fill="FFFFFF"/>
        </w:rPr>
        <w:t>Blease CR</w:t>
      </w:r>
      <w:r w:rsidRPr="0037071B">
        <w:rPr>
          <w:sz w:val="22"/>
          <w:szCs w:val="22"/>
          <w:shd w:val="clear" w:color="auto" w:fill="FFFFFF"/>
        </w:rPr>
        <w:t>, Beaudoin FL, Rich JD, Wartolowska K, Terek RM. How orthopedic surgeons view open label placebo pills: Ethical and effective but opposed to personal use. Journal of Psychosomatic Research. 2021 Oct 5:110638.</w:t>
      </w:r>
    </w:p>
    <w:p w14:paraId="2B42F182" w14:textId="77777777" w:rsidR="000334E9" w:rsidRDefault="000334E9" w:rsidP="000334E9">
      <w:pPr>
        <w:pStyle w:val="ListParagraph"/>
        <w:rPr>
          <w:sz w:val="22"/>
          <w:szCs w:val="22"/>
          <w:shd w:val="clear" w:color="auto" w:fill="FFFFFF"/>
        </w:rPr>
      </w:pPr>
    </w:p>
    <w:p w14:paraId="02AFBF1A" w14:textId="186DAB7C" w:rsidR="000334E9" w:rsidRPr="000334E9" w:rsidRDefault="000334E9" w:rsidP="000334E9">
      <w:pPr>
        <w:pStyle w:val="NormalWeb"/>
        <w:numPr>
          <w:ilvl w:val="0"/>
          <w:numId w:val="1"/>
        </w:numPr>
        <w:spacing w:before="0" w:beforeAutospacing="0" w:after="0" w:afterAutospacing="0"/>
        <w:outlineLvl w:val="0"/>
        <w:rPr>
          <w:sz w:val="22"/>
          <w:szCs w:val="22"/>
          <w:shd w:val="clear" w:color="auto" w:fill="FFFFFF"/>
        </w:rPr>
      </w:pPr>
      <w:r w:rsidRPr="000334E9">
        <w:rPr>
          <w:b/>
          <w:bCs/>
          <w:sz w:val="22"/>
          <w:szCs w:val="22"/>
          <w:shd w:val="clear" w:color="auto" w:fill="FFFFFF"/>
        </w:rPr>
        <w:t xml:space="preserve">* </w:t>
      </w:r>
      <w:r w:rsidRPr="000334E9">
        <w:rPr>
          <w:b/>
          <w:bCs/>
          <w:color w:val="222222"/>
          <w:sz w:val="22"/>
          <w:szCs w:val="22"/>
          <w:shd w:val="clear" w:color="auto" w:fill="FFFFFF"/>
        </w:rPr>
        <w:t>Blease CR,</w:t>
      </w:r>
      <w:r w:rsidRPr="00CE12D2">
        <w:rPr>
          <w:color w:val="222222"/>
          <w:sz w:val="22"/>
          <w:szCs w:val="22"/>
          <w:shd w:val="clear" w:color="auto" w:fill="FFFFFF"/>
        </w:rPr>
        <w:t xml:space="preserve"> Delbanco T, Torous J, Ponten M, DesRoches CM, Hagglund M, Walker J, Kirsch I. Sharing clinical notes, and placebo and nocebo effects: Can documentation affect patient health?. Journal of Health Psychology. 2022 Jan;27(1):135-46.</w:t>
      </w:r>
    </w:p>
    <w:p w14:paraId="0D32CD51" w14:textId="77777777" w:rsidR="002B3EC4" w:rsidRDefault="002B3EC4" w:rsidP="002B3EC4">
      <w:pPr>
        <w:pStyle w:val="ListParagraph"/>
        <w:rPr>
          <w:sz w:val="22"/>
          <w:szCs w:val="22"/>
          <w:shd w:val="clear" w:color="auto" w:fill="FFFFFF"/>
        </w:rPr>
      </w:pPr>
    </w:p>
    <w:p w14:paraId="643E9681" w14:textId="55BDD8B8" w:rsidR="002B3EC4" w:rsidRPr="00A52E62" w:rsidRDefault="002B3EC4" w:rsidP="002B3EC4">
      <w:pPr>
        <w:pStyle w:val="NormalWeb"/>
        <w:numPr>
          <w:ilvl w:val="0"/>
          <w:numId w:val="1"/>
        </w:numPr>
        <w:spacing w:before="0" w:beforeAutospacing="0" w:after="0" w:afterAutospacing="0"/>
        <w:outlineLvl w:val="0"/>
        <w:rPr>
          <w:i/>
          <w:iCs/>
          <w:sz w:val="22"/>
          <w:szCs w:val="22"/>
          <w:shd w:val="clear" w:color="auto" w:fill="FFFFFF"/>
        </w:rPr>
      </w:pPr>
      <w:r w:rsidRPr="00BF00E5">
        <w:rPr>
          <w:b/>
          <w:bCs/>
          <w:sz w:val="22"/>
          <w:szCs w:val="22"/>
          <w:shd w:val="clear" w:color="auto" w:fill="FFFFFF"/>
        </w:rPr>
        <w:t>* Blease C</w:t>
      </w:r>
      <w:r w:rsidRPr="00BF00E5">
        <w:rPr>
          <w:sz w:val="22"/>
          <w:szCs w:val="22"/>
          <w:shd w:val="clear" w:color="auto" w:fill="FFFFFF"/>
        </w:rPr>
        <w:t xml:space="preserve">, Kharko A, Bernstein M, Bradley C, Houston M, Walsh I, Hägglund M, DesRoches C, Mandl KD. Machine learning in medical education: a survey of the experiences and opinions of medical students </w:t>
      </w:r>
      <w:r w:rsidRPr="00BF00E5">
        <w:rPr>
          <w:sz w:val="22"/>
          <w:szCs w:val="22"/>
          <w:shd w:val="clear" w:color="auto" w:fill="FFFFFF"/>
        </w:rPr>
        <w:lastRenderedPageBreak/>
        <w:t>in Ireland. BMJ health &amp; care informatics. 2022 Feb;29(1):e100480.</w:t>
      </w:r>
      <w:r w:rsidR="00F66D24">
        <w:rPr>
          <w:sz w:val="22"/>
          <w:szCs w:val="22"/>
          <w:shd w:val="clear" w:color="auto" w:fill="FFFFFF"/>
        </w:rPr>
        <w:t xml:space="preserve"> [Top 10 most downloaded articles in the journal in 2023]</w:t>
      </w:r>
    </w:p>
    <w:p w14:paraId="32668854" w14:textId="77777777" w:rsidR="00A52E62" w:rsidRDefault="00A52E62" w:rsidP="00A52E62">
      <w:pPr>
        <w:pStyle w:val="ListParagraph"/>
        <w:rPr>
          <w:i/>
          <w:iCs/>
          <w:sz w:val="22"/>
          <w:szCs w:val="22"/>
          <w:shd w:val="clear" w:color="auto" w:fill="FFFFFF"/>
        </w:rPr>
      </w:pPr>
    </w:p>
    <w:p w14:paraId="7FE940C3" w14:textId="0E1716B9" w:rsidR="00A52E62" w:rsidRPr="00A52E62" w:rsidRDefault="00A52E62" w:rsidP="002B3EC4">
      <w:pPr>
        <w:pStyle w:val="NormalWeb"/>
        <w:numPr>
          <w:ilvl w:val="0"/>
          <w:numId w:val="1"/>
        </w:numPr>
        <w:spacing w:before="0" w:beforeAutospacing="0" w:after="0" w:afterAutospacing="0"/>
        <w:outlineLvl w:val="0"/>
        <w:rPr>
          <w:i/>
          <w:iCs/>
          <w:shd w:val="clear" w:color="auto" w:fill="FFFFFF"/>
        </w:rPr>
      </w:pPr>
      <w:r>
        <w:rPr>
          <w:b/>
          <w:bCs/>
          <w:sz w:val="22"/>
          <w:szCs w:val="22"/>
          <w:shd w:val="clear" w:color="auto" w:fill="FFFFFF"/>
        </w:rPr>
        <w:t xml:space="preserve">* </w:t>
      </w:r>
      <w:r w:rsidRPr="00A52E62">
        <w:rPr>
          <w:b/>
          <w:bCs/>
          <w:sz w:val="22"/>
          <w:szCs w:val="22"/>
          <w:shd w:val="clear" w:color="auto" w:fill="FFFFFF"/>
        </w:rPr>
        <w:t>Blease C</w:t>
      </w:r>
      <w:r w:rsidRPr="00A52E62">
        <w:rPr>
          <w:sz w:val="22"/>
          <w:szCs w:val="22"/>
          <w:shd w:val="clear" w:color="auto" w:fill="FFFFFF"/>
        </w:rPr>
        <w:t>, Salmi L, Rexhepi H, Hägglund M, DesRoches CM. Patients, clinicians and open notes: information blocking as a case of epistemic injustice. Journal of Medical Ethics. 2022 Oct 1;48(10):785-93.</w:t>
      </w:r>
    </w:p>
    <w:p w14:paraId="5020BCBC" w14:textId="77777777" w:rsidR="002B3EC4" w:rsidRPr="00BF00E5" w:rsidRDefault="002B3EC4" w:rsidP="002B3EC4">
      <w:pPr>
        <w:pStyle w:val="ListParagraph"/>
        <w:rPr>
          <w:i/>
          <w:iCs/>
          <w:sz w:val="22"/>
          <w:szCs w:val="22"/>
          <w:shd w:val="clear" w:color="auto" w:fill="FFFFFF"/>
        </w:rPr>
      </w:pPr>
    </w:p>
    <w:p w14:paraId="12F56B64" w14:textId="77777777" w:rsidR="002B3EC4" w:rsidRPr="0015517E" w:rsidRDefault="002B3EC4" w:rsidP="002B3EC4">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shd w:val="clear" w:color="auto" w:fill="FFFFFF"/>
        </w:rPr>
        <w:t xml:space="preserve">Hunt J, </w:t>
      </w:r>
      <w:r w:rsidRPr="00BF00E5">
        <w:rPr>
          <w:b/>
          <w:bCs/>
          <w:sz w:val="22"/>
          <w:szCs w:val="22"/>
          <w:shd w:val="clear" w:color="auto" w:fill="FFFFFF"/>
        </w:rPr>
        <w:t>Blease C,</w:t>
      </w:r>
      <w:r w:rsidRPr="00BF00E5">
        <w:rPr>
          <w:sz w:val="22"/>
          <w:szCs w:val="22"/>
          <w:shd w:val="clear" w:color="auto" w:fill="FFFFFF"/>
        </w:rPr>
        <w:t xml:space="preserve"> Geraghty KJ. Long Covid at the crossroads: Comparisons and lessons from the treatment of patients with myalgic encephalomyelitis/chronic fatigue syndrome (ME/CFS). Journal of Health Psychology. 2022 Mar 27:13591053221084494.</w:t>
      </w:r>
    </w:p>
    <w:p w14:paraId="66719F36" w14:textId="77777777" w:rsidR="0015517E" w:rsidRPr="00BF00E5" w:rsidRDefault="0015517E" w:rsidP="0015517E">
      <w:pPr>
        <w:pStyle w:val="NormalWeb"/>
        <w:spacing w:before="0" w:beforeAutospacing="0" w:after="0" w:afterAutospacing="0"/>
        <w:outlineLvl w:val="0"/>
        <w:rPr>
          <w:i/>
          <w:iCs/>
          <w:sz w:val="22"/>
          <w:szCs w:val="22"/>
          <w:shd w:val="clear" w:color="auto" w:fill="FFFFFF"/>
        </w:rPr>
      </w:pPr>
    </w:p>
    <w:p w14:paraId="313FE858" w14:textId="77777777" w:rsidR="002B3EC4" w:rsidRPr="00BF00E5" w:rsidRDefault="002B3EC4" w:rsidP="002B3EC4">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shd w:val="clear" w:color="auto" w:fill="FFFFFF"/>
        </w:rPr>
        <w:t xml:space="preserve">Bernstein MH, Rosenfield MN, </w:t>
      </w:r>
      <w:r w:rsidRPr="00BF00E5">
        <w:rPr>
          <w:b/>
          <w:bCs/>
          <w:sz w:val="22"/>
          <w:szCs w:val="22"/>
          <w:shd w:val="clear" w:color="auto" w:fill="FFFFFF"/>
        </w:rPr>
        <w:t>Blease C</w:t>
      </w:r>
      <w:r w:rsidRPr="00BF00E5">
        <w:rPr>
          <w:sz w:val="22"/>
          <w:szCs w:val="22"/>
          <w:shd w:val="clear" w:color="auto" w:fill="FFFFFF"/>
        </w:rPr>
        <w:t>, Magill M, Terek RM, Savulescu J, Beaudoin FL, Rich JD, Wartolowska K. How do US orthopaedic surgeons view placebo-controlled surgical trials? A pilot online survey study. Journal of Medical Ethics. 2022 Sep 29.</w:t>
      </w:r>
    </w:p>
    <w:p w14:paraId="7BC140A5" w14:textId="77777777" w:rsidR="002B3EC4" w:rsidRPr="00BF00E5" w:rsidRDefault="002B3EC4" w:rsidP="002B3EC4">
      <w:pPr>
        <w:pStyle w:val="ListParagraph"/>
        <w:rPr>
          <w:sz w:val="22"/>
          <w:szCs w:val="22"/>
        </w:rPr>
      </w:pPr>
    </w:p>
    <w:p w14:paraId="3FDA017D" w14:textId="4D4C5558" w:rsidR="002B3EC4" w:rsidRPr="0015517E" w:rsidRDefault="002B3EC4" w:rsidP="002B3EC4">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rPr>
        <w:t xml:space="preserve">* </w:t>
      </w:r>
      <w:r w:rsidR="00EF7732" w:rsidRPr="00EF7732">
        <w:rPr>
          <w:color w:val="222222"/>
          <w:sz w:val="22"/>
          <w:szCs w:val="22"/>
          <w:shd w:val="clear" w:color="auto" w:fill="FFFFFF"/>
        </w:rPr>
        <w:t xml:space="preserve">Druart L, Vauthrin O, Pinsault N, Locher C, </w:t>
      </w:r>
      <w:r w:rsidR="00EF7732" w:rsidRPr="00EF7732">
        <w:rPr>
          <w:b/>
          <w:bCs/>
          <w:color w:val="222222"/>
          <w:sz w:val="22"/>
          <w:szCs w:val="22"/>
          <w:shd w:val="clear" w:color="auto" w:fill="FFFFFF"/>
        </w:rPr>
        <w:t>Blease C</w:t>
      </w:r>
      <w:r w:rsidR="00EF7732" w:rsidRPr="00EF7732">
        <w:rPr>
          <w:color w:val="222222"/>
          <w:sz w:val="22"/>
          <w:szCs w:val="22"/>
          <w:shd w:val="clear" w:color="auto" w:fill="FFFFFF"/>
        </w:rPr>
        <w:t>. ‘It's not my greengrocer, it's someone from the medical profession’: A qualitative study regarding acceptability of deceptive and open‐label placebo prescribing in France. British Journal of Health Psychology. 2023 May;28(2):273-90.</w:t>
      </w:r>
    </w:p>
    <w:p w14:paraId="3AD2B367" w14:textId="77777777" w:rsidR="0015517E" w:rsidRPr="00BF00E5" w:rsidRDefault="0015517E" w:rsidP="0015517E">
      <w:pPr>
        <w:pStyle w:val="NormalWeb"/>
        <w:spacing w:before="0" w:beforeAutospacing="0" w:after="0" w:afterAutospacing="0"/>
        <w:outlineLvl w:val="0"/>
        <w:rPr>
          <w:i/>
          <w:iCs/>
          <w:sz w:val="22"/>
          <w:szCs w:val="22"/>
          <w:shd w:val="clear" w:color="auto" w:fill="FFFFFF"/>
        </w:rPr>
      </w:pPr>
    </w:p>
    <w:p w14:paraId="66040FEB" w14:textId="77777777" w:rsidR="00A04351" w:rsidRPr="00BF00E5" w:rsidRDefault="00A04351" w:rsidP="00A04351">
      <w:pPr>
        <w:pStyle w:val="NormalWeb"/>
        <w:numPr>
          <w:ilvl w:val="0"/>
          <w:numId w:val="1"/>
        </w:numPr>
        <w:spacing w:before="0" w:beforeAutospacing="0" w:after="0" w:afterAutospacing="0"/>
        <w:outlineLvl w:val="0"/>
        <w:rPr>
          <w:i/>
          <w:iCs/>
          <w:sz w:val="22"/>
          <w:szCs w:val="22"/>
          <w:shd w:val="clear" w:color="auto" w:fill="FFFFFF"/>
        </w:rPr>
      </w:pPr>
      <w:r w:rsidRPr="00BF00E5">
        <w:rPr>
          <w:b/>
          <w:bCs/>
          <w:sz w:val="22"/>
          <w:szCs w:val="22"/>
          <w:shd w:val="clear" w:color="auto" w:fill="FFFFFF"/>
        </w:rPr>
        <w:t>* Blease C</w:t>
      </w:r>
      <w:r w:rsidRPr="00BF00E5">
        <w:rPr>
          <w:sz w:val="22"/>
          <w:szCs w:val="22"/>
          <w:shd w:val="clear" w:color="auto" w:fill="FFFFFF"/>
        </w:rPr>
        <w:t>. Sharing online clinical notes with patients: implications for nocebo effects and health equity. Journal of Medical Ethics. 2023 Jan 1;49(1):14-21.</w:t>
      </w:r>
    </w:p>
    <w:p w14:paraId="44E39AFD" w14:textId="77777777" w:rsidR="00A04351" w:rsidRPr="00BF00E5" w:rsidRDefault="00A04351" w:rsidP="00A04351">
      <w:pPr>
        <w:pStyle w:val="ListParagraph"/>
        <w:rPr>
          <w:rFonts w:ascii="Arial" w:hAnsi="Arial" w:cs="Arial"/>
          <w:b/>
          <w:bCs/>
          <w:color w:val="222222"/>
          <w:sz w:val="22"/>
          <w:szCs w:val="22"/>
          <w:shd w:val="clear" w:color="auto" w:fill="FFFFFF"/>
        </w:rPr>
      </w:pPr>
    </w:p>
    <w:p w14:paraId="6ABDB5F9" w14:textId="7EAE7DD9" w:rsidR="00A04351" w:rsidRPr="0019015F" w:rsidRDefault="00A04351" w:rsidP="00A04351">
      <w:pPr>
        <w:pStyle w:val="NormalWeb"/>
        <w:numPr>
          <w:ilvl w:val="0"/>
          <w:numId w:val="1"/>
        </w:numPr>
        <w:spacing w:before="0" w:beforeAutospacing="0" w:after="0" w:afterAutospacing="0"/>
        <w:outlineLvl w:val="0"/>
        <w:rPr>
          <w:i/>
          <w:iCs/>
          <w:sz w:val="22"/>
          <w:szCs w:val="22"/>
          <w:shd w:val="clear" w:color="auto" w:fill="FFFFFF"/>
        </w:rPr>
      </w:pPr>
      <w:r w:rsidRPr="0019015F">
        <w:rPr>
          <w:b/>
          <w:bCs/>
          <w:color w:val="222222"/>
          <w:sz w:val="22"/>
          <w:szCs w:val="22"/>
          <w:shd w:val="clear" w:color="auto" w:fill="FFFFFF"/>
        </w:rPr>
        <w:t xml:space="preserve">* </w:t>
      </w:r>
      <w:r w:rsidR="0019015F" w:rsidRPr="0019015F">
        <w:rPr>
          <w:b/>
          <w:bCs/>
          <w:color w:val="222222"/>
          <w:sz w:val="22"/>
          <w:szCs w:val="22"/>
          <w:shd w:val="clear" w:color="auto" w:fill="FFFFFF"/>
        </w:rPr>
        <w:t>Blease C,</w:t>
      </w:r>
      <w:r w:rsidR="0019015F" w:rsidRPr="0019015F">
        <w:rPr>
          <w:color w:val="222222"/>
          <w:sz w:val="22"/>
          <w:szCs w:val="22"/>
          <w:shd w:val="clear" w:color="auto" w:fill="FFFFFF"/>
        </w:rPr>
        <w:t xml:space="preserve"> Colagiuri B, Locher C. Replication crisis and placebo studies: rebooting the bioethical debate. Journal of Medical Ethics. 2023 Oct 1;49(10):663-9.</w:t>
      </w:r>
    </w:p>
    <w:p w14:paraId="0AFAF80A" w14:textId="77777777" w:rsidR="00A04351" w:rsidRPr="00BF00E5" w:rsidRDefault="00A04351" w:rsidP="00A04351">
      <w:pPr>
        <w:pStyle w:val="ListParagraph"/>
        <w:rPr>
          <w:b/>
          <w:bCs/>
          <w:sz w:val="22"/>
          <w:szCs w:val="22"/>
          <w:shd w:val="clear" w:color="auto" w:fill="FFFFFF"/>
        </w:rPr>
      </w:pPr>
    </w:p>
    <w:p w14:paraId="590A3E4B" w14:textId="77777777" w:rsidR="00A04351" w:rsidRPr="005C260A" w:rsidRDefault="00A04351" w:rsidP="00A04351">
      <w:pPr>
        <w:pStyle w:val="NormalWeb"/>
        <w:numPr>
          <w:ilvl w:val="0"/>
          <w:numId w:val="1"/>
        </w:numPr>
        <w:spacing w:before="0" w:beforeAutospacing="0" w:after="0" w:afterAutospacing="0"/>
        <w:outlineLvl w:val="0"/>
        <w:rPr>
          <w:i/>
          <w:iCs/>
          <w:sz w:val="22"/>
          <w:szCs w:val="22"/>
          <w:shd w:val="clear" w:color="auto" w:fill="FFFFFF"/>
        </w:rPr>
      </w:pPr>
      <w:r w:rsidRPr="00BF00E5">
        <w:rPr>
          <w:b/>
          <w:bCs/>
          <w:sz w:val="22"/>
          <w:szCs w:val="22"/>
          <w:shd w:val="clear" w:color="auto" w:fill="FFFFFF"/>
        </w:rPr>
        <w:t>* Blease C</w:t>
      </w:r>
      <w:r w:rsidRPr="00BF00E5">
        <w:rPr>
          <w:sz w:val="22"/>
          <w:szCs w:val="22"/>
          <w:shd w:val="clear" w:color="auto" w:fill="FFFFFF"/>
        </w:rPr>
        <w:t>, Torous J, Dong Z, Davidge G, DesRoches C, Kharko A, Turner A, Jones R, Hägglund M, McMillan B. Patient Online Record Access in English Primary Care: Qualitative Survey Study of General Practitioners’ Views. Journal of Medical Internet Research. 2023 Feb 22;25:e43496.</w:t>
      </w:r>
    </w:p>
    <w:p w14:paraId="5780A232" w14:textId="77777777" w:rsidR="005C260A" w:rsidRPr="00BF00E5" w:rsidRDefault="005C260A" w:rsidP="005C260A">
      <w:pPr>
        <w:pStyle w:val="NormalWeb"/>
        <w:spacing w:before="0" w:beforeAutospacing="0" w:after="0" w:afterAutospacing="0"/>
        <w:outlineLvl w:val="0"/>
        <w:rPr>
          <w:i/>
          <w:iCs/>
          <w:sz w:val="22"/>
          <w:szCs w:val="22"/>
          <w:shd w:val="clear" w:color="auto" w:fill="FFFFFF"/>
        </w:rPr>
      </w:pPr>
    </w:p>
    <w:p w14:paraId="39BEDEFC" w14:textId="77777777" w:rsidR="00BD3193" w:rsidRPr="005C260A" w:rsidRDefault="00BD3193" w:rsidP="00BD3193">
      <w:pPr>
        <w:pStyle w:val="NormalWeb"/>
        <w:numPr>
          <w:ilvl w:val="0"/>
          <w:numId w:val="1"/>
        </w:numPr>
        <w:spacing w:before="0" w:beforeAutospacing="0" w:after="0" w:afterAutospacing="0"/>
        <w:outlineLvl w:val="0"/>
        <w:rPr>
          <w:i/>
          <w:iCs/>
          <w:sz w:val="22"/>
          <w:szCs w:val="22"/>
          <w:shd w:val="clear" w:color="auto" w:fill="FFFFFF"/>
        </w:rPr>
      </w:pPr>
      <w:r w:rsidRPr="00BF00E5">
        <w:rPr>
          <w:b/>
          <w:bCs/>
          <w:sz w:val="22"/>
          <w:szCs w:val="22"/>
          <w:shd w:val="clear" w:color="auto" w:fill="FFFFFF"/>
        </w:rPr>
        <w:t>* Blease C</w:t>
      </w:r>
      <w:r w:rsidRPr="00BF00E5">
        <w:rPr>
          <w:sz w:val="22"/>
          <w:szCs w:val="22"/>
          <w:shd w:val="clear" w:color="auto" w:fill="FFFFFF"/>
        </w:rPr>
        <w:t>, Kharko A, Bernstein M, Bradley C, Houston M, Walsh I, Mandl KD. Computerization of the Work of General Practitioners: Mixed Methods Survey of Final-Year Medical Students in Ireland. JMIR Medical Education. 2023 Mar 20;9(1):e42639.</w:t>
      </w:r>
    </w:p>
    <w:p w14:paraId="13C8D639" w14:textId="77777777" w:rsidR="005C260A" w:rsidRPr="00BF00E5" w:rsidRDefault="005C260A" w:rsidP="005C260A">
      <w:pPr>
        <w:pStyle w:val="NormalWeb"/>
        <w:spacing w:before="0" w:beforeAutospacing="0" w:after="0" w:afterAutospacing="0"/>
        <w:outlineLvl w:val="0"/>
        <w:rPr>
          <w:i/>
          <w:iCs/>
          <w:sz w:val="22"/>
          <w:szCs w:val="22"/>
          <w:shd w:val="clear" w:color="auto" w:fill="FFFFFF"/>
        </w:rPr>
      </w:pPr>
    </w:p>
    <w:p w14:paraId="54CC2C58" w14:textId="31BE403C" w:rsidR="00BD3193" w:rsidRPr="005C260A" w:rsidRDefault="00BD3193" w:rsidP="005C260A">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shd w:val="clear" w:color="auto" w:fill="FFFFFF"/>
        </w:rPr>
        <w:t xml:space="preserve">* Gerger H, Munder T, Locher C, Kreuzer N, </w:t>
      </w:r>
      <w:r w:rsidRPr="00BF00E5">
        <w:rPr>
          <w:b/>
          <w:bCs/>
          <w:sz w:val="22"/>
          <w:szCs w:val="22"/>
          <w:shd w:val="clear" w:color="auto" w:fill="FFFFFF"/>
        </w:rPr>
        <w:t>Blease, C.</w:t>
      </w:r>
      <w:r w:rsidRPr="00BF00E5">
        <w:rPr>
          <w:sz w:val="22"/>
          <w:szCs w:val="22"/>
          <w:shd w:val="clear" w:color="auto" w:fill="FFFFFF"/>
        </w:rPr>
        <w:t xml:space="preserve"> Lay Perspectives on Empathy in Patient-Physician Communication: An online experimental Study</w:t>
      </w:r>
      <w:r w:rsidRPr="00BF00E5">
        <w:rPr>
          <w:sz w:val="22"/>
          <w:szCs w:val="22"/>
        </w:rPr>
        <w:t xml:space="preserve">. </w:t>
      </w:r>
      <w:r w:rsidRPr="00BF00E5">
        <w:rPr>
          <w:color w:val="222222"/>
          <w:sz w:val="22"/>
          <w:szCs w:val="22"/>
          <w:shd w:val="clear" w:color="auto" w:fill="FFFFFF"/>
        </w:rPr>
        <w:t>Health Communication. 2023 May 24:1-0.</w:t>
      </w:r>
    </w:p>
    <w:p w14:paraId="72AA44E0" w14:textId="77777777" w:rsidR="005C260A" w:rsidRPr="005C260A" w:rsidRDefault="005C260A" w:rsidP="005C260A">
      <w:pPr>
        <w:pStyle w:val="NormalWeb"/>
        <w:spacing w:before="0" w:beforeAutospacing="0" w:after="0" w:afterAutospacing="0"/>
        <w:outlineLvl w:val="0"/>
        <w:rPr>
          <w:i/>
          <w:iCs/>
          <w:sz w:val="22"/>
          <w:szCs w:val="22"/>
          <w:shd w:val="clear" w:color="auto" w:fill="FFFFFF"/>
        </w:rPr>
      </w:pPr>
    </w:p>
    <w:p w14:paraId="37CE01F3" w14:textId="77777777" w:rsidR="00BD3193" w:rsidRPr="005C260A" w:rsidRDefault="00BD3193" w:rsidP="00BD3193">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shd w:val="clear" w:color="auto" w:fill="FFFFFF"/>
        </w:rPr>
        <w:t xml:space="preserve">Davidge G, Brown L, Lyons M, </w:t>
      </w:r>
      <w:r w:rsidRPr="00BF00E5">
        <w:rPr>
          <w:b/>
          <w:bCs/>
          <w:sz w:val="22"/>
          <w:szCs w:val="22"/>
          <w:shd w:val="clear" w:color="auto" w:fill="FFFFFF"/>
        </w:rPr>
        <w:t xml:space="preserve">Blease C, </w:t>
      </w:r>
      <w:r w:rsidRPr="00BF00E5">
        <w:rPr>
          <w:sz w:val="22"/>
          <w:szCs w:val="22"/>
          <w:shd w:val="clear" w:color="auto" w:fill="FFFFFF"/>
        </w:rPr>
        <w:t>French D, Van Staa T, McMillan B. Primary care staff’s views and experience of patients’ online access to their electronic health record: a qualitative exploration. British Journal of General Practice. 2023 Jun 1;73(731):e418-26.</w:t>
      </w:r>
    </w:p>
    <w:p w14:paraId="684FFA08" w14:textId="77777777" w:rsidR="005C260A" w:rsidRPr="00A554E8" w:rsidRDefault="005C260A" w:rsidP="005C260A">
      <w:pPr>
        <w:pStyle w:val="NormalWeb"/>
        <w:spacing w:before="0" w:beforeAutospacing="0" w:after="0" w:afterAutospacing="0"/>
        <w:outlineLvl w:val="0"/>
        <w:rPr>
          <w:i/>
          <w:iCs/>
          <w:sz w:val="22"/>
          <w:szCs w:val="22"/>
          <w:shd w:val="clear" w:color="auto" w:fill="FFFFFF"/>
        </w:rPr>
      </w:pPr>
    </w:p>
    <w:p w14:paraId="2797FF88" w14:textId="5F69903C" w:rsidR="002B3EC4" w:rsidRPr="006B6E74" w:rsidRDefault="0015517E" w:rsidP="005C260A">
      <w:pPr>
        <w:pStyle w:val="NormalWeb"/>
        <w:numPr>
          <w:ilvl w:val="0"/>
          <w:numId w:val="1"/>
        </w:numPr>
        <w:spacing w:before="0" w:beforeAutospacing="0" w:after="0" w:afterAutospacing="0"/>
        <w:outlineLvl w:val="0"/>
        <w:rPr>
          <w:i/>
          <w:iCs/>
          <w:sz w:val="28"/>
          <w:szCs w:val="28"/>
          <w:shd w:val="clear" w:color="auto" w:fill="FFFFFF"/>
        </w:rPr>
      </w:pPr>
      <w:r w:rsidRPr="00C333D6">
        <w:rPr>
          <w:color w:val="222222"/>
          <w:sz w:val="22"/>
          <w:szCs w:val="22"/>
          <w:shd w:val="clear" w:color="auto" w:fill="FFFFFF"/>
        </w:rPr>
        <w:t xml:space="preserve">Druart L, Bailly-Basin E, Dolgopoloff M, Rossettini G, </w:t>
      </w:r>
      <w:r w:rsidRPr="00C333D6">
        <w:rPr>
          <w:b/>
          <w:bCs/>
          <w:color w:val="222222"/>
          <w:sz w:val="22"/>
          <w:szCs w:val="22"/>
          <w:shd w:val="clear" w:color="auto" w:fill="FFFFFF"/>
        </w:rPr>
        <w:t>Blease C</w:t>
      </w:r>
      <w:r w:rsidRPr="00C333D6">
        <w:rPr>
          <w:color w:val="222222"/>
          <w:sz w:val="22"/>
          <w:szCs w:val="22"/>
          <w:shd w:val="clear" w:color="auto" w:fill="FFFFFF"/>
        </w:rPr>
        <w:t>, Locher C, Kubicki A, Pinsault N. Using contextual factors to elicit placebo and nocebo effects: An online survey of healthcare providers’ practice. PloS one. 2023 Sep 1;18(9):e0291079.</w:t>
      </w:r>
    </w:p>
    <w:p w14:paraId="23531D55" w14:textId="77777777" w:rsidR="006B6E74" w:rsidRDefault="006B6E74" w:rsidP="006B6E74">
      <w:pPr>
        <w:pStyle w:val="ListParagraph"/>
        <w:rPr>
          <w:i/>
          <w:iCs/>
          <w:sz w:val="28"/>
          <w:szCs w:val="28"/>
          <w:shd w:val="clear" w:color="auto" w:fill="FFFFFF"/>
        </w:rPr>
      </w:pPr>
    </w:p>
    <w:p w14:paraId="481B9029" w14:textId="462C898D" w:rsidR="004D19E6" w:rsidRDefault="006B6E74" w:rsidP="004D19E6">
      <w:pPr>
        <w:pStyle w:val="NormalWeb"/>
        <w:numPr>
          <w:ilvl w:val="0"/>
          <w:numId w:val="1"/>
        </w:numPr>
        <w:spacing w:before="0" w:beforeAutospacing="0" w:after="0" w:afterAutospacing="0"/>
        <w:outlineLvl w:val="0"/>
        <w:rPr>
          <w:i/>
          <w:iCs/>
          <w:sz w:val="32"/>
          <w:szCs w:val="32"/>
          <w:shd w:val="clear" w:color="auto" w:fill="FFFFFF"/>
        </w:rPr>
      </w:pPr>
      <w:r w:rsidRPr="00D727B5">
        <w:rPr>
          <w:color w:val="222222"/>
          <w:sz w:val="22"/>
          <w:szCs w:val="22"/>
          <w:shd w:val="clear" w:color="auto" w:fill="FFFFFF"/>
        </w:rPr>
        <w:t xml:space="preserve">Bärkås A, Kharko A, </w:t>
      </w:r>
      <w:r w:rsidRPr="00D727B5">
        <w:rPr>
          <w:b/>
          <w:bCs/>
          <w:color w:val="222222"/>
          <w:sz w:val="22"/>
          <w:szCs w:val="22"/>
          <w:shd w:val="clear" w:color="auto" w:fill="FFFFFF"/>
        </w:rPr>
        <w:t>Blease C</w:t>
      </w:r>
      <w:r w:rsidRPr="00D727B5">
        <w:rPr>
          <w:color w:val="222222"/>
          <w:sz w:val="22"/>
          <w:szCs w:val="22"/>
          <w:shd w:val="clear" w:color="auto" w:fill="FFFFFF"/>
        </w:rPr>
        <w:t>, Cajander Å, Johansen Fagerlund A, Huvila I, Johansen MA, Kane B, Kujala S, Moll J, Rexhepi H. Errors, Omissions, and Offenses in the Health Record of Mental Health Care Patients: Results from a Nationwide Survey in Sweden. Journal of Medical Internet Research. 2023 Nov 3;25:e47841.</w:t>
      </w:r>
    </w:p>
    <w:p w14:paraId="3252FCA9" w14:textId="77777777" w:rsidR="004D19E6" w:rsidRPr="004D19E6" w:rsidRDefault="004D19E6" w:rsidP="004D19E6">
      <w:pPr>
        <w:pStyle w:val="NormalWeb"/>
        <w:spacing w:before="0" w:beforeAutospacing="0" w:after="0" w:afterAutospacing="0"/>
        <w:outlineLvl w:val="0"/>
        <w:rPr>
          <w:i/>
          <w:iCs/>
          <w:sz w:val="32"/>
          <w:szCs w:val="32"/>
          <w:shd w:val="clear" w:color="auto" w:fill="FFFFFF"/>
        </w:rPr>
      </w:pPr>
    </w:p>
    <w:p w14:paraId="7FBCD986" w14:textId="00E55B08" w:rsidR="00B9738A" w:rsidRPr="00CA4678" w:rsidRDefault="002D71E7" w:rsidP="00CA4678">
      <w:pPr>
        <w:pStyle w:val="NormalWeb"/>
        <w:numPr>
          <w:ilvl w:val="0"/>
          <w:numId w:val="1"/>
        </w:numPr>
        <w:spacing w:before="0" w:beforeAutospacing="0" w:after="0" w:afterAutospacing="0"/>
        <w:outlineLvl w:val="0"/>
        <w:rPr>
          <w:i/>
          <w:iCs/>
          <w:sz w:val="36"/>
          <w:szCs w:val="36"/>
          <w:shd w:val="clear" w:color="auto" w:fill="FFFFFF"/>
        </w:rPr>
      </w:pPr>
      <w:r w:rsidRPr="00335BAB">
        <w:rPr>
          <w:color w:val="222222"/>
          <w:sz w:val="22"/>
          <w:szCs w:val="22"/>
          <w:shd w:val="clear" w:color="auto" w:fill="FFFFFF"/>
        </w:rPr>
        <w:t xml:space="preserve">Wang B, Kristiansen E, Fagerlund AJ, Zanaboni P, Hägglund M, Bärkås A, Kujala S, Cajander Å, </w:t>
      </w:r>
      <w:r w:rsidRPr="00335BAB">
        <w:rPr>
          <w:b/>
          <w:bCs/>
          <w:color w:val="222222"/>
          <w:sz w:val="22"/>
          <w:szCs w:val="22"/>
          <w:shd w:val="clear" w:color="auto" w:fill="FFFFFF"/>
        </w:rPr>
        <w:t>Blease C</w:t>
      </w:r>
      <w:r w:rsidRPr="00335BAB">
        <w:rPr>
          <w:color w:val="222222"/>
          <w:sz w:val="22"/>
          <w:szCs w:val="22"/>
          <w:shd w:val="clear" w:color="auto" w:fill="FFFFFF"/>
        </w:rPr>
        <w:t>, Kharko A, Huvila I. Users’ Experiences With Online Access to Electronic Health Records in Mental and Somatic Health Care: Cross-Sectional Study. Journal of Medical Internet Research. 2023 Dec 25;25:e47840.</w:t>
      </w:r>
    </w:p>
    <w:p w14:paraId="6E2A8FC7" w14:textId="77777777" w:rsidR="00CA4678" w:rsidRPr="00CA4678" w:rsidRDefault="00CA4678" w:rsidP="00CA4678">
      <w:pPr>
        <w:pStyle w:val="NormalWeb"/>
        <w:spacing w:before="0" w:beforeAutospacing="0" w:after="0" w:afterAutospacing="0"/>
        <w:outlineLvl w:val="0"/>
        <w:rPr>
          <w:i/>
          <w:iCs/>
          <w:sz w:val="36"/>
          <w:szCs w:val="36"/>
          <w:shd w:val="clear" w:color="auto" w:fill="FFFFFF"/>
        </w:rPr>
      </w:pPr>
    </w:p>
    <w:p w14:paraId="0AF1DB46" w14:textId="77777777" w:rsidR="00B9738A" w:rsidRPr="00913840" w:rsidRDefault="00B9738A" w:rsidP="00B9738A">
      <w:pPr>
        <w:pStyle w:val="NormalWeb"/>
        <w:numPr>
          <w:ilvl w:val="0"/>
          <w:numId w:val="1"/>
        </w:numPr>
        <w:spacing w:before="0" w:beforeAutospacing="0" w:after="0" w:afterAutospacing="0"/>
        <w:outlineLvl w:val="0"/>
        <w:rPr>
          <w:i/>
          <w:iCs/>
          <w:sz w:val="32"/>
          <w:szCs w:val="32"/>
          <w:shd w:val="clear" w:color="auto" w:fill="FFFFFF"/>
        </w:rPr>
      </w:pPr>
      <w:r w:rsidRPr="00547086">
        <w:rPr>
          <w:sz w:val="22"/>
          <w:szCs w:val="22"/>
          <w:shd w:val="clear" w:color="auto" w:fill="FFFFFF"/>
        </w:rPr>
        <w:lastRenderedPageBreak/>
        <w:t xml:space="preserve">Hägglund M, Kharko A, Hagström J, Bärkås A, </w:t>
      </w:r>
      <w:r w:rsidRPr="00547086">
        <w:rPr>
          <w:b/>
          <w:bCs/>
          <w:sz w:val="22"/>
          <w:szCs w:val="22"/>
          <w:shd w:val="clear" w:color="auto" w:fill="FFFFFF"/>
        </w:rPr>
        <w:t>Blease C</w:t>
      </w:r>
      <w:r w:rsidRPr="00547086">
        <w:rPr>
          <w:sz w:val="22"/>
          <w:szCs w:val="22"/>
          <w:shd w:val="clear" w:color="auto" w:fill="FFFFFF"/>
        </w:rPr>
        <w:t>, Cajander Å, DesRoches C, Fagerlund AJ, Haage B, Huvila I, Hörhammer I. The NORDeHEALTH 2022 Patient Survey: Cross-Sectional Study of National Patient Portal Users in Norway, Sweden, Finland, and Estonia. Journal of Medical Internet Research. 2023 Nov 13;25:e47573.</w:t>
      </w:r>
    </w:p>
    <w:p w14:paraId="2478A2DE" w14:textId="77777777" w:rsidR="00913840" w:rsidRDefault="00913840" w:rsidP="00913840">
      <w:pPr>
        <w:pStyle w:val="ListParagraph"/>
        <w:rPr>
          <w:i/>
          <w:iCs/>
          <w:sz w:val="32"/>
          <w:szCs w:val="32"/>
          <w:shd w:val="clear" w:color="auto" w:fill="FFFFFF"/>
        </w:rPr>
      </w:pPr>
    </w:p>
    <w:p w14:paraId="19E9413E" w14:textId="0B9AEBAC" w:rsidR="00913840" w:rsidRPr="00DE5693" w:rsidRDefault="00913840" w:rsidP="00913840">
      <w:pPr>
        <w:pStyle w:val="NormalWeb"/>
        <w:numPr>
          <w:ilvl w:val="0"/>
          <w:numId w:val="1"/>
        </w:numPr>
        <w:spacing w:before="0" w:beforeAutospacing="0" w:after="0" w:afterAutospacing="0"/>
        <w:outlineLvl w:val="0"/>
        <w:rPr>
          <w:i/>
          <w:iCs/>
          <w:sz w:val="36"/>
          <w:szCs w:val="36"/>
          <w:shd w:val="clear" w:color="auto" w:fill="FFFFFF"/>
        </w:rPr>
      </w:pPr>
      <w:r>
        <w:rPr>
          <w:rFonts w:ascii="Arial" w:hAnsi="Arial" w:cs="Arial"/>
          <w:b/>
          <w:bCs/>
          <w:color w:val="222222"/>
          <w:sz w:val="20"/>
          <w:szCs w:val="20"/>
          <w:shd w:val="clear" w:color="auto" w:fill="FFFFFF"/>
        </w:rPr>
        <w:t xml:space="preserve">* </w:t>
      </w:r>
      <w:r w:rsidRPr="00A40171">
        <w:rPr>
          <w:b/>
          <w:bCs/>
          <w:color w:val="222222"/>
          <w:sz w:val="22"/>
          <w:szCs w:val="22"/>
          <w:shd w:val="clear" w:color="auto" w:fill="FFFFFF"/>
        </w:rPr>
        <w:t>Blease CR</w:t>
      </w:r>
      <w:r w:rsidRPr="00A40171">
        <w:rPr>
          <w:color w:val="222222"/>
          <w:sz w:val="22"/>
          <w:szCs w:val="22"/>
          <w:shd w:val="clear" w:color="auto" w:fill="FFFFFF"/>
        </w:rPr>
        <w:t>, Kharko A, Dong Z, Jones RB, Davidge G, Hagglund M, Turner A, DesRoches C, McMillan B. Experiences and opinions of general practitioners with patient online record access: an online survey in England. BMJ Open. 2024;14(1).</w:t>
      </w:r>
    </w:p>
    <w:p w14:paraId="21776DE4" w14:textId="77777777" w:rsidR="00DE5693" w:rsidRPr="004D19E6" w:rsidRDefault="00DE5693" w:rsidP="00DE5693">
      <w:pPr>
        <w:pStyle w:val="ListParagraph"/>
        <w:rPr>
          <w:i/>
          <w:iCs/>
          <w:sz w:val="22"/>
          <w:szCs w:val="22"/>
          <w:shd w:val="clear" w:color="auto" w:fill="FFFFFF"/>
        </w:rPr>
      </w:pPr>
    </w:p>
    <w:p w14:paraId="55179796" w14:textId="6068079B" w:rsidR="00080F77" w:rsidRPr="009B50A4" w:rsidRDefault="00DE5693" w:rsidP="009B50A4">
      <w:pPr>
        <w:pStyle w:val="NormalWeb"/>
        <w:numPr>
          <w:ilvl w:val="0"/>
          <w:numId w:val="1"/>
        </w:numPr>
        <w:spacing w:before="0" w:beforeAutospacing="0" w:after="0" w:afterAutospacing="0"/>
        <w:outlineLvl w:val="0"/>
        <w:rPr>
          <w:i/>
          <w:iCs/>
          <w:sz w:val="40"/>
          <w:szCs w:val="40"/>
          <w:shd w:val="clear" w:color="auto" w:fill="FFFFFF"/>
        </w:rPr>
      </w:pPr>
      <w:r w:rsidRPr="00707787">
        <w:rPr>
          <w:color w:val="222222"/>
          <w:sz w:val="22"/>
          <w:szCs w:val="22"/>
          <w:shd w:val="clear" w:color="auto" w:fill="FFFFFF"/>
        </w:rPr>
        <w:t xml:space="preserve">Hagström J, Åhlfeldt RM, </w:t>
      </w:r>
      <w:r w:rsidRPr="00707787">
        <w:rPr>
          <w:b/>
          <w:bCs/>
          <w:color w:val="222222"/>
          <w:sz w:val="22"/>
          <w:szCs w:val="22"/>
          <w:shd w:val="clear" w:color="auto" w:fill="FFFFFF"/>
        </w:rPr>
        <w:t>Blease C</w:t>
      </w:r>
      <w:r w:rsidRPr="00707787">
        <w:rPr>
          <w:color w:val="222222"/>
          <w:sz w:val="22"/>
          <w:szCs w:val="22"/>
          <w:shd w:val="clear" w:color="auto" w:fill="FFFFFF"/>
        </w:rPr>
        <w:t>, Cajander Å, Rexhepi H, Moll J, Kane B, Scandurra I, Hägglund M. Security and Privacy of Online Record Access: A Survey of Adolescents' Views and Experiences in Sweden. Journal of Adolescent Health. 2024 Feb 12.</w:t>
      </w:r>
    </w:p>
    <w:p w14:paraId="0C1D8E0A" w14:textId="77777777" w:rsidR="009B50A4" w:rsidRPr="004D19E6" w:rsidRDefault="009B50A4" w:rsidP="009B50A4">
      <w:pPr>
        <w:pStyle w:val="NormalWeb"/>
        <w:spacing w:before="0" w:beforeAutospacing="0" w:after="0" w:afterAutospacing="0"/>
        <w:outlineLvl w:val="0"/>
        <w:rPr>
          <w:i/>
          <w:iCs/>
          <w:sz w:val="22"/>
          <w:szCs w:val="22"/>
          <w:shd w:val="clear" w:color="auto" w:fill="FFFFFF"/>
        </w:rPr>
      </w:pPr>
    </w:p>
    <w:p w14:paraId="3BFF882A" w14:textId="577F46CC" w:rsidR="00080F77" w:rsidRPr="009B50A4" w:rsidRDefault="009B50A4" w:rsidP="00913840">
      <w:pPr>
        <w:pStyle w:val="NormalWeb"/>
        <w:numPr>
          <w:ilvl w:val="0"/>
          <w:numId w:val="1"/>
        </w:numPr>
        <w:spacing w:before="0" w:beforeAutospacing="0" w:after="0" w:afterAutospacing="0"/>
        <w:outlineLvl w:val="0"/>
        <w:rPr>
          <w:i/>
          <w:iCs/>
          <w:sz w:val="44"/>
          <w:szCs w:val="44"/>
          <w:shd w:val="clear" w:color="auto" w:fill="FFFFFF"/>
        </w:rPr>
      </w:pPr>
      <w:r w:rsidRPr="009B50A4">
        <w:rPr>
          <w:color w:val="222222"/>
          <w:sz w:val="22"/>
          <w:szCs w:val="22"/>
          <w:shd w:val="clear" w:color="auto" w:fill="FFFFFF"/>
        </w:rPr>
        <w:t xml:space="preserve">Druart, L., Graham Longsworth, S.E., Terrisse, H., Locher, C., </w:t>
      </w:r>
      <w:r w:rsidRPr="009B50A4">
        <w:rPr>
          <w:b/>
          <w:bCs/>
          <w:color w:val="222222"/>
          <w:sz w:val="22"/>
          <w:szCs w:val="22"/>
          <w:shd w:val="clear" w:color="auto" w:fill="FFFFFF"/>
        </w:rPr>
        <w:t>Blease, C</w:t>
      </w:r>
      <w:r w:rsidRPr="009B50A4">
        <w:rPr>
          <w:color w:val="222222"/>
          <w:sz w:val="22"/>
          <w:szCs w:val="22"/>
          <w:shd w:val="clear" w:color="auto" w:fill="FFFFFF"/>
        </w:rPr>
        <w:t>., Rolland, C. and Pinsault, N., 2024. If only they knew! A non‐inferiority randomized controlled trial comparing deceptive and open‐label placebo in healthy individuals. </w:t>
      </w:r>
      <w:r w:rsidRPr="009B50A4">
        <w:rPr>
          <w:i/>
          <w:iCs/>
          <w:color w:val="222222"/>
          <w:sz w:val="22"/>
          <w:szCs w:val="22"/>
          <w:shd w:val="clear" w:color="auto" w:fill="FFFFFF"/>
        </w:rPr>
        <w:t>European Journal of Pain</w:t>
      </w:r>
      <w:r w:rsidRPr="009B50A4">
        <w:rPr>
          <w:color w:val="222222"/>
          <w:sz w:val="22"/>
          <w:szCs w:val="22"/>
          <w:shd w:val="clear" w:color="auto" w:fill="FFFFFF"/>
        </w:rPr>
        <w:t>, </w:t>
      </w:r>
      <w:r w:rsidRPr="009B50A4">
        <w:rPr>
          <w:i/>
          <w:iCs/>
          <w:color w:val="222222"/>
          <w:sz w:val="22"/>
          <w:szCs w:val="22"/>
          <w:shd w:val="clear" w:color="auto" w:fill="FFFFFF"/>
        </w:rPr>
        <w:t>28</w:t>
      </w:r>
      <w:r w:rsidRPr="009B50A4">
        <w:rPr>
          <w:color w:val="222222"/>
          <w:sz w:val="22"/>
          <w:szCs w:val="22"/>
          <w:shd w:val="clear" w:color="auto" w:fill="FFFFFF"/>
        </w:rPr>
        <w:t>(3), pp.491-501.</w:t>
      </w:r>
    </w:p>
    <w:p w14:paraId="5C0B886D" w14:textId="77777777" w:rsidR="004322AA" w:rsidRPr="004D19E6" w:rsidRDefault="004322AA" w:rsidP="004322AA">
      <w:pPr>
        <w:pStyle w:val="ListParagraph"/>
        <w:rPr>
          <w:i/>
          <w:iCs/>
          <w:sz w:val="22"/>
          <w:szCs w:val="22"/>
          <w:shd w:val="clear" w:color="auto" w:fill="FFFFFF"/>
        </w:rPr>
      </w:pPr>
    </w:p>
    <w:p w14:paraId="6618AF57" w14:textId="619FC931" w:rsidR="004322AA" w:rsidRPr="00722B77" w:rsidRDefault="004322AA" w:rsidP="00913840">
      <w:pPr>
        <w:pStyle w:val="NormalWeb"/>
        <w:numPr>
          <w:ilvl w:val="0"/>
          <w:numId w:val="1"/>
        </w:numPr>
        <w:spacing w:before="0" w:beforeAutospacing="0" w:after="0" w:afterAutospacing="0"/>
        <w:outlineLvl w:val="0"/>
        <w:rPr>
          <w:i/>
          <w:iCs/>
          <w:sz w:val="44"/>
          <w:szCs w:val="44"/>
          <w:shd w:val="clear" w:color="auto" w:fill="FFFFFF"/>
        </w:rPr>
      </w:pPr>
      <w:r w:rsidRPr="004322AA">
        <w:rPr>
          <w:b/>
          <w:bCs/>
          <w:color w:val="222222"/>
          <w:sz w:val="22"/>
          <w:szCs w:val="22"/>
          <w:shd w:val="clear" w:color="auto" w:fill="FFFFFF"/>
        </w:rPr>
        <w:t>* Blease C</w:t>
      </w:r>
      <w:r w:rsidRPr="004322AA">
        <w:rPr>
          <w:color w:val="222222"/>
          <w:sz w:val="22"/>
          <w:szCs w:val="22"/>
          <w:shd w:val="clear" w:color="auto" w:fill="FFFFFF"/>
        </w:rPr>
        <w:t>, Worthen A, Torous J. Psychiatrists’ experiences and opinions of generative artificial intelligence in mental healthcare: An online mixed methods survey. Psychiatry Research. 2024 Mar 1;333:115724.</w:t>
      </w:r>
    </w:p>
    <w:p w14:paraId="44F83EE0" w14:textId="77777777" w:rsidR="00722B77" w:rsidRPr="00722B77" w:rsidRDefault="00722B77" w:rsidP="00722B77">
      <w:pPr>
        <w:pStyle w:val="ListParagraph"/>
        <w:rPr>
          <w:i/>
          <w:iCs/>
          <w:sz w:val="22"/>
          <w:szCs w:val="22"/>
          <w:shd w:val="clear" w:color="auto" w:fill="FFFFFF"/>
        </w:rPr>
      </w:pPr>
    </w:p>
    <w:p w14:paraId="2A100E10" w14:textId="4AB4CD3C" w:rsidR="00722B77" w:rsidRPr="00CE49C4" w:rsidRDefault="00722B77" w:rsidP="00913840">
      <w:pPr>
        <w:pStyle w:val="NormalWeb"/>
        <w:numPr>
          <w:ilvl w:val="0"/>
          <w:numId w:val="1"/>
        </w:numPr>
        <w:spacing w:before="0" w:beforeAutospacing="0" w:after="0" w:afterAutospacing="0"/>
        <w:outlineLvl w:val="0"/>
        <w:rPr>
          <w:i/>
          <w:iCs/>
          <w:sz w:val="22"/>
          <w:szCs w:val="22"/>
          <w:shd w:val="clear" w:color="auto" w:fill="FFFFFF"/>
        </w:rPr>
      </w:pPr>
      <w:r w:rsidRPr="00722B77">
        <w:rPr>
          <w:color w:val="222222"/>
          <w:sz w:val="22"/>
          <w:szCs w:val="22"/>
          <w:shd w:val="clear" w:color="auto" w:fill="FFFFFF"/>
        </w:rPr>
        <w:t xml:space="preserve">Hagström J, </w:t>
      </w:r>
      <w:r w:rsidRPr="00722B77">
        <w:rPr>
          <w:b/>
          <w:bCs/>
          <w:color w:val="222222"/>
          <w:sz w:val="22"/>
          <w:szCs w:val="22"/>
          <w:shd w:val="clear" w:color="auto" w:fill="FFFFFF"/>
        </w:rPr>
        <w:t>Blease C</w:t>
      </w:r>
      <w:r w:rsidRPr="00722B77">
        <w:rPr>
          <w:color w:val="222222"/>
          <w:sz w:val="22"/>
          <w:szCs w:val="22"/>
          <w:shd w:val="clear" w:color="auto" w:fill="FFFFFF"/>
        </w:rPr>
        <w:t>, Scandurra I, Moll J, Cajander Å, Rexhepi H, Hägglund M. Adolescents’ reasons for accessing their health records online, perceived usefulness and experienced provider encouragement: a national survey in Sweden. BMJ Paediatrics Open. 2024 Mar 1;8(1):e002258.</w:t>
      </w:r>
    </w:p>
    <w:p w14:paraId="3F6EAD7D" w14:textId="77777777" w:rsidR="00CE49C4" w:rsidRDefault="00CE49C4" w:rsidP="00CE49C4">
      <w:pPr>
        <w:pStyle w:val="ListParagraph"/>
        <w:rPr>
          <w:i/>
          <w:iCs/>
          <w:sz w:val="22"/>
          <w:szCs w:val="22"/>
          <w:shd w:val="clear" w:color="auto" w:fill="FFFFFF"/>
        </w:rPr>
      </w:pPr>
    </w:p>
    <w:p w14:paraId="54A45571" w14:textId="038FF979" w:rsidR="00CE49C4" w:rsidRPr="00436F1F" w:rsidRDefault="00CE49C4" w:rsidP="00913840">
      <w:pPr>
        <w:pStyle w:val="NormalWeb"/>
        <w:numPr>
          <w:ilvl w:val="0"/>
          <w:numId w:val="1"/>
        </w:numPr>
        <w:spacing w:before="0" w:beforeAutospacing="0" w:after="0" w:afterAutospacing="0"/>
        <w:outlineLvl w:val="0"/>
        <w:rPr>
          <w:i/>
          <w:iCs/>
          <w:shd w:val="clear" w:color="auto" w:fill="FFFFFF"/>
        </w:rPr>
      </w:pPr>
      <w:r>
        <w:rPr>
          <w:color w:val="222222"/>
          <w:sz w:val="22"/>
          <w:szCs w:val="22"/>
          <w:shd w:val="clear" w:color="auto" w:fill="FFFFFF"/>
        </w:rPr>
        <w:t xml:space="preserve">* </w:t>
      </w:r>
      <w:r w:rsidRPr="00CE49C4">
        <w:rPr>
          <w:color w:val="222222"/>
          <w:sz w:val="22"/>
          <w:szCs w:val="22"/>
          <w:shd w:val="clear" w:color="auto" w:fill="FFFFFF"/>
        </w:rPr>
        <w:t xml:space="preserve">Kharko A, Buergler S, Bärkås A, Hägglund M, Gaab J, Fagerlund AJ, Locher C, </w:t>
      </w:r>
      <w:r w:rsidRPr="00CE49C4">
        <w:rPr>
          <w:b/>
          <w:bCs/>
          <w:color w:val="222222"/>
          <w:sz w:val="22"/>
          <w:szCs w:val="22"/>
          <w:shd w:val="clear" w:color="auto" w:fill="FFFFFF"/>
        </w:rPr>
        <w:t>Blease C</w:t>
      </w:r>
      <w:r w:rsidRPr="00CE49C4">
        <w:rPr>
          <w:color w:val="222222"/>
          <w:sz w:val="22"/>
          <w:szCs w:val="22"/>
          <w:shd w:val="clear" w:color="auto" w:fill="FFFFFF"/>
        </w:rPr>
        <w:t>. Open notes in psychotherapy: An exploratory mixed methods survey of psychotherapy students in Switzerland. Digital Health. 2024 Mar;10:20552076241242772.</w:t>
      </w:r>
    </w:p>
    <w:p w14:paraId="5BEDD7F0" w14:textId="77777777" w:rsidR="00436F1F" w:rsidRDefault="00436F1F" w:rsidP="00436F1F">
      <w:pPr>
        <w:pStyle w:val="ListParagraph"/>
        <w:rPr>
          <w:i/>
          <w:iCs/>
          <w:shd w:val="clear" w:color="auto" w:fill="FFFFFF"/>
        </w:rPr>
      </w:pPr>
    </w:p>
    <w:p w14:paraId="5CFDFB70" w14:textId="018E2BC8" w:rsidR="00881F47" w:rsidRPr="006C69B7" w:rsidRDefault="00436F1F" w:rsidP="00881F47">
      <w:pPr>
        <w:pStyle w:val="NormalWeb"/>
        <w:numPr>
          <w:ilvl w:val="0"/>
          <w:numId w:val="1"/>
        </w:numPr>
        <w:spacing w:before="0" w:beforeAutospacing="0" w:after="0" w:afterAutospacing="0"/>
        <w:outlineLvl w:val="0"/>
        <w:rPr>
          <w:i/>
          <w:iCs/>
          <w:sz w:val="28"/>
          <w:szCs w:val="28"/>
          <w:shd w:val="clear" w:color="auto" w:fill="FFFFFF"/>
        </w:rPr>
      </w:pPr>
      <w:r w:rsidRPr="00436F1F">
        <w:rPr>
          <w:b/>
          <w:bCs/>
          <w:color w:val="222222"/>
          <w:sz w:val="22"/>
          <w:szCs w:val="22"/>
          <w:shd w:val="clear" w:color="auto" w:fill="FFFFFF"/>
        </w:rPr>
        <w:t>* Blease C.</w:t>
      </w:r>
      <w:r w:rsidRPr="00436F1F">
        <w:rPr>
          <w:color w:val="222222"/>
          <w:sz w:val="22"/>
          <w:szCs w:val="22"/>
          <w:shd w:val="clear" w:color="auto" w:fill="FFFFFF"/>
        </w:rPr>
        <w:t xml:space="preserve"> Open AI meets open notes: surveillance capitalism, patient privacy and online record access. Journal of Medical Ethics. 2024 Feb 1;50(2):84-9.</w:t>
      </w:r>
    </w:p>
    <w:p w14:paraId="1698DDBA" w14:textId="77777777" w:rsidR="006C69B7" w:rsidRDefault="006C69B7" w:rsidP="006C69B7">
      <w:pPr>
        <w:pStyle w:val="ListParagraph"/>
        <w:rPr>
          <w:i/>
          <w:iCs/>
          <w:sz w:val="28"/>
          <w:szCs w:val="28"/>
          <w:shd w:val="clear" w:color="auto" w:fill="FFFFFF"/>
        </w:rPr>
      </w:pPr>
    </w:p>
    <w:p w14:paraId="0B42A3F6" w14:textId="305CEC9B" w:rsidR="006C69B7" w:rsidRPr="001E2792" w:rsidRDefault="006C69B7" w:rsidP="003C7497">
      <w:pPr>
        <w:pStyle w:val="NormalWeb"/>
        <w:numPr>
          <w:ilvl w:val="0"/>
          <w:numId w:val="1"/>
        </w:numPr>
        <w:spacing w:before="0" w:beforeAutospacing="0" w:after="0" w:afterAutospacing="0"/>
        <w:outlineLvl w:val="0"/>
        <w:rPr>
          <w:i/>
          <w:iCs/>
          <w:sz w:val="32"/>
          <w:szCs w:val="32"/>
          <w:shd w:val="clear" w:color="auto" w:fill="FFFFFF"/>
        </w:rPr>
      </w:pPr>
      <w:r w:rsidRPr="006C69B7">
        <w:rPr>
          <w:color w:val="222222"/>
          <w:sz w:val="22"/>
          <w:szCs w:val="22"/>
          <w:shd w:val="clear" w:color="auto" w:fill="FFFFFF"/>
        </w:rPr>
        <w:t xml:space="preserve">Smith KA, Hardy A, Vinnikova A, </w:t>
      </w:r>
      <w:r w:rsidRPr="006C69B7">
        <w:rPr>
          <w:b/>
          <w:bCs/>
          <w:color w:val="222222"/>
          <w:sz w:val="22"/>
          <w:szCs w:val="22"/>
          <w:shd w:val="clear" w:color="auto" w:fill="FFFFFF"/>
        </w:rPr>
        <w:t>Blease C</w:t>
      </w:r>
      <w:r w:rsidRPr="006C69B7">
        <w:rPr>
          <w:color w:val="222222"/>
          <w:sz w:val="22"/>
          <w:szCs w:val="22"/>
          <w:shd w:val="clear" w:color="auto" w:fill="FFFFFF"/>
        </w:rPr>
        <w:t>, Milligan L, Hidalgo-Mazzei D, Lambe S, Marzano L, Uhlhaas PJ, Ostinelli EG, Anmella G. Digital Mental Health for Schizophrenia and Other Severe Mental Illnesses: An International Consensus on Current Challenges and Potential Solutions. JMIR Mental Health. 2024 May 8;11:e57155.</w:t>
      </w:r>
    </w:p>
    <w:p w14:paraId="674834C2" w14:textId="77777777" w:rsidR="001E2792" w:rsidRPr="00094521" w:rsidRDefault="001E2792" w:rsidP="003C7497">
      <w:pPr>
        <w:pStyle w:val="ListParagraph"/>
        <w:rPr>
          <w:i/>
          <w:iCs/>
          <w:sz w:val="22"/>
          <w:szCs w:val="22"/>
          <w:shd w:val="clear" w:color="auto" w:fill="FFFFFF"/>
        </w:rPr>
      </w:pPr>
    </w:p>
    <w:p w14:paraId="10A00E10" w14:textId="3EB7C85E" w:rsidR="001E2792" w:rsidRPr="00B20860" w:rsidRDefault="001E2792" w:rsidP="003C7497">
      <w:pPr>
        <w:pStyle w:val="NormalWeb"/>
        <w:numPr>
          <w:ilvl w:val="0"/>
          <w:numId w:val="1"/>
        </w:numPr>
        <w:spacing w:before="0" w:beforeAutospacing="0" w:after="0" w:afterAutospacing="0"/>
        <w:outlineLvl w:val="0"/>
        <w:rPr>
          <w:i/>
          <w:iCs/>
          <w:sz w:val="36"/>
          <w:szCs w:val="36"/>
          <w:shd w:val="clear" w:color="auto" w:fill="FFFFFF"/>
        </w:rPr>
      </w:pPr>
      <w:r w:rsidRPr="001E2792">
        <w:rPr>
          <w:color w:val="222222"/>
          <w:sz w:val="22"/>
          <w:szCs w:val="22"/>
          <w:shd w:val="clear" w:color="auto" w:fill="FFFFFF"/>
        </w:rPr>
        <w:t xml:space="preserve">* Hunt J, </w:t>
      </w:r>
      <w:r w:rsidRPr="001E2792">
        <w:rPr>
          <w:b/>
          <w:bCs/>
          <w:color w:val="222222"/>
          <w:sz w:val="22"/>
          <w:szCs w:val="22"/>
          <w:shd w:val="clear" w:color="auto" w:fill="FFFFFF"/>
        </w:rPr>
        <w:t>Blease C.</w:t>
      </w:r>
      <w:r w:rsidRPr="001E2792">
        <w:rPr>
          <w:color w:val="222222"/>
          <w:sz w:val="22"/>
          <w:szCs w:val="22"/>
          <w:shd w:val="clear" w:color="auto" w:fill="FFFFFF"/>
        </w:rPr>
        <w:t xml:space="preserve"> Epistemic injustice, healthcare disparities and the missing pipeline: reflections on the exclusion of disabled scholars from health research. Journal of Medical Ethics. 2024 May 23.</w:t>
      </w:r>
    </w:p>
    <w:p w14:paraId="774BCF85" w14:textId="77777777" w:rsidR="00B20860" w:rsidRPr="00094521" w:rsidRDefault="00B20860" w:rsidP="003C7497">
      <w:pPr>
        <w:pStyle w:val="ListParagraph"/>
        <w:rPr>
          <w:i/>
          <w:iCs/>
          <w:sz w:val="22"/>
          <w:szCs w:val="22"/>
          <w:shd w:val="clear" w:color="auto" w:fill="FFFFFF"/>
        </w:rPr>
      </w:pPr>
    </w:p>
    <w:p w14:paraId="6BC90A2A" w14:textId="77777777" w:rsidR="00CD3A19" w:rsidRPr="00CD3A19" w:rsidRDefault="00B20860" w:rsidP="00CD3A19">
      <w:pPr>
        <w:pStyle w:val="NormalWeb"/>
        <w:numPr>
          <w:ilvl w:val="0"/>
          <w:numId w:val="1"/>
        </w:numPr>
        <w:spacing w:before="0" w:beforeAutospacing="0" w:after="0" w:afterAutospacing="0"/>
        <w:outlineLvl w:val="0"/>
        <w:rPr>
          <w:i/>
          <w:iCs/>
          <w:sz w:val="40"/>
          <w:szCs w:val="40"/>
          <w:shd w:val="clear" w:color="auto" w:fill="FFFFFF"/>
        </w:rPr>
      </w:pPr>
      <w:r w:rsidRPr="00B20860">
        <w:rPr>
          <w:color w:val="222222"/>
          <w:sz w:val="22"/>
          <w:szCs w:val="22"/>
          <w:shd w:val="clear" w:color="auto" w:fill="FFFFFF"/>
        </w:rPr>
        <w:t xml:space="preserve">Fagerlund AJ, Bärkås A, Kharko A, </w:t>
      </w:r>
      <w:r w:rsidRPr="00B20860">
        <w:rPr>
          <w:b/>
          <w:bCs/>
          <w:color w:val="222222"/>
          <w:sz w:val="22"/>
          <w:szCs w:val="22"/>
          <w:shd w:val="clear" w:color="auto" w:fill="FFFFFF"/>
        </w:rPr>
        <w:t>Blease CR</w:t>
      </w:r>
      <w:r w:rsidRPr="00B20860">
        <w:rPr>
          <w:color w:val="222222"/>
          <w:sz w:val="22"/>
          <w:szCs w:val="22"/>
          <w:shd w:val="clear" w:color="auto" w:fill="FFFFFF"/>
        </w:rPr>
        <w:t>, Hagström J, Huvila I, Hörhammer I, Kane B, Kristiansen E, Kujala S, Moll J. Experiences from patients in mental healthcare accessing their electronic health records: results from a cross-national survey in Estonia, Finland, Norway, and Sweden. BMC psychiatry. 2024 Jul 2;24(1):481.</w:t>
      </w:r>
    </w:p>
    <w:p w14:paraId="1A97EF90" w14:textId="77777777" w:rsidR="00CD3A19" w:rsidRDefault="00CD3A19" w:rsidP="00CD3A19">
      <w:pPr>
        <w:pStyle w:val="ListParagraph"/>
        <w:rPr>
          <w:sz w:val="22"/>
          <w:szCs w:val="22"/>
          <w:shd w:val="clear" w:color="auto" w:fill="FFFFFF"/>
        </w:rPr>
      </w:pPr>
    </w:p>
    <w:p w14:paraId="7D7A2F8C" w14:textId="4118B448" w:rsidR="002F716A" w:rsidRPr="00527559" w:rsidRDefault="00CD3A19" w:rsidP="00CD3A19">
      <w:pPr>
        <w:pStyle w:val="NormalWeb"/>
        <w:numPr>
          <w:ilvl w:val="0"/>
          <w:numId w:val="1"/>
        </w:numPr>
        <w:spacing w:before="0" w:beforeAutospacing="0" w:after="0" w:afterAutospacing="0"/>
        <w:outlineLvl w:val="0"/>
        <w:rPr>
          <w:i/>
          <w:iCs/>
          <w:sz w:val="40"/>
          <w:szCs w:val="40"/>
          <w:shd w:val="clear" w:color="auto" w:fill="FFFFFF"/>
        </w:rPr>
      </w:pPr>
      <w:r w:rsidRPr="00CD3A19">
        <w:rPr>
          <w:sz w:val="22"/>
          <w:szCs w:val="22"/>
          <w:shd w:val="clear" w:color="auto" w:fill="FFFFFF"/>
          <w:lang w:val="sv-SE"/>
        </w:rPr>
        <w:t xml:space="preserve">Moll J, Scandurra I, Bärkås A, </w:t>
      </w:r>
      <w:r w:rsidRPr="00CD3A19">
        <w:rPr>
          <w:b/>
          <w:bCs/>
          <w:sz w:val="22"/>
          <w:szCs w:val="22"/>
          <w:shd w:val="clear" w:color="auto" w:fill="FFFFFF"/>
          <w:lang w:val="sv-SE"/>
        </w:rPr>
        <w:t>Blease C</w:t>
      </w:r>
      <w:r w:rsidRPr="00CD3A19">
        <w:rPr>
          <w:sz w:val="22"/>
          <w:szCs w:val="22"/>
          <w:shd w:val="clear" w:color="auto" w:fill="FFFFFF"/>
          <w:lang w:val="sv-SE"/>
        </w:rPr>
        <w:t xml:space="preserve">, Hägglund M, Hörhammer I, Kane B, Kristiansen E, Ross P, Åhlfeldt RM, Klein GO. </w:t>
      </w:r>
      <w:r w:rsidRPr="00CD3A19">
        <w:rPr>
          <w:sz w:val="22"/>
          <w:szCs w:val="22"/>
          <w:shd w:val="clear" w:color="auto" w:fill="FFFFFF"/>
        </w:rPr>
        <w:t>Sociotechnical Cross-Country Analysis of Contextual Factors That Impact Patients’ Access to Electronic Health Records in 4 European Countries: Framework Evaluation Study. Journal of Medical Internet Research. 2024 Aug 26;26:e55752.</w:t>
      </w:r>
    </w:p>
    <w:p w14:paraId="0F0D927D" w14:textId="77777777" w:rsidR="00527559" w:rsidRPr="00527559" w:rsidRDefault="00527559" w:rsidP="00527559">
      <w:pPr>
        <w:pStyle w:val="ListParagraph"/>
        <w:rPr>
          <w:i/>
          <w:iCs/>
          <w:sz w:val="20"/>
          <w:szCs w:val="20"/>
          <w:shd w:val="clear" w:color="auto" w:fill="FFFFFF"/>
        </w:rPr>
      </w:pPr>
    </w:p>
    <w:p w14:paraId="16C05A0A" w14:textId="51B95213" w:rsidR="00B60A01" w:rsidRDefault="00527559" w:rsidP="004F0424">
      <w:pPr>
        <w:pStyle w:val="NormalWeb"/>
        <w:numPr>
          <w:ilvl w:val="0"/>
          <w:numId w:val="1"/>
        </w:numPr>
        <w:spacing w:before="0" w:beforeAutospacing="0" w:after="0" w:afterAutospacing="0"/>
        <w:outlineLvl w:val="0"/>
        <w:rPr>
          <w:sz w:val="22"/>
          <w:szCs w:val="22"/>
          <w:shd w:val="clear" w:color="auto" w:fill="FFFFFF"/>
        </w:rPr>
      </w:pPr>
      <w:r w:rsidRPr="002B6262">
        <w:rPr>
          <w:sz w:val="22"/>
          <w:szCs w:val="22"/>
          <w:shd w:val="clear" w:color="auto" w:fill="FFFFFF"/>
        </w:rPr>
        <w:t xml:space="preserve">* </w:t>
      </w:r>
      <w:r w:rsidR="002B6262" w:rsidRPr="002B6262">
        <w:rPr>
          <w:sz w:val="22"/>
          <w:szCs w:val="22"/>
          <w:shd w:val="clear" w:color="auto" w:fill="FFFFFF"/>
        </w:rPr>
        <w:t xml:space="preserve">Schwarz J, Neumann K, Meier-Diedrich E, Mühlensiepen F, Hochwarter S, </w:t>
      </w:r>
      <w:r w:rsidR="002B6262" w:rsidRPr="002B6262">
        <w:rPr>
          <w:b/>
          <w:bCs/>
          <w:sz w:val="22"/>
          <w:szCs w:val="22"/>
          <w:shd w:val="clear" w:color="auto" w:fill="FFFFFF"/>
        </w:rPr>
        <w:t>Blease C</w:t>
      </w:r>
      <w:r w:rsidR="002B6262" w:rsidRPr="002B6262">
        <w:rPr>
          <w:sz w:val="22"/>
          <w:szCs w:val="22"/>
          <w:shd w:val="clear" w:color="auto" w:fill="FFFFFF"/>
        </w:rPr>
        <w:t>. Psychotherapists’ views on open notes: An online survey from Germany. Digital health. 2024 Sep;10:20552076241271813.</w:t>
      </w:r>
    </w:p>
    <w:p w14:paraId="522E26F9" w14:textId="77777777" w:rsidR="002B6262" w:rsidRPr="002B6262" w:rsidRDefault="002B6262" w:rsidP="002B6262">
      <w:pPr>
        <w:pStyle w:val="NormalWeb"/>
        <w:spacing w:before="0" w:beforeAutospacing="0" w:after="0" w:afterAutospacing="0"/>
        <w:outlineLvl w:val="0"/>
        <w:rPr>
          <w:sz w:val="22"/>
          <w:szCs w:val="22"/>
          <w:shd w:val="clear" w:color="auto" w:fill="FFFFFF"/>
        </w:rPr>
      </w:pPr>
    </w:p>
    <w:p w14:paraId="6C018765" w14:textId="47D88CFE" w:rsidR="0052740C" w:rsidRDefault="00B60A01" w:rsidP="0052740C">
      <w:pPr>
        <w:pStyle w:val="NormalWeb"/>
        <w:numPr>
          <w:ilvl w:val="0"/>
          <w:numId w:val="1"/>
        </w:numPr>
        <w:spacing w:before="0" w:beforeAutospacing="0" w:after="0" w:afterAutospacing="0"/>
        <w:outlineLvl w:val="0"/>
        <w:rPr>
          <w:sz w:val="22"/>
          <w:szCs w:val="22"/>
          <w:shd w:val="clear" w:color="auto" w:fill="FFFFFF"/>
        </w:rPr>
      </w:pPr>
      <w:r>
        <w:rPr>
          <w:b/>
          <w:bCs/>
          <w:sz w:val="22"/>
          <w:szCs w:val="22"/>
          <w:shd w:val="clear" w:color="auto" w:fill="FFFFFF"/>
        </w:rPr>
        <w:lastRenderedPageBreak/>
        <w:t xml:space="preserve">* </w:t>
      </w:r>
      <w:r w:rsidRPr="00B60A01">
        <w:rPr>
          <w:b/>
          <w:bCs/>
          <w:sz w:val="22"/>
          <w:szCs w:val="22"/>
          <w:shd w:val="clear" w:color="auto" w:fill="FFFFFF"/>
        </w:rPr>
        <w:t>Blease CR</w:t>
      </w:r>
      <w:r w:rsidRPr="00B60A01">
        <w:rPr>
          <w:sz w:val="22"/>
          <w:szCs w:val="22"/>
          <w:shd w:val="clear" w:color="auto" w:fill="FFFFFF"/>
        </w:rPr>
        <w:t>, Locher C, Gaab J, et al. Generative artificial intelligence in primary care: an online survey of UK general practitioners. BMJ Health Care Inform 2024;31:e101102. doi:10.1136/ bmjhci-2024-101102</w:t>
      </w:r>
      <w:r w:rsidR="002F5452">
        <w:rPr>
          <w:sz w:val="22"/>
          <w:szCs w:val="22"/>
          <w:shd w:val="clear" w:color="auto" w:fill="FFFFFF"/>
        </w:rPr>
        <w:t xml:space="preserve"> (selected as the winner of the ten best papers in BMJ HCP 2024).</w:t>
      </w:r>
    </w:p>
    <w:p w14:paraId="11B42FD8" w14:textId="77777777" w:rsidR="0052740C" w:rsidRDefault="0052740C" w:rsidP="0052740C">
      <w:pPr>
        <w:pStyle w:val="ListParagraph"/>
        <w:rPr>
          <w:shd w:val="clear" w:color="auto" w:fill="FFFFFF"/>
        </w:rPr>
      </w:pPr>
    </w:p>
    <w:p w14:paraId="603116DE" w14:textId="26CB9AE2" w:rsidR="00772BB9" w:rsidRPr="00AA24E2" w:rsidRDefault="0052740C" w:rsidP="0052740C">
      <w:pPr>
        <w:pStyle w:val="NormalWeb"/>
        <w:numPr>
          <w:ilvl w:val="0"/>
          <w:numId w:val="1"/>
        </w:numPr>
        <w:spacing w:before="0" w:beforeAutospacing="0" w:after="0" w:afterAutospacing="0"/>
        <w:outlineLvl w:val="0"/>
        <w:rPr>
          <w:sz w:val="20"/>
          <w:szCs w:val="20"/>
          <w:shd w:val="clear" w:color="auto" w:fill="FFFFFF"/>
        </w:rPr>
      </w:pPr>
      <w:r w:rsidRPr="0052740C">
        <w:rPr>
          <w:sz w:val="22"/>
          <w:szCs w:val="22"/>
          <w:shd w:val="clear" w:color="auto" w:fill="FFFFFF"/>
        </w:rPr>
        <w:t xml:space="preserve">Hagström J, Åhlfeldt RM, </w:t>
      </w:r>
      <w:r w:rsidRPr="0052740C">
        <w:rPr>
          <w:b/>
          <w:bCs/>
          <w:sz w:val="22"/>
          <w:szCs w:val="22"/>
          <w:shd w:val="clear" w:color="auto" w:fill="FFFFFF"/>
        </w:rPr>
        <w:t>Blease C</w:t>
      </w:r>
      <w:r w:rsidRPr="0052740C">
        <w:rPr>
          <w:sz w:val="22"/>
          <w:szCs w:val="22"/>
          <w:shd w:val="clear" w:color="auto" w:fill="FFFFFF"/>
        </w:rPr>
        <w:t>, Cajander Å, Rexhepi H, Moll J, Kane B, Scandurra I, Hägglund M. Security and Privacy of Online Record Access: A Survey of Adolescents' Views and Experiences in Sweden. Journal of Adolescent Health. 2024 Feb 12.</w:t>
      </w:r>
    </w:p>
    <w:p w14:paraId="6CA2AD27" w14:textId="77777777" w:rsidR="00AA24E2" w:rsidRPr="0052740C" w:rsidRDefault="00AA24E2" w:rsidP="00AA24E2">
      <w:pPr>
        <w:pStyle w:val="NormalWeb"/>
        <w:spacing w:before="0" w:beforeAutospacing="0" w:after="0" w:afterAutospacing="0"/>
        <w:outlineLvl w:val="0"/>
        <w:rPr>
          <w:sz w:val="20"/>
          <w:szCs w:val="20"/>
          <w:shd w:val="clear" w:color="auto" w:fill="FFFFFF"/>
        </w:rPr>
      </w:pPr>
    </w:p>
    <w:p w14:paraId="56472EEB" w14:textId="77777777" w:rsidR="00772BB9" w:rsidRDefault="00772BB9" w:rsidP="00772BB9">
      <w:pPr>
        <w:pStyle w:val="NormalWeb"/>
        <w:numPr>
          <w:ilvl w:val="0"/>
          <w:numId w:val="1"/>
        </w:numPr>
        <w:spacing w:before="0" w:beforeAutospacing="0" w:after="0" w:afterAutospacing="0"/>
        <w:outlineLvl w:val="0"/>
        <w:rPr>
          <w:sz w:val="22"/>
          <w:szCs w:val="22"/>
          <w:shd w:val="clear" w:color="auto" w:fill="FFFFFF"/>
        </w:rPr>
      </w:pPr>
      <w:r w:rsidRPr="000E3EC1">
        <w:rPr>
          <w:sz w:val="22"/>
          <w:szCs w:val="22"/>
          <w:shd w:val="clear" w:color="auto" w:fill="FFFFFF"/>
        </w:rPr>
        <w:t xml:space="preserve">Huvila I, Rexhepi H, Moll J, Ghorbanian Zolbin M, </w:t>
      </w:r>
      <w:r w:rsidRPr="000E3EC1">
        <w:rPr>
          <w:b/>
          <w:bCs/>
          <w:sz w:val="22"/>
          <w:szCs w:val="22"/>
          <w:shd w:val="clear" w:color="auto" w:fill="FFFFFF"/>
        </w:rPr>
        <w:t>Blease C</w:t>
      </w:r>
      <w:r w:rsidRPr="000E3EC1">
        <w:rPr>
          <w:sz w:val="22"/>
          <w:szCs w:val="22"/>
          <w:shd w:val="clear" w:color="auto" w:fill="FFFFFF"/>
        </w:rPr>
        <w:t>, Bärkås A, Åhlfeldt RM, Hagström J, Kane B, Scandurra I, Hägglund M. Affordance trajectories and the usefulness of online records access among older adults in Sweden. Digital health. 2024 Oct;10:20552076241287354.</w:t>
      </w:r>
    </w:p>
    <w:p w14:paraId="63048A8C" w14:textId="77777777" w:rsidR="005D7DAD" w:rsidRDefault="005D7DAD" w:rsidP="005D7DAD">
      <w:pPr>
        <w:pStyle w:val="NormalWeb"/>
        <w:spacing w:before="0" w:beforeAutospacing="0" w:after="0" w:afterAutospacing="0"/>
        <w:ind w:left="720"/>
        <w:outlineLvl w:val="0"/>
        <w:rPr>
          <w:sz w:val="22"/>
          <w:szCs w:val="22"/>
          <w:shd w:val="clear" w:color="auto" w:fill="FFFFFF"/>
        </w:rPr>
      </w:pPr>
    </w:p>
    <w:p w14:paraId="7EEF2642" w14:textId="24233882" w:rsidR="005D7DAD" w:rsidRDefault="007D34EA" w:rsidP="00772BB9">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005D7DAD" w:rsidRPr="005D7DAD">
        <w:rPr>
          <w:sz w:val="22"/>
          <w:szCs w:val="22"/>
          <w:shd w:val="clear" w:color="auto" w:fill="FFFFFF"/>
        </w:rPr>
        <w:t xml:space="preserve">Kharko A, McMillan B, Hagström J, Muli I, Davidge G, Hägglund M, </w:t>
      </w:r>
      <w:r w:rsidR="005D7DAD" w:rsidRPr="005D7DAD">
        <w:rPr>
          <w:b/>
          <w:bCs/>
          <w:sz w:val="22"/>
          <w:szCs w:val="22"/>
          <w:shd w:val="clear" w:color="auto" w:fill="FFFFFF"/>
        </w:rPr>
        <w:t>Blease C</w:t>
      </w:r>
      <w:r w:rsidR="005D7DAD" w:rsidRPr="005D7DAD">
        <w:rPr>
          <w:sz w:val="22"/>
          <w:szCs w:val="22"/>
          <w:shd w:val="clear" w:color="auto" w:fill="FFFFFF"/>
        </w:rPr>
        <w:t>. Generative artificial intelligence writing open notes: A mixed methods assessment of the functionality of GPT 3.5 and GPT 4.0. Digital Health. 2024 Oct;10:20552076241291384.</w:t>
      </w:r>
    </w:p>
    <w:p w14:paraId="5881567B" w14:textId="77777777" w:rsidR="00B05D03" w:rsidRDefault="00B05D03" w:rsidP="00B05D03">
      <w:pPr>
        <w:pStyle w:val="ListParagraph"/>
        <w:rPr>
          <w:sz w:val="22"/>
          <w:szCs w:val="22"/>
          <w:shd w:val="clear" w:color="auto" w:fill="FFFFFF"/>
        </w:rPr>
      </w:pPr>
    </w:p>
    <w:p w14:paraId="159A38CA" w14:textId="4CA0BD4B" w:rsidR="00B05D03" w:rsidRDefault="00B05D03" w:rsidP="00772BB9">
      <w:pPr>
        <w:pStyle w:val="NormalWeb"/>
        <w:numPr>
          <w:ilvl w:val="0"/>
          <w:numId w:val="1"/>
        </w:numPr>
        <w:spacing w:before="0" w:beforeAutospacing="0" w:after="0" w:afterAutospacing="0"/>
        <w:outlineLvl w:val="0"/>
        <w:rPr>
          <w:sz w:val="22"/>
          <w:szCs w:val="22"/>
          <w:shd w:val="clear" w:color="auto" w:fill="FFFFFF"/>
        </w:rPr>
      </w:pPr>
      <w:r>
        <w:rPr>
          <w:b/>
          <w:bCs/>
          <w:sz w:val="22"/>
          <w:szCs w:val="22"/>
          <w:shd w:val="clear" w:color="auto" w:fill="FFFFFF"/>
        </w:rPr>
        <w:t xml:space="preserve">* </w:t>
      </w:r>
      <w:r w:rsidRPr="00B05D03">
        <w:rPr>
          <w:b/>
          <w:bCs/>
          <w:sz w:val="22"/>
          <w:szCs w:val="22"/>
          <w:shd w:val="clear" w:color="auto" w:fill="FFFFFF"/>
        </w:rPr>
        <w:t>Blease C</w:t>
      </w:r>
      <w:r w:rsidRPr="00B05D03">
        <w:rPr>
          <w:sz w:val="22"/>
          <w:szCs w:val="22"/>
          <w:shd w:val="clear" w:color="auto" w:fill="FFFFFF"/>
        </w:rPr>
        <w:t>, Rodman A. Generative Artificial Intelligence in Mental Healthcare: An Ethical Evaluation. Current Treatment Options in Psychiatry. 2025 Dec;12(1):1-9.</w:t>
      </w:r>
    </w:p>
    <w:p w14:paraId="0EEB8E1B" w14:textId="77777777" w:rsidR="00710802" w:rsidRDefault="00710802" w:rsidP="00710802">
      <w:pPr>
        <w:pStyle w:val="ListParagraph"/>
        <w:rPr>
          <w:sz w:val="22"/>
          <w:szCs w:val="22"/>
          <w:shd w:val="clear" w:color="auto" w:fill="FFFFFF"/>
        </w:rPr>
      </w:pPr>
    </w:p>
    <w:p w14:paraId="68653D3F" w14:textId="29F88AE4" w:rsidR="00710802" w:rsidRDefault="00DC78E9" w:rsidP="00772BB9">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Hunt</w:t>
      </w:r>
      <w:r w:rsidR="00710802" w:rsidRPr="00710802">
        <w:rPr>
          <w:sz w:val="22"/>
          <w:szCs w:val="22"/>
          <w:shd w:val="clear" w:color="auto" w:fill="FFFFFF"/>
        </w:rPr>
        <w:t xml:space="preserve"> J, </w:t>
      </w:r>
      <w:r w:rsidR="00710802" w:rsidRPr="00DC78E9">
        <w:rPr>
          <w:b/>
          <w:bCs/>
          <w:sz w:val="22"/>
          <w:szCs w:val="22"/>
          <w:shd w:val="clear" w:color="auto" w:fill="FFFFFF"/>
        </w:rPr>
        <w:t>Blease C</w:t>
      </w:r>
      <w:r w:rsidR="00710802" w:rsidRPr="00710802">
        <w:rPr>
          <w:sz w:val="22"/>
          <w:szCs w:val="22"/>
          <w:shd w:val="clear" w:color="auto" w:fill="FFFFFF"/>
        </w:rPr>
        <w:t>. Re-visiting professional ethics in psychotherapy: Reflections on the use of talking therapies as a supportive adjunct for myalgic encephalomyelitis/chronic fatigue syndrome and ‘medically unexplained symptoms’. Journal of Medical Ethics. 2024 Dec 31.</w:t>
      </w:r>
    </w:p>
    <w:p w14:paraId="5FECF411" w14:textId="77777777" w:rsidR="00690489" w:rsidRDefault="00690489" w:rsidP="00690489">
      <w:pPr>
        <w:pStyle w:val="ListParagraph"/>
        <w:rPr>
          <w:sz w:val="22"/>
          <w:szCs w:val="22"/>
          <w:shd w:val="clear" w:color="auto" w:fill="FFFFFF"/>
        </w:rPr>
      </w:pPr>
    </w:p>
    <w:p w14:paraId="5D88B0A1" w14:textId="6114CF78" w:rsidR="00690489" w:rsidRDefault="00690489" w:rsidP="00772BB9">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Pr="00690489">
        <w:rPr>
          <w:sz w:val="22"/>
          <w:szCs w:val="22"/>
          <w:shd w:val="clear" w:color="auto" w:fill="FFFFFF"/>
        </w:rPr>
        <w:t xml:space="preserve">Vanka A, Johnston KT, Delbanco T, DesRoches CM, Garcia A, Salmi L, </w:t>
      </w:r>
      <w:r w:rsidRPr="00690489">
        <w:rPr>
          <w:b/>
          <w:bCs/>
          <w:sz w:val="22"/>
          <w:szCs w:val="22"/>
          <w:shd w:val="clear" w:color="auto" w:fill="FFFFFF"/>
        </w:rPr>
        <w:t>Blease C.</w:t>
      </w:r>
      <w:r w:rsidRPr="00690489">
        <w:rPr>
          <w:sz w:val="22"/>
          <w:szCs w:val="22"/>
          <w:shd w:val="clear" w:color="auto" w:fill="FFFFFF"/>
        </w:rPr>
        <w:t xml:space="preserve"> Guidelines for Patient-Centered Documentation in the Era of Open Notes: Qualitative Study. JMIR Medical Education. 2025 Jan 20;11(1):e59301.</w:t>
      </w:r>
    </w:p>
    <w:p w14:paraId="3A272C2A" w14:textId="77777777" w:rsidR="006F47D6" w:rsidRDefault="006F47D6" w:rsidP="006F47D6">
      <w:pPr>
        <w:pStyle w:val="ListParagraph"/>
        <w:rPr>
          <w:sz w:val="22"/>
          <w:szCs w:val="22"/>
          <w:shd w:val="clear" w:color="auto" w:fill="FFFFFF"/>
        </w:rPr>
      </w:pPr>
    </w:p>
    <w:p w14:paraId="5EC4ACD4" w14:textId="35D5776C" w:rsidR="006F47D6" w:rsidRDefault="00366559" w:rsidP="00772BB9">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006F47D6" w:rsidRPr="006F47D6">
        <w:rPr>
          <w:sz w:val="22"/>
          <w:szCs w:val="22"/>
          <w:shd w:val="clear" w:color="auto" w:fill="FFFFFF"/>
        </w:rPr>
        <w:t xml:space="preserve">Meier-Diedrich E, Lyckblad C, Davidge G, Hägglund M, Kharko A, McMillan B, </w:t>
      </w:r>
      <w:r w:rsidR="006F47D6" w:rsidRPr="00366559">
        <w:rPr>
          <w:b/>
          <w:bCs/>
          <w:sz w:val="22"/>
          <w:szCs w:val="22"/>
          <w:shd w:val="clear" w:color="auto" w:fill="FFFFFF"/>
        </w:rPr>
        <w:t>Blease C</w:t>
      </w:r>
      <w:r w:rsidR="006F47D6" w:rsidRPr="006F47D6">
        <w:rPr>
          <w:sz w:val="22"/>
          <w:szCs w:val="22"/>
          <w:shd w:val="clear" w:color="auto" w:fill="FFFFFF"/>
        </w:rPr>
        <w:t>, Schwarz J. Impact of patient online record access on documentation: Scoping review. Journal of Medical Internet Research. 2025 Feb 20;27:e64762.</w:t>
      </w:r>
    </w:p>
    <w:p w14:paraId="28BEBC0E" w14:textId="77777777" w:rsidR="00E35FC5" w:rsidRDefault="00E35FC5" w:rsidP="00E35FC5">
      <w:pPr>
        <w:pStyle w:val="ListParagraph"/>
        <w:rPr>
          <w:sz w:val="22"/>
          <w:szCs w:val="22"/>
          <w:shd w:val="clear" w:color="auto" w:fill="FFFFFF"/>
        </w:rPr>
      </w:pPr>
    </w:p>
    <w:p w14:paraId="21828F43" w14:textId="328E6802" w:rsidR="00E35FC5" w:rsidRDefault="00E35FC5" w:rsidP="00772BB9">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Pr="00E35FC5">
        <w:rPr>
          <w:sz w:val="22"/>
          <w:szCs w:val="22"/>
          <w:shd w:val="clear" w:color="auto" w:fill="FFFFFF"/>
        </w:rPr>
        <w:t xml:space="preserve">Hagström J, Hägglund M, </w:t>
      </w:r>
      <w:r w:rsidRPr="00E35FC5">
        <w:rPr>
          <w:b/>
          <w:bCs/>
          <w:sz w:val="22"/>
          <w:szCs w:val="22"/>
          <w:shd w:val="clear" w:color="auto" w:fill="FFFFFF"/>
        </w:rPr>
        <w:t>Blease C.</w:t>
      </w:r>
      <w:r w:rsidRPr="00E35FC5">
        <w:rPr>
          <w:sz w:val="22"/>
          <w:szCs w:val="22"/>
          <w:shd w:val="clear" w:color="auto" w:fill="FFFFFF"/>
        </w:rPr>
        <w:t xml:space="preserve"> Adolescent and parental proxy online record access: analysis of the empirical evidence based on four bioethical principles. BMC Medical Ethics. 2025 Feb 20;26:27.</w:t>
      </w:r>
    </w:p>
    <w:p w14:paraId="55506886" w14:textId="77777777" w:rsidR="00FC33BF" w:rsidRDefault="00FC33BF" w:rsidP="00FC33BF">
      <w:pPr>
        <w:pStyle w:val="ListParagraph"/>
        <w:rPr>
          <w:sz w:val="22"/>
          <w:szCs w:val="22"/>
          <w:shd w:val="clear" w:color="auto" w:fill="FFFFFF"/>
        </w:rPr>
      </w:pPr>
    </w:p>
    <w:p w14:paraId="63948F75" w14:textId="58E42387" w:rsidR="00FC33BF" w:rsidRDefault="00FC33BF" w:rsidP="00772BB9">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Pr="00FC33BF">
        <w:rPr>
          <w:sz w:val="22"/>
          <w:szCs w:val="22"/>
          <w:shd w:val="clear" w:color="auto" w:fill="FFFFFF"/>
        </w:rPr>
        <w:t xml:space="preserve">Schwarz J, Meier-Diedrich E, Scholten M, Stephenson L, Torous J, Wurster F, </w:t>
      </w:r>
      <w:r w:rsidRPr="00FC33BF">
        <w:rPr>
          <w:b/>
          <w:bCs/>
          <w:sz w:val="22"/>
          <w:szCs w:val="22"/>
          <w:shd w:val="clear" w:color="auto" w:fill="FFFFFF"/>
        </w:rPr>
        <w:t>Blease C</w:t>
      </w:r>
      <w:r w:rsidRPr="00FC33BF">
        <w:rPr>
          <w:sz w:val="22"/>
          <w:szCs w:val="22"/>
          <w:shd w:val="clear" w:color="auto" w:fill="FFFFFF"/>
        </w:rPr>
        <w:t>. Integration of Psychiatric Advance Directives into the Patient-Accessible Electronic Health Record: Exploring the Promise and Limitations. Journal of Medical Internet Research. 2025 Mar 18;27:e68549.</w:t>
      </w:r>
    </w:p>
    <w:p w14:paraId="63E1120F" w14:textId="77777777" w:rsidR="003C71D7" w:rsidRDefault="003C71D7" w:rsidP="003C71D7">
      <w:pPr>
        <w:pStyle w:val="ListParagraph"/>
        <w:rPr>
          <w:sz w:val="22"/>
          <w:szCs w:val="22"/>
          <w:shd w:val="clear" w:color="auto" w:fill="FFFFFF"/>
        </w:rPr>
      </w:pPr>
    </w:p>
    <w:p w14:paraId="32117C7A" w14:textId="1B0B489E" w:rsidR="003C71D7" w:rsidRDefault="003C71D7" w:rsidP="00772BB9">
      <w:pPr>
        <w:pStyle w:val="NormalWeb"/>
        <w:numPr>
          <w:ilvl w:val="0"/>
          <w:numId w:val="1"/>
        </w:numPr>
        <w:spacing w:before="0" w:beforeAutospacing="0" w:after="0" w:afterAutospacing="0"/>
        <w:outlineLvl w:val="0"/>
        <w:rPr>
          <w:sz w:val="22"/>
          <w:szCs w:val="22"/>
          <w:shd w:val="clear" w:color="auto" w:fill="FFFFFF"/>
        </w:rPr>
      </w:pPr>
      <w:r w:rsidRPr="003C71D7">
        <w:rPr>
          <w:sz w:val="22"/>
          <w:szCs w:val="22"/>
          <w:shd w:val="clear" w:color="auto" w:fill="FFFFFF"/>
        </w:rPr>
        <w:t xml:space="preserve">Richard M, Hornstein LD, Ganz M, Stehlik B, Levy M, </w:t>
      </w:r>
      <w:r w:rsidRPr="00FC33BF">
        <w:rPr>
          <w:b/>
          <w:bCs/>
          <w:sz w:val="22"/>
          <w:szCs w:val="22"/>
          <w:shd w:val="clear" w:color="auto" w:fill="FFFFFF"/>
        </w:rPr>
        <w:t>Blease C,</w:t>
      </w:r>
      <w:r w:rsidRPr="003C71D7">
        <w:rPr>
          <w:sz w:val="22"/>
          <w:szCs w:val="22"/>
          <w:shd w:val="clear" w:color="auto" w:fill="FFFFFF"/>
        </w:rPr>
        <w:t xml:space="preserve"> Annoni M, Elger BS, Gaab J. N</w:t>
      </w:r>
      <w:r>
        <w:rPr>
          <w:sz w:val="22"/>
          <w:szCs w:val="22"/>
          <w:shd w:val="clear" w:color="auto" w:fill="FFFFFF"/>
        </w:rPr>
        <w:t xml:space="preserve">oble humbug? Hard and soft laws on clinical placebo use. </w:t>
      </w:r>
      <w:r w:rsidRPr="003C71D7">
        <w:rPr>
          <w:sz w:val="22"/>
          <w:szCs w:val="22"/>
          <w:shd w:val="clear" w:color="auto" w:fill="FFFFFF"/>
        </w:rPr>
        <w:t>Frontiers in Psychology.;16:1520664.</w:t>
      </w:r>
    </w:p>
    <w:p w14:paraId="469C6D47" w14:textId="77777777" w:rsidR="004A2FA2" w:rsidRDefault="004A2FA2" w:rsidP="004A2FA2">
      <w:pPr>
        <w:pStyle w:val="ListParagraph"/>
        <w:rPr>
          <w:sz w:val="22"/>
          <w:szCs w:val="22"/>
          <w:shd w:val="clear" w:color="auto" w:fill="FFFFFF"/>
        </w:rPr>
      </w:pPr>
    </w:p>
    <w:p w14:paraId="1498D7D3" w14:textId="41B0ED16" w:rsidR="004A2FA2" w:rsidRPr="004F0424" w:rsidRDefault="004A2FA2" w:rsidP="00772BB9">
      <w:pPr>
        <w:pStyle w:val="NormalWeb"/>
        <w:numPr>
          <w:ilvl w:val="0"/>
          <w:numId w:val="1"/>
        </w:numPr>
        <w:spacing w:before="0" w:beforeAutospacing="0" w:after="0" w:afterAutospacing="0"/>
        <w:outlineLvl w:val="0"/>
        <w:rPr>
          <w:shd w:val="clear" w:color="auto" w:fill="FFFFFF"/>
        </w:rPr>
      </w:pPr>
      <w:r w:rsidRPr="004A2FA2">
        <w:rPr>
          <w:color w:val="222222"/>
          <w:sz w:val="22"/>
          <w:szCs w:val="22"/>
          <w:shd w:val="clear" w:color="auto" w:fill="FFFFFF"/>
        </w:rPr>
        <w:t xml:space="preserve">Davidge G, </w:t>
      </w:r>
      <w:r w:rsidRPr="004A2FA2">
        <w:rPr>
          <w:b/>
          <w:bCs/>
          <w:color w:val="222222"/>
          <w:sz w:val="22"/>
          <w:szCs w:val="22"/>
          <w:shd w:val="clear" w:color="auto" w:fill="FFFFFF"/>
        </w:rPr>
        <w:t>Blease C</w:t>
      </w:r>
      <w:r w:rsidRPr="004A2FA2">
        <w:rPr>
          <w:color w:val="222222"/>
          <w:sz w:val="22"/>
          <w:szCs w:val="22"/>
          <w:shd w:val="clear" w:color="auto" w:fill="FFFFFF"/>
        </w:rPr>
        <w:t>, Brown L, Nenadic G, Sanders C, McMillan B. ‘Getting it Write’in an era of online electronic health records access in primary care: A qualitative study exploring the needs and requirements of underserved patients and carers. Patient Education and Counseling. 2025 May 27:109192.</w:t>
      </w:r>
    </w:p>
    <w:p w14:paraId="02170F2C" w14:textId="77777777" w:rsidR="004F0424" w:rsidRDefault="004F0424" w:rsidP="004F0424">
      <w:pPr>
        <w:pStyle w:val="ListParagraph"/>
        <w:rPr>
          <w:shd w:val="clear" w:color="auto" w:fill="FFFFFF"/>
        </w:rPr>
      </w:pPr>
    </w:p>
    <w:p w14:paraId="23795DFA" w14:textId="59184F41" w:rsidR="004F0424" w:rsidRPr="00805291" w:rsidRDefault="004F0424" w:rsidP="00772BB9">
      <w:pPr>
        <w:pStyle w:val="NormalWeb"/>
        <w:numPr>
          <w:ilvl w:val="0"/>
          <w:numId w:val="1"/>
        </w:numPr>
        <w:spacing w:before="0" w:beforeAutospacing="0" w:after="0" w:afterAutospacing="0"/>
        <w:outlineLvl w:val="0"/>
        <w:rPr>
          <w:sz w:val="22"/>
          <w:szCs w:val="22"/>
          <w:shd w:val="clear" w:color="auto" w:fill="FFFFFF"/>
        </w:rPr>
      </w:pPr>
      <w:r w:rsidRPr="00805291">
        <w:rPr>
          <w:sz w:val="22"/>
          <w:szCs w:val="22"/>
          <w:shd w:val="clear" w:color="auto" w:fill="FFFFFF"/>
        </w:rPr>
        <w:t xml:space="preserve">Frey Nascimento A, Bakis B, Gaab J, Schneider T, Papadopoulou A, Ritter M, Bernstein M, </w:t>
      </w:r>
      <w:r w:rsidRPr="00805291">
        <w:rPr>
          <w:b/>
          <w:bCs/>
          <w:sz w:val="22"/>
          <w:szCs w:val="22"/>
          <w:shd w:val="clear" w:color="auto" w:fill="FFFFFF"/>
        </w:rPr>
        <w:t>Blease CR</w:t>
      </w:r>
      <w:r w:rsidRPr="00805291">
        <w:rPr>
          <w:sz w:val="22"/>
          <w:szCs w:val="22"/>
          <w:shd w:val="clear" w:color="auto" w:fill="FFFFFF"/>
        </w:rPr>
        <w:t>, Locher C. Talking placebo: A qualitative study of patients' attitudes towards open-label placebo implementation into clinical practice. Frontiers in Psychology.;16:1533663.</w:t>
      </w:r>
    </w:p>
    <w:p w14:paraId="728203CE" w14:textId="77777777" w:rsidR="00856158" w:rsidRDefault="00856158" w:rsidP="00856158">
      <w:pPr>
        <w:pStyle w:val="ListParagraph"/>
        <w:rPr>
          <w:shd w:val="clear" w:color="auto" w:fill="FFFFFF"/>
        </w:rPr>
      </w:pPr>
    </w:p>
    <w:p w14:paraId="62E1262A" w14:textId="4F0B9CA3" w:rsidR="00856158" w:rsidRPr="00F85BB6" w:rsidRDefault="00856158" w:rsidP="00772BB9">
      <w:pPr>
        <w:pStyle w:val="NormalWeb"/>
        <w:numPr>
          <w:ilvl w:val="0"/>
          <w:numId w:val="1"/>
        </w:numPr>
        <w:spacing w:before="0" w:beforeAutospacing="0" w:after="0" w:afterAutospacing="0"/>
        <w:outlineLvl w:val="0"/>
        <w:rPr>
          <w:sz w:val="22"/>
          <w:szCs w:val="22"/>
          <w:shd w:val="clear" w:color="auto" w:fill="FFFFFF"/>
        </w:rPr>
      </w:pPr>
      <w:r w:rsidRPr="00F85BB6">
        <w:rPr>
          <w:sz w:val="22"/>
          <w:szCs w:val="22"/>
          <w:shd w:val="clear" w:color="auto" w:fill="FFFFFF"/>
        </w:rPr>
        <w:t xml:space="preserve">Morley J, Hine E, Roberts H, Sirbu R, Ashrafian H, </w:t>
      </w:r>
      <w:r w:rsidRPr="00F85BB6">
        <w:rPr>
          <w:b/>
          <w:bCs/>
          <w:sz w:val="22"/>
          <w:szCs w:val="22"/>
          <w:shd w:val="clear" w:color="auto" w:fill="FFFFFF"/>
        </w:rPr>
        <w:t>Blease C</w:t>
      </w:r>
      <w:r w:rsidRPr="00F85BB6">
        <w:rPr>
          <w:sz w:val="22"/>
          <w:szCs w:val="22"/>
          <w:shd w:val="clear" w:color="auto" w:fill="FFFFFF"/>
        </w:rPr>
        <w:t>, Boyd M, Chen JL, Coiera E, Cohen GI, Fiske A. Global Health in the Age of AI: Charting a Course for Ethical Implementation and Societal Benefit. Minds and Machines. 2025 Sep;35(3):1-35.</w:t>
      </w:r>
    </w:p>
    <w:p w14:paraId="35DE153F" w14:textId="77777777" w:rsidR="00856158" w:rsidRPr="00F85BB6" w:rsidRDefault="00856158" w:rsidP="00856158">
      <w:pPr>
        <w:pStyle w:val="ListParagraph"/>
        <w:rPr>
          <w:sz w:val="22"/>
          <w:szCs w:val="22"/>
          <w:shd w:val="clear" w:color="auto" w:fill="FFFFFF"/>
        </w:rPr>
      </w:pPr>
    </w:p>
    <w:p w14:paraId="2990DF95" w14:textId="34FFECC4" w:rsidR="00856158" w:rsidRDefault="00F85BB6" w:rsidP="00772BB9">
      <w:pPr>
        <w:pStyle w:val="NormalWeb"/>
        <w:numPr>
          <w:ilvl w:val="0"/>
          <w:numId w:val="1"/>
        </w:numPr>
        <w:spacing w:before="0" w:beforeAutospacing="0" w:after="0" w:afterAutospacing="0"/>
        <w:outlineLvl w:val="0"/>
        <w:rPr>
          <w:sz w:val="22"/>
          <w:szCs w:val="22"/>
          <w:shd w:val="clear" w:color="auto" w:fill="FFFFFF"/>
        </w:rPr>
      </w:pPr>
      <w:r w:rsidRPr="00F85BB6">
        <w:rPr>
          <w:sz w:val="22"/>
          <w:szCs w:val="22"/>
          <w:shd w:val="clear" w:color="auto" w:fill="FFFFFF"/>
        </w:rPr>
        <w:lastRenderedPageBreak/>
        <w:t xml:space="preserve">Smith KA, Ward T, Lambe S, Ostinelli EG, </w:t>
      </w:r>
      <w:r w:rsidRPr="00F85BB6">
        <w:rPr>
          <w:b/>
          <w:bCs/>
          <w:sz w:val="22"/>
          <w:szCs w:val="22"/>
          <w:shd w:val="clear" w:color="auto" w:fill="FFFFFF"/>
        </w:rPr>
        <w:t>Blease C</w:t>
      </w:r>
      <w:r w:rsidRPr="00F85BB6">
        <w:rPr>
          <w:sz w:val="22"/>
          <w:szCs w:val="22"/>
          <w:shd w:val="clear" w:color="auto" w:fill="FFFFFF"/>
        </w:rPr>
        <w:t>, Gant T, Gold SM, Holmes EA, Paccoud I, Vinnikova A, Klucken J. Engagement and attrition in digital mental health: current challenges and potential solutions. npj Digital Medicine. 2025 Jul 2;8(1):398.</w:t>
      </w:r>
    </w:p>
    <w:p w14:paraId="7C459E27" w14:textId="77777777" w:rsidR="004E7674" w:rsidRDefault="004E7674" w:rsidP="004E7674">
      <w:pPr>
        <w:pStyle w:val="ListParagraph"/>
        <w:rPr>
          <w:sz w:val="22"/>
          <w:szCs w:val="22"/>
          <w:shd w:val="clear" w:color="auto" w:fill="FFFFFF"/>
        </w:rPr>
      </w:pPr>
    </w:p>
    <w:p w14:paraId="6099830E" w14:textId="20708A27" w:rsidR="004E7674" w:rsidRDefault="004E7674" w:rsidP="00772BB9">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Pr="004E7674">
        <w:rPr>
          <w:sz w:val="22"/>
          <w:szCs w:val="22"/>
          <w:shd w:val="clear" w:color="auto" w:fill="FFFFFF"/>
        </w:rPr>
        <w:t xml:space="preserve">Kharko A, Garcia Sanchez C, Hagström J, Gaab J, Locher C, McMillan B, Sundemo D, </w:t>
      </w:r>
      <w:r w:rsidRPr="004E7674">
        <w:rPr>
          <w:b/>
          <w:bCs/>
          <w:sz w:val="22"/>
          <w:szCs w:val="22"/>
          <w:shd w:val="clear" w:color="auto" w:fill="FFFFFF"/>
        </w:rPr>
        <w:t>Blease C</w:t>
      </w:r>
      <w:r w:rsidRPr="004E7674">
        <w:rPr>
          <w:sz w:val="22"/>
          <w:szCs w:val="22"/>
          <w:shd w:val="clear" w:color="auto" w:fill="FFFFFF"/>
        </w:rPr>
        <w:t>. General practitioners’ opinions of generative artificial intelligence in the UK: An online survey. Digital Health. 2025 Jul;11:20552076251360863.</w:t>
      </w:r>
    </w:p>
    <w:p w14:paraId="7C3C9DE7" w14:textId="77777777" w:rsidR="00623CA9" w:rsidRDefault="00623CA9" w:rsidP="00623CA9">
      <w:pPr>
        <w:pStyle w:val="ListParagraph"/>
        <w:rPr>
          <w:sz w:val="22"/>
          <w:szCs w:val="22"/>
          <w:shd w:val="clear" w:color="auto" w:fill="FFFFFF"/>
        </w:rPr>
      </w:pPr>
    </w:p>
    <w:p w14:paraId="66739C35" w14:textId="3CDD3370" w:rsidR="00623CA9" w:rsidRDefault="00623CA9" w:rsidP="00772BB9">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Pr="00623CA9">
        <w:rPr>
          <w:sz w:val="22"/>
          <w:szCs w:val="22"/>
          <w:shd w:val="clear" w:color="auto" w:fill="FFFFFF"/>
        </w:rPr>
        <w:t xml:space="preserve">Kharko A, Locher C, Torous J, Rosch SA, Hägglund M, Gaab J, McMillan B, Sundemo D, Mandl KD, </w:t>
      </w:r>
      <w:r w:rsidRPr="00623CA9">
        <w:rPr>
          <w:b/>
          <w:bCs/>
          <w:sz w:val="22"/>
          <w:szCs w:val="22"/>
          <w:shd w:val="clear" w:color="auto" w:fill="FFFFFF"/>
        </w:rPr>
        <w:t>Blease C</w:t>
      </w:r>
      <w:r w:rsidRPr="00623CA9">
        <w:rPr>
          <w:sz w:val="22"/>
          <w:szCs w:val="22"/>
          <w:shd w:val="clear" w:color="auto" w:fill="FFFFFF"/>
        </w:rPr>
        <w:t>. Generative artificial intelligence in medicine: a mixed-methods survey of UK general practitioners. BMJ Digital Health &amp; AI. 2025 Jul 22;1(1).</w:t>
      </w:r>
    </w:p>
    <w:p w14:paraId="2BD3F520" w14:textId="77777777" w:rsidR="008477D8" w:rsidRDefault="008477D8" w:rsidP="008477D8">
      <w:pPr>
        <w:pStyle w:val="ListParagraph"/>
        <w:rPr>
          <w:sz w:val="22"/>
          <w:szCs w:val="22"/>
          <w:shd w:val="clear" w:color="auto" w:fill="FFFFFF"/>
        </w:rPr>
      </w:pPr>
    </w:p>
    <w:p w14:paraId="47ABFB49" w14:textId="3A92F9CE" w:rsidR="008477D8" w:rsidRDefault="008477D8" w:rsidP="00772BB9">
      <w:pPr>
        <w:pStyle w:val="NormalWeb"/>
        <w:numPr>
          <w:ilvl w:val="0"/>
          <w:numId w:val="1"/>
        </w:numPr>
        <w:spacing w:before="0" w:beforeAutospacing="0" w:after="0" w:afterAutospacing="0"/>
        <w:outlineLvl w:val="0"/>
        <w:rPr>
          <w:sz w:val="22"/>
          <w:szCs w:val="22"/>
          <w:shd w:val="clear" w:color="auto" w:fill="FFFFFF"/>
        </w:rPr>
      </w:pPr>
      <w:r w:rsidRPr="008477D8">
        <w:rPr>
          <w:b/>
          <w:bCs/>
          <w:sz w:val="22"/>
          <w:szCs w:val="22"/>
          <w:shd w:val="clear" w:color="auto" w:fill="FFFFFF"/>
        </w:rPr>
        <w:t>* Blease C</w:t>
      </w:r>
      <w:r w:rsidRPr="008477D8">
        <w:rPr>
          <w:sz w:val="22"/>
          <w:szCs w:val="22"/>
          <w:shd w:val="clear" w:color="auto" w:fill="FFFFFF"/>
        </w:rPr>
        <w:t>, Garcia Sanchez C, Locher C, McMillan B, Gaab J, Torous J. Generative Artificial Intelligence in Primary Care: Qualitative Study of UK General Practitioners’ Views. Journal of Medical Internet Research. 2025 Aug 6;27:e74428.</w:t>
      </w:r>
    </w:p>
    <w:p w14:paraId="1EA3DEFC" w14:textId="77777777" w:rsidR="007F5446" w:rsidRDefault="007F5446" w:rsidP="007F5446">
      <w:pPr>
        <w:pStyle w:val="ListParagraph"/>
        <w:rPr>
          <w:sz w:val="22"/>
          <w:szCs w:val="22"/>
          <w:shd w:val="clear" w:color="auto" w:fill="FFFFFF"/>
        </w:rPr>
      </w:pPr>
    </w:p>
    <w:p w14:paraId="712474DB" w14:textId="750EA671" w:rsidR="007F5446" w:rsidRPr="008F365D" w:rsidRDefault="007F5446" w:rsidP="00772BB9">
      <w:pPr>
        <w:pStyle w:val="NormalWeb"/>
        <w:numPr>
          <w:ilvl w:val="0"/>
          <w:numId w:val="1"/>
        </w:numPr>
        <w:spacing w:before="0" w:beforeAutospacing="0" w:after="0" w:afterAutospacing="0"/>
        <w:outlineLvl w:val="0"/>
        <w:rPr>
          <w:shd w:val="clear" w:color="auto" w:fill="FFFFFF"/>
        </w:rPr>
      </w:pPr>
      <w:r w:rsidRPr="007F5446">
        <w:rPr>
          <w:color w:val="222222"/>
          <w:sz w:val="22"/>
          <w:szCs w:val="22"/>
          <w:shd w:val="clear" w:color="auto" w:fill="FFFFFF"/>
        </w:rPr>
        <w:t xml:space="preserve">Meier-Diedrich E, </w:t>
      </w:r>
      <w:r w:rsidRPr="007F5446">
        <w:rPr>
          <w:b/>
          <w:bCs/>
          <w:color w:val="222222"/>
          <w:sz w:val="22"/>
          <w:szCs w:val="22"/>
          <w:shd w:val="clear" w:color="auto" w:fill="FFFFFF"/>
        </w:rPr>
        <w:t>Blease C</w:t>
      </w:r>
      <w:r w:rsidRPr="007F5446">
        <w:rPr>
          <w:color w:val="222222"/>
          <w:sz w:val="22"/>
          <w:szCs w:val="22"/>
          <w:shd w:val="clear" w:color="auto" w:fill="FFFFFF"/>
        </w:rPr>
        <w:t>, Heinze M, Wördemann J, Schwarz J. Changes in Documentation After Implementing Open Notes in Mental Health Care: Pre-Post Mixed Methods Study. Journal of Medical Internet Research. 2025 Sep 3;27:e72667.</w:t>
      </w:r>
    </w:p>
    <w:p w14:paraId="748A15EE" w14:textId="77777777" w:rsidR="008F365D" w:rsidRPr="006D63F6" w:rsidRDefault="008F365D" w:rsidP="008F365D">
      <w:pPr>
        <w:pStyle w:val="ListParagraph"/>
        <w:rPr>
          <w:sz w:val="22"/>
          <w:szCs w:val="22"/>
          <w:shd w:val="clear" w:color="auto" w:fill="FFFFFF"/>
        </w:rPr>
      </w:pPr>
    </w:p>
    <w:p w14:paraId="257E0929" w14:textId="12ABC79A" w:rsidR="00E206F4" w:rsidRPr="006D63F6" w:rsidRDefault="008F365D" w:rsidP="005B6981">
      <w:pPr>
        <w:pStyle w:val="NormalWeb"/>
        <w:numPr>
          <w:ilvl w:val="0"/>
          <w:numId w:val="1"/>
        </w:numPr>
        <w:spacing w:before="0" w:beforeAutospacing="0" w:after="0" w:afterAutospacing="0"/>
        <w:outlineLvl w:val="0"/>
        <w:rPr>
          <w:sz w:val="22"/>
          <w:szCs w:val="22"/>
          <w:shd w:val="clear" w:color="auto" w:fill="FFFFFF"/>
        </w:rPr>
      </w:pPr>
      <w:r w:rsidRPr="006D63F6">
        <w:rPr>
          <w:sz w:val="22"/>
          <w:szCs w:val="22"/>
          <w:shd w:val="clear" w:color="auto" w:fill="FFFFFF"/>
        </w:rPr>
        <w:t xml:space="preserve">* Faria V, Goturi N, Dynak A, Talbert C, Pondelis N, Annoni M, </w:t>
      </w:r>
      <w:r w:rsidRPr="006D63F6">
        <w:rPr>
          <w:b/>
          <w:bCs/>
          <w:sz w:val="22"/>
          <w:szCs w:val="22"/>
          <w:shd w:val="clear" w:color="auto" w:fill="FFFFFF"/>
        </w:rPr>
        <w:t>Blease CR</w:t>
      </w:r>
      <w:r w:rsidRPr="006D63F6">
        <w:rPr>
          <w:sz w:val="22"/>
          <w:szCs w:val="22"/>
          <w:shd w:val="clear" w:color="auto" w:fill="FFFFFF"/>
        </w:rPr>
        <w:t>, Holmes SA, Moulton EA. Triadic Relations in Healthcare: Surveying Physicians' Perspectives on Generative AI Integration and its role on Empathy, the Placebo Effect and Patient Care. Frontiers in Psychology.;16:1612215.</w:t>
      </w:r>
    </w:p>
    <w:p w14:paraId="3CA3F18F" w14:textId="77777777" w:rsidR="005B6981" w:rsidRPr="006D63F6" w:rsidRDefault="005B6981" w:rsidP="005B6981">
      <w:pPr>
        <w:pStyle w:val="NormalWeb"/>
        <w:spacing w:before="0" w:beforeAutospacing="0" w:after="0" w:afterAutospacing="0"/>
        <w:outlineLvl w:val="0"/>
        <w:rPr>
          <w:sz w:val="22"/>
          <w:szCs w:val="22"/>
          <w:shd w:val="clear" w:color="auto" w:fill="FFFFFF"/>
        </w:rPr>
      </w:pPr>
    </w:p>
    <w:p w14:paraId="27EF618C" w14:textId="3F117B77" w:rsidR="00E206F4" w:rsidRDefault="00A37B9D" w:rsidP="00772BB9">
      <w:pPr>
        <w:pStyle w:val="NormalWeb"/>
        <w:numPr>
          <w:ilvl w:val="0"/>
          <w:numId w:val="1"/>
        </w:numPr>
        <w:spacing w:before="0" w:beforeAutospacing="0" w:after="0" w:afterAutospacing="0"/>
        <w:outlineLvl w:val="0"/>
        <w:rPr>
          <w:sz w:val="22"/>
          <w:szCs w:val="22"/>
          <w:shd w:val="clear" w:color="auto" w:fill="FFFFFF"/>
        </w:rPr>
      </w:pPr>
      <w:r w:rsidRPr="006D63F6">
        <w:rPr>
          <w:sz w:val="22"/>
          <w:szCs w:val="22"/>
          <w:shd w:val="clear" w:color="auto" w:fill="FFFFFF"/>
        </w:rPr>
        <w:t>*</w:t>
      </w:r>
      <w:r>
        <w:rPr>
          <w:sz w:val="22"/>
          <w:szCs w:val="22"/>
          <w:shd w:val="clear" w:color="auto" w:fill="FFFFFF"/>
        </w:rPr>
        <w:t xml:space="preserve"> </w:t>
      </w:r>
      <w:r w:rsidR="00E206F4" w:rsidRPr="006D63F6">
        <w:rPr>
          <w:b/>
          <w:bCs/>
          <w:sz w:val="22"/>
          <w:szCs w:val="22"/>
          <w:shd w:val="clear" w:color="auto" w:fill="FFFFFF"/>
        </w:rPr>
        <w:t>Blease C,</w:t>
      </w:r>
      <w:r w:rsidR="00E206F4" w:rsidRPr="006D63F6">
        <w:rPr>
          <w:sz w:val="22"/>
          <w:szCs w:val="22"/>
          <w:shd w:val="clear" w:color="auto" w:fill="FFFFFF"/>
        </w:rPr>
        <w:t xml:space="preserve"> Josefin H, Sanchez CG, Kharko A, McMillan B, Gaab J, Brulin E, Locher C, Hägglund M, Riggare S, Mandl K. General Practitioners' Adoption of Generative Artificial Intelligence in Clinical Practice in the UK: An Updated Online Survey. Digital Health. 2025 Oct 21.</w:t>
      </w:r>
    </w:p>
    <w:p w14:paraId="26CB166E" w14:textId="77777777" w:rsidR="006D63F6" w:rsidRDefault="006D63F6" w:rsidP="006D63F6">
      <w:pPr>
        <w:pStyle w:val="ListParagraph"/>
        <w:rPr>
          <w:sz w:val="22"/>
          <w:szCs w:val="22"/>
          <w:shd w:val="clear" w:color="auto" w:fill="FFFFFF"/>
        </w:rPr>
      </w:pPr>
    </w:p>
    <w:p w14:paraId="58284796" w14:textId="77777777" w:rsidR="006D63F6" w:rsidRDefault="006D63F6" w:rsidP="006D63F6">
      <w:pPr>
        <w:pStyle w:val="NormalWeb"/>
        <w:numPr>
          <w:ilvl w:val="0"/>
          <w:numId w:val="1"/>
        </w:numPr>
        <w:spacing w:before="0" w:beforeAutospacing="0" w:after="0" w:afterAutospacing="0"/>
        <w:outlineLvl w:val="0"/>
        <w:rPr>
          <w:sz w:val="22"/>
          <w:szCs w:val="22"/>
          <w:shd w:val="clear" w:color="auto" w:fill="FFFFFF"/>
        </w:rPr>
      </w:pPr>
      <w:r w:rsidRPr="000E5886">
        <w:rPr>
          <w:sz w:val="22"/>
          <w:szCs w:val="22"/>
          <w:shd w:val="clear" w:color="auto" w:fill="FFFFFF"/>
        </w:rPr>
        <w:t xml:space="preserve">Hagström J, </w:t>
      </w:r>
      <w:r w:rsidRPr="000E5886">
        <w:rPr>
          <w:b/>
          <w:bCs/>
          <w:sz w:val="22"/>
          <w:szCs w:val="22"/>
          <w:shd w:val="clear" w:color="auto" w:fill="FFFFFF"/>
        </w:rPr>
        <w:t>Blease C</w:t>
      </w:r>
      <w:r w:rsidRPr="000E5886">
        <w:rPr>
          <w:sz w:val="22"/>
          <w:szCs w:val="22"/>
          <w:shd w:val="clear" w:color="auto" w:fill="FFFFFF"/>
        </w:rPr>
        <w:t>, Harila A, Scandurra I, Lähteenmäki P, Hägglund M. Pediatric oncology healthcare professionals’ attitudes to and awareness of regulations for minors’ and guardians’ online record access: A mixed-methods study in Sweden. BMC Health Services Research. 2025 Nov 27.</w:t>
      </w:r>
    </w:p>
    <w:p w14:paraId="417D9A05" w14:textId="77777777" w:rsidR="00A37B9D" w:rsidRDefault="00A37B9D" w:rsidP="00A37B9D">
      <w:pPr>
        <w:pStyle w:val="ListParagraph"/>
        <w:rPr>
          <w:sz w:val="22"/>
          <w:szCs w:val="22"/>
          <w:shd w:val="clear" w:color="auto" w:fill="FFFFFF"/>
        </w:rPr>
      </w:pPr>
    </w:p>
    <w:p w14:paraId="62DFDF12" w14:textId="7BADFA11" w:rsidR="00A37B9D" w:rsidRPr="00223CA4" w:rsidRDefault="00A37B9D" w:rsidP="006D63F6">
      <w:pPr>
        <w:pStyle w:val="NormalWeb"/>
        <w:numPr>
          <w:ilvl w:val="0"/>
          <w:numId w:val="1"/>
        </w:numPr>
        <w:spacing w:before="0" w:beforeAutospacing="0" w:after="0" w:afterAutospacing="0"/>
        <w:outlineLvl w:val="0"/>
        <w:rPr>
          <w:sz w:val="22"/>
          <w:szCs w:val="22"/>
          <w:shd w:val="clear" w:color="auto" w:fill="FFFFFF"/>
        </w:rPr>
      </w:pPr>
      <w:r w:rsidRPr="00A37B9D">
        <w:rPr>
          <w:sz w:val="22"/>
          <w:szCs w:val="22"/>
          <w:shd w:val="clear" w:color="auto" w:fill="FFFFFF"/>
        </w:rPr>
        <w:t xml:space="preserve">* </w:t>
      </w:r>
      <w:r w:rsidRPr="00A37B9D">
        <w:rPr>
          <w:color w:val="333333"/>
          <w:sz w:val="22"/>
          <w:szCs w:val="22"/>
          <w:shd w:val="clear" w:color="auto" w:fill="FFFFFF"/>
        </w:rPr>
        <w:t xml:space="preserve">Druart L, </w:t>
      </w:r>
      <w:r w:rsidRPr="00A37B9D">
        <w:rPr>
          <w:b/>
          <w:bCs/>
          <w:color w:val="333333"/>
          <w:sz w:val="22"/>
          <w:szCs w:val="22"/>
          <w:shd w:val="clear" w:color="auto" w:fill="FFFFFF"/>
        </w:rPr>
        <w:t>Blease C</w:t>
      </w:r>
      <w:r w:rsidRPr="00A37B9D">
        <w:rPr>
          <w:color w:val="333333"/>
          <w:sz w:val="22"/>
          <w:szCs w:val="22"/>
          <w:shd w:val="clear" w:color="auto" w:fill="FFFFFF"/>
        </w:rPr>
        <w:t>. </w:t>
      </w:r>
      <w:r w:rsidR="007819F8" w:rsidRPr="007819F8">
        <w:rPr>
          <w:color w:val="222222"/>
          <w:sz w:val="22"/>
          <w:szCs w:val="22"/>
          <w:shd w:val="clear" w:color="auto" w:fill="FFFFFF"/>
        </w:rPr>
        <w:t>Should digital health trials be placebo controlled?. JME Practical Bioethics. 2025 Dec 10;1(1).</w:t>
      </w:r>
    </w:p>
    <w:p w14:paraId="6B3A641F" w14:textId="77777777" w:rsidR="00223CA4" w:rsidRDefault="00223CA4" w:rsidP="00223CA4">
      <w:pPr>
        <w:pStyle w:val="ListParagraph"/>
        <w:rPr>
          <w:sz w:val="22"/>
          <w:szCs w:val="22"/>
          <w:shd w:val="clear" w:color="auto" w:fill="FFFFFF"/>
        </w:rPr>
      </w:pPr>
    </w:p>
    <w:p w14:paraId="4F7F8C68" w14:textId="5194CCB7" w:rsidR="00223CA4" w:rsidRDefault="00223CA4" w:rsidP="006D63F6">
      <w:pPr>
        <w:pStyle w:val="NormalWeb"/>
        <w:numPr>
          <w:ilvl w:val="0"/>
          <w:numId w:val="1"/>
        </w:numPr>
        <w:spacing w:before="0" w:beforeAutospacing="0" w:after="0" w:afterAutospacing="0"/>
        <w:outlineLvl w:val="0"/>
        <w:rPr>
          <w:sz w:val="22"/>
          <w:szCs w:val="22"/>
          <w:shd w:val="clear" w:color="auto" w:fill="FFFFFF"/>
        </w:rPr>
      </w:pPr>
      <w:r w:rsidRPr="00223CA4">
        <w:rPr>
          <w:sz w:val="22"/>
          <w:szCs w:val="22"/>
          <w:shd w:val="clear" w:color="auto" w:fill="FFFFFF"/>
        </w:rPr>
        <w:t>Arvidsson R, Widén J, Al-Naasan L, Gunnarsson RK, Nymberg P, Blease CR, Moberg A, Sundvall PD, Wikberg C, Sundemo D. Acceptable accuracy for medical AI: a survey of physicians and the general population in Sweden. BMJ Health &amp; Care Informatics. 2026 Apr 2;33(1).</w:t>
      </w:r>
    </w:p>
    <w:p w14:paraId="7527C8D2" w14:textId="77777777" w:rsidR="00582E30" w:rsidRDefault="00582E30" w:rsidP="00582E30">
      <w:pPr>
        <w:pStyle w:val="ListParagraph"/>
        <w:rPr>
          <w:sz w:val="22"/>
          <w:szCs w:val="22"/>
          <w:shd w:val="clear" w:color="auto" w:fill="FFFFFF"/>
        </w:rPr>
      </w:pPr>
    </w:p>
    <w:p w14:paraId="2AF0DBAA" w14:textId="2D2C8D1E" w:rsidR="00582E30" w:rsidRPr="0090066E" w:rsidRDefault="00252A4F" w:rsidP="006D63F6">
      <w:pPr>
        <w:pStyle w:val="NormalWeb"/>
        <w:numPr>
          <w:ilvl w:val="0"/>
          <w:numId w:val="1"/>
        </w:numPr>
        <w:spacing w:before="0" w:beforeAutospacing="0" w:after="0" w:afterAutospacing="0"/>
        <w:outlineLvl w:val="0"/>
        <w:rPr>
          <w:shd w:val="clear" w:color="auto" w:fill="FFFFFF"/>
        </w:rPr>
      </w:pPr>
      <w:r w:rsidRPr="00A37B9D">
        <w:rPr>
          <w:sz w:val="22"/>
          <w:szCs w:val="22"/>
          <w:shd w:val="clear" w:color="auto" w:fill="FFFFFF"/>
        </w:rPr>
        <w:t xml:space="preserve">* </w:t>
      </w:r>
      <w:r w:rsidR="00582E30" w:rsidRPr="00582E30">
        <w:rPr>
          <w:color w:val="222222"/>
          <w:sz w:val="22"/>
          <w:szCs w:val="22"/>
          <w:shd w:val="clear" w:color="auto" w:fill="FFFFFF"/>
        </w:rPr>
        <w:t xml:space="preserve">Luckhaus JL, Kharko A, Scott Duncan T, Riggare S, Hägglund M, </w:t>
      </w:r>
      <w:r w:rsidR="00582E30" w:rsidRPr="00582E30">
        <w:rPr>
          <w:b/>
          <w:bCs/>
          <w:color w:val="222222"/>
          <w:sz w:val="22"/>
          <w:szCs w:val="22"/>
          <w:shd w:val="clear" w:color="auto" w:fill="FFFFFF"/>
        </w:rPr>
        <w:t>Blease C</w:t>
      </w:r>
      <w:r w:rsidR="00582E30" w:rsidRPr="00582E30">
        <w:rPr>
          <w:color w:val="222222"/>
          <w:sz w:val="22"/>
          <w:szCs w:val="22"/>
          <w:shd w:val="clear" w:color="auto" w:fill="FFFFFF"/>
        </w:rPr>
        <w:t>. “ChatGPT knows my Parkinson's”: Perspectives of people with Parkinson's disease on use of generative AI. Journal of Parkinson’s Disease. 2026 Feb 16:1877718X261445949.</w:t>
      </w:r>
    </w:p>
    <w:p w14:paraId="0FF31DE4" w14:textId="77777777" w:rsidR="0090066E" w:rsidRDefault="0090066E" w:rsidP="0090066E">
      <w:pPr>
        <w:pStyle w:val="ListParagraph"/>
        <w:rPr>
          <w:shd w:val="clear" w:color="auto" w:fill="FFFFFF"/>
        </w:rPr>
      </w:pPr>
    </w:p>
    <w:p w14:paraId="37248AF1" w14:textId="014A3B2C" w:rsidR="0090066E" w:rsidRPr="0090066E" w:rsidRDefault="0090066E" w:rsidP="006D63F6">
      <w:pPr>
        <w:pStyle w:val="NormalWeb"/>
        <w:numPr>
          <w:ilvl w:val="0"/>
          <w:numId w:val="1"/>
        </w:numPr>
        <w:spacing w:before="0" w:beforeAutospacing="0" w:after="0" w:afterAutospacing="0"/>
        <w:outlineLvl w:val="0"/>
        <w:rPr>
          <w:sz w:val="28"/>
          <w:szCs w:val="28"/>
          <w:shd w:val="clear" w:color="auto" w:fill="FFFFFF"/>
        </w:rPr>
      </w:pPr>
      <w:r w:rsidRPr="0090066E">
        <w:rPr>
          <w:color w:val="222222"/>
          <w:sz w:val="22"/>
          <w:szCs w:val="22"/>
          <w:shd w:val="clear" w:color="auto" w:fill="FFFFFF"/>
        </w:rPr>
        <w:t xml:space="preserve">Luckhaus JL, Scott Duncan T, Kharko A, Clareborn A, Hägglund M, </w:t>
      </w:r>
      <w:r w:rsidRPr="0090066E">
        <w:rPr>
          <w:b/>
          <w:bCs/>
          <w:color w:val="222222"/>
          <w:sz w:val="22"/>
          <w:szCs w:val="22"/>
          <w:shd w:val="clear" w:color="auto" w:fill="FFFFFF"/>
        </w:rPr>
        <w:t>Blease C</w:t>
      </w:r>
      <w:r w:rsidRPr="0090066E">
        <w:rPr>
          <w:color w:val="222222"/>
          <w:sz w:val="22"/>
          <w:szCs w:val="22"/>
          <w:shd w:val="clear" w:color="auto" w:fill="FFFFFF"/>
        </w:rPr>
        <w:t>, Riggare S. A Qualitative Exploration of Ethical Aspects of Using AI in Parkinson Disease: Patient Panel Study. JMIR AI. 2026 Apr 28;5:e74144.</w:t>
      </w:r>
    </w:p>
    <w:p w14:paraId="423C851A" w14:textId="77777777" w:rsidR="006D63F6" w:rsidRPr="006D63F6" w:rsidRDefault="006D63F6" w:rsidP="006D63F6">
      <w:pPr>
        <w:pStyle w:val="NormalWeb"/>
        <w:spacing w:before="0" w:beforeAutospacing="0" w:after="0" w:afterAutospacing="0"/>
        <w:outlineLvl w:val="0"/>
        <w:rPr>
          <w:sz w:val="22"/>
          <w:szCs w:val="22"/>
          <w:shd w:val="clear" w:color="auto" w:fill="FFFFFF"/>
        </w:rPr>
      </w:pPr>
    </w:p>
    <w:p w14:paraId="1CCBBDD7" w14:textId="77777777" w:rsidR="002F716A" w:rsidRPr="00A122AA" w:rsidRDefault="002F716A" w:rsidP="00A421EC">
      <w:pPr>
        <w:pStyle w:val="NormalWeb"/>
        <w:spacing w:before="0" w:beforeAutospacing="0" w:after="0" w:afterAutospacing="0"/>
        <w:outlineLvl w:val="0"/>
        <w:rPr>
          <w:sz w:val="22"/>
          <w:szCs w:val="22"/>
          <w:shd w:val="clear" w:color="auto" w:fill="FFFFFF"/>
        </w:rPr>
      </w:pPr>
    </w:p>
    <w:p w14:paraId="30B5AD3F" w14:textId="39154113" w:rsidR="0024603B" w:rsidRDefault="0024603B" w:rsidP="00E50852">
      <w:pPr>
        <w:pStyle w:val="xmsonormal"/>
        <w:shd w:val="clear" w:color="auto" w:fill="FFFFFF"/>
        <w:spacing w:before="0" w:beforeAutospacing="0" w:after="0" w:afterAutospacing="0"/>
        <w:rPr>
          <w:b/>
          <w:bCs/>
          <w:i/>
          <w:iCs/>
          <w:sz w:val="22"/>
          <w:szCs w:val="22"/>
          <w:bdr w:val="none" w:sz="0" w:space="0" w:color="auto" w:frame="1"/>
        </w:rPr>
      </w:pPr>
      <w:r>
        <w:rPr>
          <w:b/>
          <w:bCs/>
          <w:i/>
          <w:iCs/>
          <w:sz w:val="22"/>
          <w:szCs w:val="22"/>
          <w:bdr w:val="none" w:sz="0" w:space="0" w:color="auto" w:frame="1"/>
        </w:rPr>
        <w:t xml:space="preserve">Review articles </w:t>
      </w:r>
      <w:r w:rsidR="00E25FD9">
        <w:rPr>
          <w:b/>
          <w:bCs/>
          <w:i/>
          <w:iCs/>
          <w:sz w:val="22"/>
          <w:szCs w:val="22"/>
          <w:bdr w:val="none" w:sz="0" w:space="0" w:color="auto" w:frame="1"/>
        </w:rPr>
        <w:t>(including protocols for reviews)</w:t>
      </w:r>
    </w:p>
    <w:p w14:paraId="5F8F3B8F" w14:textId="77777777" w:rsidR="0024603B" w:rsidRDefault="0024603B" w:rsidP="00E50852">
      <w:pPr>
        <w:pStyle w:val="xmsonormal"/>
        <w:shd w:val="clear" w:color="auto" w:fill="FFFFFF"/>
        <w:spacing w:before="0" w:beforeAutospacing="0" w:after="0" w:afterAutospacing="0"/>
        <w:rPr>
          <w:b/>
          <w:bCs/>
          <w:i/>
          <w:iCs/>
          <w:sz w:val="22"/>
          <w:szCs w:val="22"/>
          <w:bdr w:val="none" w:sz="0" w:space="0" w:color="auto" w:frame="1"/>
        </w:rPr>
      </w:pPr>
    </w:p>
    <w:p w14:paraId="0652C4DB" w14:textId="77777777" w:rsidR="006A1B20" w:rsidRDefault="006A1B20" w:rsidP="0051415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Geraghty KJ, </w:t>
      </w:r>
      <w:r w:rsidRPr="00EE0FFC">
        <w:rPr>
          <w:b/>
          <w:bCs/>
          <w:sz w:val="22"/>
          <w:szCs w:val="22"/>
          <w:shd w:val="clear" w:color="auto" w:fill="FFFFFF"/>
        </w:rPr>
        <w:t>Blease C</w:t>
      </w:r>
      <w:r w:rsidRPr="00EE0FFC">
        <w:rPr>
          <w:sz w:val="22"/>
          <w:szCs w:val="22"/>
          <w:shd w:val="clear" w:color="auto" w:fill="FFFFFF"/>
        </w:rPr>
        <w:t>. Myalgic encephalomyelitis/chronic fatigue syndrome and the biopsychosocial model: a review of patient harm and distress in the medical encounter. Disability and rehabilitation. 2019 Dec 4;41(25):3092-102.</w:t>
      </w:r>
    </w:p>
    <w:p w14:paraId="7CCB205F" w14:textId="77777777" w:rsidR="005C260A" w:rsidRPr="00EE0FFC" w:rsidRDefault="005C260A" w:rsidP="005C260A">
      <w:pPr>
        <w:pStyle w:val="NormalWeb"/>
        <w:spacing w:before="0" w:beforeAutospacing="0" w:after="0" w:afterAutospacing="0"/>
        <w:ind w:left="720"/>
        <w:outlineLvl w:val="0"/>
        <w:rPr>
          <w:sz w:val="22"/>
          <w:szCs w:val="22"/>
          <w:shd w:val="clear" w:color="auto" w:fill="FFFFFF"/>
        </w:rPr>
      </w:pPr>
    </w:p>
    <w:p w14:paraId="25A14609" w14:textId="77777777" w:rsidR="001F32BC" w:rsidRPr="005C260A" w:rsidRDefault="001F32BC" w:rsidP="00514154">
      <w:pPr>
        <w:pStyle w:val="NormalWeb"/>
        <w:numPr>
          <w:ilvl w:val="0"/>
          <w:numId w:val="1"/>
        </w:numPr>
        <w:spacing w:before="0" w:beforeAutospacing="0" w:after="0" w:afterAutospacing="0"/>
        <w:outlineLvl w:val="0"/>
        <w:rPr>
          <w:i/>
          <w:iCs/>
          <w:sz w:val="22"/>
          <w:szCs w:val="22"/>
          <w:shd w:val="clear" w:color="auto" w:fill="FFFFFF"/>
        </w:rPr>
      </w:pPr>
      <w:r w:rsidRPr="0037071B">
        <w:rPr>
          <w:sz w:val="22"/>
          <w:szCs w:val="22"/>
          <w:shd w:val="clear" w:color="auto" w:fill="FFFFFF"/>
        </w:rPr>
        <w:lastRenderedPageBreak/>
        <w:t xml:space="preserve">Schwarz J, Bärkås A, </w:t>
      </w:r>
      <w:r w:rsidRPr="0037071B">
        <w:rPr>
          <w:b/>
          <w:bCs/>
          <w:sz w:val="22"/>
          <w:szCs w:val="22"/>
          <w:shd w:val="clear" w:color="auto" w:fill="FFFFFF"/>
        </w:rPr>
        <w:t>Blease C</w:t>
      </w:r>
      <w:r w:rsidRPr="0037071B">
        <w:rPr>
          <w:sz w:val="22"/>
          <w:szCs w:val="22"/>
          <w:shd w:val="clear" w:color="auto" w:fill="FFFFFF"/>
        </w:rPr>
        <w:t>, Collins L, Hägglund M, Markham S, Hochwarter S. Sharing Clinical Notes and Electronic Health Records With People Affected by Mental Health Conditions: Scoping Review. JMIR mental health. 2021 Dec 14;8(12):e34170.</w:t>
      </w:r>
    </w:p>
    <w:p w14:paraId="4E3CCAD1" w14:textId="77777777" w:rsidR="005C260A" w:rsidRPr="002B3EC4" w:rsidRDefault="005C260A" w:rsidP="005C260A">
      <w:pPr>
        <w:pStyle w:val="NormalWeb"/>
        <w:spacing w:before="0" w:beforeAutospacing="0" w:after="0" w:afterAutospacing="0"/>
        <w:outlineLvl w:val="0"/>
        <w:rPr>
          <w:i/>
          <w:iCs/>
          <w:sz w:val="22"/>
          <w:szCs w:val="22"/>
          <w:shd w:val="clear" w:color="auto" w:fill="FFFFFF"/>
        </w:rPr>
      </w:pPr>
    </w:p>
    <w:p w14:paraId="511D423A" w14:textId="77777777" w:rsidR="002B3EC4" w:rsidRPr="00B159D7" w:rsidRDefault="002B3EC4" w:rsidP="00514154">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shd w:val="clear" w:color="auto" w:fill="FFFFFF"/>
        </w:rPr>
        <w:t xml:space="preserve">Hagström J, </w:t>
      </w:r>
      <w:r w:rsidRPr="00BF00E5">
        <w:rPr>
          <w:b/>
          <w:bCs/>
          <w:sz w:val="22"/>
          <w:szCs w:val="22"/>
          <w:shd w:val="clear" w:color="auto" w:fill="FFFFFF"/>
        </w:rPr>
        <w:t>Blease C</w:t>
      </w:r>
      <w:r w:rsidRPr="00BF00E5">
        <w:rPr>
          <w:sz w:val="22"/>
          <w:szCs w:val="22"/>
          <w:shd w:val="clear" w:color="auto" w:fill="FFFFFF"/>
        </w:rPr>
        <w:t>, Haage B, Scandurra I, Hansson S, Hägglund M. Use of and Experiences With Online Access to Electronic Health Records for Parents, Children, and Adolescents: Protocol for a Scoping Review. JMIR Research Protocols. 2022 Jun 15;11(6):e36158.</w:t>
      </w:r>
    </w:p>
    <w:p w14:paraId="6A829EFB" w14:textId="77777777" w:rsidR="002B3EC4" w:rsidRPr="00B159D7" w:rsidRDefault="002B3EC4" w:rsidP="002B3EC4">
      <w:pPr>
        <w:pStyle w:val="NormalWeb"/>
        <w:spacing w:before="0" w:beforeAutospacing="0" w:after="0" w:afterAutospacing="0"/>
        <w:outlineLvl w:val="0"/>
        <w:rPr>
          <w:i/>
          <w:iCs/>
          <w:sz w:val="22"/>
          <w:szCs w:val="22"/>
          <w:shd w:val="clear" w:color="auto" w:fill="FFFFFF"/>
        </w:rPr>
      </w:pPr>
    </w:p>
    <w:p w14:paraId="0A14F94D" w14:textId="77777777" w:rsidR="000313C3" w:rsidRPr="005C260A" w:rsidRDefault="000313C3" w:rsidP="00514154">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shd w:val="clear" w:color="auto" w:fill="FFFFFF"/>
        </w:rPr>
        <w:t xml:space="preserve">Hagström J, </w:t>
      </w:r>
      <w:r w:rsidRPr="00BF00E5">
        <w:rPr>
          <w:b/>
          <w:bCs/>
          <w:sz w:val="22"/>
          <w:szCs w:val="22"/>
          <w:shd w:val="clear" w:color="auto" w:fill="FFFFFF"/>
        </w:rPr>
        <w:t>Blease C</w:t>
      </w:r>
      <w:r w:rsidRPr="00BF00E5">
        <w:rPr>
          <w:sz w:val="22"/>
          <w:szCs w:val="22"/>
          <w:shd w:val="clear" w:color="auto" w:fill="FFFFFF"/>
        </w:rPr>
        <w:t>, Haage B, Scandurra I, Hansson S, Hägglund M. Views, Use, and Experiences of Web-Based Access to Pediatric Electronic Health Records for Children, Adolescents, and Parents: Scoping Review. Journal of Medical Internet Research. 2022 Nov 22;24(11):e40328.</w:t>
      </w:r>
    </w:p>
    <w:p w14:paraId="5D666219" w14:textId="77777777" w:rsidR="005C260A" w:rsidRPr="00BF00E5" w:rsidRDefault="005C260A" w:rsidP="005C260A">
      <w:pPr>
        <w:pStyle w:val="NormalWeb"/>
        <w:spacing w:before="0" w:beforeAutospacing="0" w:after="0" w:afterAutospacing="0"/>
        <w:outlineLvl w:val="0"/>
        <w:rPr>
          <w:i/>
          <w:iCs/>
          <w:sz w:val="22"/>
          <w:szCs w:val="22"/>
          <w:shd w:val="clear" w:color="auto" w:fill="FFFFFF"/>
        </w:rPr>
      </w:pPr>
    </w:p>
    <w:p w14:paraId="07DD5848" w14:textId="77777777" w:rsidR="00BD3193" w:rsidRPr="00C0576B" w:rsidRDefault="00BD3193" w:rsidP="00514154">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shd w:val="clear" w:color="auto" w:fill="FFFFFF"/>
        </w:rPr>
        <w:t xml:space="preserve">Smith KA, </w:t>
      </w:r>
      <w:r w:rsidRPr="00BF00E5">
        <w:rPr>
          <w:b/>
          <w:bCs/>
          <w:sz w:val="22"/>
          <w:szCs w:val="22"/>
          <w:shd w:val="clear" w:color="auto" w:fill="FFFFFF"/>
        </w:rPr>
        <w:t>Blease C,</w:t>
      </w:r>
      <w:r w:rsidRPr="00BF00E5">
        <w:rPr>
          <w:sz w:val="22"/>
          <w:szCs w:val="22"/>
          <w:shd w:val="clear" w:color="auto" w:fill="FFFFFF"/>
        </w:rPr>
        <w:t xml:space="preserve"> Faurholt-Jepsen M, Firth J, Van Daele T, Moreno C, Carlbring P, Ebner-Priemer UW, Koutsouleris N, Riper H, Mouchabac S. Digital mental health: challenges and next steps. BMJ Ment Health. 2023 Feb 1;26(1).</w:t>
      </w:r>
    </w:p>
    <w:p w14:paraId="05B3785D" w14:textId="77777777" w:rsidR="002B3EC4" w:rsidRPr="0037071B" w:rsidRDefault="002B3EC4" w:rsidP="00BD3193">
      <w:pPr>
        <w:pStyle w:val="NormalWeb"/>
        <w:spacing w:before="0" w:beforeAutospacing="0" w:after="0" w:afterAutospacing="0"/>
        <w:outlineLvl w:val="0"/>
        <w:rPr>
          <w:i/>
          <w:iCs/>
          <w:sz w:val="22"/>
          <w:szCs w:val="22"/>
          <w:shd w:val="clear" w:color="auto" w:fill="FFFFFF"/>
        </w:rPr>
      </w:pPr>
    </w:p>
    <w:p w14:paraId="7D798B31" w14:textId="0E936396" w:rsidR="003E70EC" w:rsidRPr="00367663" w:rsidRDefault="00E25FD9" w:rsidP="00367663">
      <w:pPr>
        <w:pStyle w:val="NormalWeb"/>
        <w:numPr>
          <w:ilvl w:val="0"/>
          <w:numId w:val="1"/>
        </w:numPr>
        <w:spacing w:before="0" w:beforeAutospacing="0" w:after="0" w:afterAutospacing="0"/>
        <w:outlineLvl w:val="0"/>
        <w:rPr>
          <w:i/>
          <w:iCs/>
          <w:shd w:val="clear" w:color="auto" w:fill="FFFFFF"/>
        </w:rPr>
      </w:pPr>
      <w:r>
        <w:rPr>
          <w:color w:val="222222"/>
          <w:sz w:val="22"/>
          <w:szCs w:val="22"/>
          <w:shd w:val="clear" w:color="auto" w:fill="FFFFFF"/>
        </w:rPr>
        <w:t xml:space="preserve">* </w:t>
      </w:r>
      <w:r w:rsidRPr="00A554E8">
        <w:rPr>
          <w:color w:val="222222"/>
          <w:sz w:val="22"/>
          <w:szCs w:val="22"/>
          <w:shd w:val="clear" w:color="auto" w:fill="FFFFFF"/>
        </w:rPr>
        <w:t xml:space="preserve">Meier-Diedrich E, Davidge G, Hägglund M, Kharko A, Lyckblad C, McMillan B, </w:t>
      </w:r>
      <w:r w:rsidRPr="00A554E8">
        <w:rPr>
          <w:b/>
          <w:bCs/>
          <w:color w:val="222222"/>
          <w:sz w:val="22"/>
          <w:szCs w:val="22"/>
          <w:shd w:val="clear" w:color="auto" w:fill="FFFFFF"/>
        </w:rPr>
        <w:t>Blease C</w:t>
      </w:r>
      <w:r w:rsidRPr="00A554E8">
        <w:rPr>
          <w:color w:val="222222"/>
          <w:sz w:val="22"/>
          <w:szCs w:val="22"/>
          <w:shd w:val="clear" w:color="auto" w:fill="FFFFFF"/>
        </w:rPr>
        <w:t xml:space="preserve">, </w:t>
      </w:r>
      <w:r w:rsidRPr="00A554E8">
        <w:rPr>
          <w:b/>
          <w:bCs/>
          <w:color w:val="222222"/>
          <w:sz w:val="22"/>
          <w:szCs w:val="22"/>
          <w:shd w:val="clear" w:color="auto" w:fill="FFFFFF"/>
        </w:rPr>
        <w:t>Schwarz J</w:t>
      </w:r>
      <w:r w:rsidRPr="00A554E8">
        <w:rPr>
          <w:color w:val="222222"/>
          <w:sz w:val="22"/>
          <w:szCs w:val="22"/>
          <w:shd w:val="clear" w:color="auto" w:fill="FFFFFF"/>
        </w:rPr>
        <w:t>. Changes in Documentation Due to Patient Access to Electronic Health Records: Protocol for a Scoping Review. JMIR Research Protocols. 2023 Aug 28;12(1):e46722.</w:t>
      </w:r>
    </w:p>
    <w:p w14:paraId="4A496A23" w14:textId="77777777" w:rsidR="003E70EC" w:rsidRPr="001D1477" w:rsidRDefault="003E70EC" w:rsidP="003E70EC">
      <w:pPr>
        <w:pStyle w:val="NormalWeb"/>
        <w:spacing w:before="0" w:beforeAutospacing="0" w:after="0" w:afterAutospacing="0"/>
        <w:ind w:left="720"/>
        <w:outlineLvl w:val="0"/>
        <w:rPr>
          <w:i/>
          <w:iCs/>
          <w:shd w:val="clear" w:color="auto" w:fill="FFFFFF"/>
        </w:rPr>
      </w:pPr>
    </w:p>
    <w:p w14:paraId="22CFF261" w14:textId="39828AD8" w:rsidR="0048474C" w:rsidRDefault="008B30FE" w:rsidP="0048474C">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00F202AF" w:rsidRPr="00F202AF">
        <w:rPr>
          <w:sz w:val="22"/>
          <w:szCs w:val="22"/>
          <w:shd w:val="clear" w:color="auto" w:fill="FFFFFF"/>
        </w:rPr>
        <w:t>Meier-Diedrich E, Lyckblad C, Davidge G, Hägglund M, Kharko A, McMillan B, </w:t>
      </w:r>
      <w:r w:rsidR="00F202AF" w:rsidRPr="00F202AF">
        <w:rPr>
          <w:b/>
          <w:bCs/>
          <w:sz w:val="22"/>
          <w:szCs w:val="22"/>
          <w:shd w:val="clear" w:color="auto" w:fill="FFFFFF"/>
        </w:rPr>
        <w:t>Blease C</w:t>
      </w:r>
      <w:r w:rsidR="00F202AF" w:rsidRPr="00F202AF">
        <w:rPr>
          <w:sz w:val="22"/>
          <w:szCs w:val="22"/>
          <w:shd w:val="clear" w:color="auto" w:fill="FFFFFF"/>
        </w:rPr>
        <w:t>, Schwarz J</w:t>
      </w:r>
      <w:r w:rsidR="000F6E11">
        <w:rPr>
          <w:sz w:val="22"/>
          <w:szCs w:val="22"/>
          <w:shd w:val="clear" w:color="auto" w:fill="FFFFFF"/>
        </w:rPr>
        <w:t xml:space="preserve">. </w:t>
      </w:r>
      <w:r w:rsidR="00F202AF" w:rsidRPr="00F202AF">
        <w:rPr>
          <w:sz w:val="22"/>
          <w:szCs w:val="22"/>
          <w:shd w:val="clear" w:color="auto" w:fill="FFFFFF"/>
        </w:rPr>
        <w:t>Impact of Patient Online Record Access on Documentation: Scoping Review</w:t>
      </w:r>
      <w:r w:rsidR="00F202AF" w:rsidRPr="00F202AF">
        <w:rPr>
          <w:sz w:val="22"/>
          <w:szCs w:val="22"/>
          <w:shd w:val="clear" w:color="auto" w:fill="FFFFFF"/>
        </w:rPr>
        <w:br/>
        <w:t>J Med Internet Res 2025;27:e64762</w:t>
      </w:r>
    </w:p>
    <w:p w14:paraId="1E922FA2" w14:textId="77777777" w:rsidR="0048474C" w:rsidRDefault="0048474C" w:rsidP="0048474C">
      <w:pPr>
        <w:pStyle w:val="ListParagraph"/>
        <w:rPr>
          <w:sz w:val="22"/>
          <w:szCs w:val="22"/>
          <w:shd w:val="clear" w:color="auto" w:fill="FFFFFF"/>
        </w:rPr>
      </w:pPr>
    </w:p>
    <w:p w14:paraId="4B9DF87E" w14:textId="1CCADA93" w:rsidR="006A1B20" w:rsidRDefault="0048474C" w:rsidP="0048474C">
      <w:pPr>
        <w:pStyle w:val="NormalWeb"/>
        <w:numPr>
          <w:ilvl w:val="0"/>
          <w:numId w:val="1"/>
        </w:numPr>
        <w:spacing w:before="0" w:beforeAutospacing="0" w:after="0" w:afterAutospacing="0"/>
        <w:outlineLvl w:val="0"/>
        <w:rPr>
          <w:sz w:val="22"/>
          <w:szCs w:val="22"/>
          <w:shd w:val="clear" w:color="auto" w:fill="FFFFFF"/>
        </w:rPr>
      </w:pPr>
      <w:r w:rsidRPr="0048474C">
        <w:rPr>
          <w:sz w:val="22"/>
          <w:szCs w:val="22"/>
          <w:shd w:val="clear" w:color="auto" w:fill="FFFFFF"/>
          <w:lang w:val="sv-SE"/>
        </w:rPr>
        <w:t>Kharko A, Hägglund M, Angelova D, Duncan TS, Hagström J, Hansford K, Hunt J, Lagerros YT, Locher C, McMillan B, Nivins AJ</w:t>
      </w:r>
      <w:r w:rsidR="000D5A1B">
        <w:rPr>
          <w:sz w:val="22"/>
          <w:szCs w:val="22"/>
          <w:shd w:val="clear" w:color="auto" w:fill="FFFFFF"/>
          <w:lang w:val="sv-SE"/>
        </w:rPr>
        <w:t>...</w:t>
      </w:r>
      <w:r w:rsidR="000D5A1B" w:rsidRPr="000D5A1B">
        <w:rPr>
          <w:b/>
          <w:bCs/>
          <w:sz w:val="22"/>
          <w:szCs w:val="22"/>
          <w:shd w:val="clear" w:color="auto" w:fill="FFFFFF"/>
          <w:lang w:val="sv-SE"/>
        </w:rPr>
        <w:t xml:space="preserve"> </w:t>
      </w:r>
      <w:r w:rsidR="000D5A1B" w:rsidRPr="000D5A1B">
        <w:rPr>
          <w:b/>
          <w:bCs/>
          <w:sz w:val="22"/>
          <w:szCs w:val="22"/>
          <w:shd w:val="clear" w:color="auto" w:fill="FFFFFF"/>
          <w:lang w:val="en-GB"/>
        </w:rPr>
        <w:t>Blease C</w:t>
      </w:r>
      <w:r w:rsidR="000D5A1B">
        <w:rPr>
          <w:sz w:val="22"/>
          <w:szCs w:val="22"/>
          <w:shd w:val="clear" w:color="auto" w:fill="FFFFFF"/>
          <w:lang w:val="en-GB"/>
        </w:rPr>
        <w:t>.</w:t>
      </w:r>
      <w:r w:rsidRPr="000D5A1B">
        <w:rPr>
          <w:sz w:val="22"/>
          <w:szCs w:val="22"/>
          <w:shd w:val="clear" w:color="auto" w:fill="FFFFFF"/>
          <w:lang w:val="en-GB"/>
        </w:rPr>
        <w:t xml:space="preserve"> </w:t>
      </w:r>
      <w:r w:rsidRPr="0048474C">
        <w:rPr>
          <w:sz w:val="22"/>
          <w:szCs w:val="22"/>
          <w:shd w:val="clear" w:color="auto" w:fill="FFFFFF"/>
        </w:rPr>
        <w:t>Prevalence and types of errors in the electronic health record: protocol for a mixed systematic review. BMJ open. 2025 Jun 1;15(6):e098241.</w:t>
      </w:r>
    </w:p>
    <w:p w14:paraId="2AD65089" w14:textId="77777777" w:rsidR="001D1477" w:rsidRDefault="001D1477" w:rsidP="001D1477">
      <w:pPr>
        <w:pStyle w:val="ListParagraph"/>
        <w:rPr>
          <w:sz w:val="22"/>
          <w:szCs w:val="22"/>
          <w:shd w:val="clear" w:color="auto" w:fill="FFFFFF"/>
        </w:rPr>
      </w:pPr>
    </w:p>
    <w:p w14:paraId="4C53569D" w14:textId="58877ABF" w:rsidR="00367663" w:rsidRDefault="001D1477" w:rsidP="000E5886">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Pr="001D1477">
        <w:rPr>
          <w:sz w:val="22"/>
          <w:szCs w:val="22"/>
          <w:shd w:val="clear" w:color="auto" w:fill="FFFFFF"/>
        </w:rPr>
        <w:t xml:space="preserve">Sanchez CG, Kharko A, Hägglund M, Riggare S, </w:t>
      </w:r>
      <w:r w:rsidRPr="001D1477">
        <w:rPr>
          <w:b/>
          <w:bCs/>
          <w:sz w:val="22"/>
          <w:szCs w:val="22"/>
          <w:shd w:val="clear" w:color="auto" w:fill="FFFFFF"/>
        </w:rPr>
        <w:t>Blease C</w:t>
      </w:r>
      <w:r w:rsidRPr="001D1477">
        <w:rPr>
          <w:sz w:val="22"/>
          <w:szCs w:val="22"/>
          <w:shd w:val="clear" w:color="auto" w:fill="FFFFFF"/>
        </w:rPr>
        <w:t>. Health Care Professionals’ Experiences and Opinions About Generative AI and Ambient Scribes in Clinical Documentation: Protocol for a Scoping Review. JMIR Research Protocols. 2025 Aug 8;14(1):e73602.</w:t>
      </w:r>
    </w:p>
    <w:p w14:paraId="513E7568" w14:textId="77777777" w:rsidR="006D63F6" w:rsidRDefault="006D63F6" w:rsidP="006D63F6">
      <w:pPr>
        <w:pStyle w:val="ListParagraph"/>
        <w:rPr>
          <w:sz w:val="22"/>
          <w:szCs w:val="22"/>
          <w:shd w:val="clear" w:color="auto" w:fill="FFFFFF"/>
        </w:rPr>
      </w:pPr>
    </w:p>
    <w:p w14:paraId="44BC1134" w14:textId="77777777" w:rsidR="0066240E" w:rsidRDefault="006D63F6" w:rsidP="006D63F6">
      <w:pPr>
        <w:pStyle w:val="NormalWeb"/>
        <w:numPr>
          <w:ilvl w:val="0"/>
          <w:numId w:val="1"/>
        </w:numPr>
        <w:spacing w:before="0" w:beforeAutospacing="0" w:after="0" w:afterAutospacing="0"/>
        <w:outlineLvl w:val="0"/>
        <w:rPr>
          <w:sz w:val="22"/>
          <w:szCs w:val="22"/>
          <w:shd w:val="clear" w:color="auto" w:fill="FFFFFF"/>
        </w:rPr>
      </w:pPr>
      <w:r w:rsidRPr="000F6E11">
        <w:rPr>
          <w:sz w:val="22"/>
          <w:szCs w:val="22"/>
          <w:shd w:val="clear" w:color="auto" w:fill="FFFFFF"/>
        </w:rPr>
        <w:t xml:space="preserve">Premanandan S, Ouhbi S, Stadin MR, </w:t>
      </w:r>
      <w:r w:rsidRPr="000F6E11">
        <w:rPr>
          <w:b/>
          <w:bCs/>
          <w:sz w:val="22"/>
          <w:szCs w:val="22"/>
          <w:shd w:val="clear" w:color="auto" w:fill="FFFFFF"/>
        </w:rPr>
        <w:t>Blease C</w:t>
      </w:r>
      <w:r w:rsidRPr="000F6E11">
        <w:rPr>
          <w:sz w:val="22"/>
          <w:szCs w:val="22"/>
          <w:shd w:val="clear" w:color="auto" w:fill="FFFFFF"/>
        </w:rPr>
        <w:t>, Cajander Å, Hägglund M. Impact of Connected Mental Health on the Work Environment of Mental Health Clinicians: Protocol for a Systematic Literature Review. JMIR Research Protocols. 2025 Oct 27;14(1):e76668.</w:t>
      </w:r>
      <w:r w:rsidR="004D3C45">
        <w:rPr>
          <w:sz w:val="22"/>
          <w:szCs w:val="22"/>
          <w:shd w:val="clear" w:color="auto" w:fill="FFFFFF"/>
        </w:rPr>
        <w:t xml:space="preserve"> </w:t>
      </w:r>
    </w:p>
    <w:p w14:paraId="7DECD83F" w14:textId="77777777" w:rsidR="0066240E" w:rsidRDefault="0066240E" w:rsidP="0066240E">
      <w:pPr>
        <w:pStyle w:val="ListParagraph"/>
        <w:rPr>
          <w:rFonts w:ascii="Arial" w:hAnsi="Arial" w:cs="Arial"/>
          <w:color w:val="222222"/>
          <w:sz w:val="20"/>
          <w:szCs w:val="20"/>
          <w:shd w:val="clear" w:color="auto" w:fill="FFFFFF"/>
        </w:rPr>
      </w:pPr>
    </w:p>
    <w:p w14:paraId="642AFEDB" w14:textId="6354BBF8" w:rsidR="006D63F6" w:rsidRPr="00965242" w:rsidRDefault="004D3C45" w:rsidP="006D63F6">
      <w:pPr>
        <w:pStyle w:val="NormalWeb"/>
        <w:numPr>
          <w:ilvl w:val="0"/>
          <w:numId w:val="1"/>
        </w:numPr>
        <w:spacing w:before="0" w:beforeAutospacing="0" w:after="0" w:afterAutospacing="0"/>
        <w:outlineLvl w:val="0"/>
        <w:rPr>
          <w:shd w:val="clear" w:color="auto" w:fill="FFFFFF"/>
        </w:rPr>
      </w:pPr>
      <w:r w:rsidRPr="0066240E">
        <w:rPr>
          <w:color w:val="222222"/>
          <w:sz w:val="22"/>
          <w:szCs w:val="22"/>
          <w:shd w:val="clear" w:color="auto" w:fill="FFFFFF"/>
        </w:rPr>
        <w:t xml:space="preserve">Premanandan S, Ouhbi S, Stadin MR, </w:t>
      </w:r>
      <w:r w:rsidRPr="0066240E">
        <w:rPr>
          <w:b/>
          <w:bCs/>
          <w:color w:val="222222"/>
          <w:sz w:val="22"/>
          <w:szCs w:val="22"/>
          <w:shd w:val="clear" w:color="auto" w:fill="FFFFFF"/>
        </w:rPr>
        <w:t>Blease C,</w:t>
      </w:r>
      <w:r w:rsidRPr="0066240E">
        <w:rPr>
          <w:color w:val="222222"/>
          <w:sz w:val="22"/>
          <w:szCs w:val="22"/>
          <w:shd w:val="clear" w:color="auto" w:fill="FFFFFF"/>
        </w:rPr>
        <w:t xml:space="preserve"> Cajander Å, Hägglund M. Quality in Use in Connected Mental Health: Protocol for a Systematic Mapping Study. JMIR Research Protocols. 2026 Jan 20;15(1):e79611.</w:t>
      </w:r>
    </w:p>
    <w:p w14:paraId="3EE85AF7" w14:textId="77777777" w:rsidR="00965242" w:rsidRDefault="00965242" w:rsidP="00965242">
      <w:pPr>
        <w:pStyle w:val="ListParagraph"/>
        <w:rPr>
          <w:shd w:val="clear" w:color="auto" w:fill="FFFFFF"/>
        </w:rPr>
      </w:pPr>
    </w:p>
    <w:p w14:paraId="478470CE" w14:textId="15DA0B15" w:rsidR="00965242" w:rsidRDefault="00965242" w:rsidP="006D63F6">
      <w:pPr>
        <w:pStyle w:val="NormalWeb"/>
        <w:numPr>
          <w:ilvl w:val="0"/>
          <w:numId w:val="1"/>
        </w:numPr>
        <w:spacing w:before="0" w:beforeAutospacing="0" w:after="0" w:afterAutospacing="0"/>
        <w:outlineLvl w:val="0"/>
        <w:rPr>
          <w:sz w:val="22"/>
          <w:szCs w:val="22"/>
          <w:shd w:val="clear" w:color="auto" w:fill="FFFFFF"/>
        </w:rPr>
      </w:pPr>
      <w:r w:rsidRPr="00965242">
        <w:rPr>
          <w:sz w:val="22"/>
          <w:szCs w:val="22"/>
          <w:shd w:val="clear" w:color="auto" w:fill="FFFFFF"/>
        </w:rPr>
        <w:t xml:space="preserve">* Druart L, Faria V, Annoni M, Torous J, Pontén M, </w:t>
      </w:r>
      <w:r w:rsidRPr="00965242">
        <w:rPr>
          <w:b/>
          <w:bCs/>
          <w:sz w:val="22"/>
          <w:szCs w:val="22"/>
          <w:shd w:val="clear" w:color="auto" w:fill="FFFFFF"/>
        </w:rPr>
        <w:t>Blease C</w:t>
      </w:r>
      <w:r w:rsidRPr="00965242">
        <w:rPr>
          <w:sz w:val="22"/>
          <w:szCs w:val="22"/>
          <w:shd w:val="clear" w:color="auto" w:fill="FFFFFF"/>
        </w:rPr>
        <w:t>. Investigating Placebos and Controls Used in Large Language Model–Based Chatbot Intervention Trials: Protocol for a Methodological Review. JMIR Research Protocols. 2026 Mar 17;15(1):e90507.</w:t>
      </w:r>
    </w:p>
    <w:p w14:paraId="74D7F48C" w14:textId="77777777" w:rsidR="00103186" w:rsidRDefault="00103186" w:rsidP="00103186">
      <w:pPr>
        <w:pStyle w:val="ListParagraph"/>
        <w:rPr>
          <w:sz w:val="22"/>
          <w:szCs w:val="22"/>
          <w:shd w:val="clear" w:color="auto" w:fill="FFFFFF"/>
        </w:rPr>
      </w:pPr>
    </w:p>
    <w:p w14:paraId="0D82FAB0" w14:textId="02FB5F58" w:rsidR="00103186" w:rsidRDefault="00AF5A8F" w:rsidP="006D63F6">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00103186" w:rsidRPr="00103186">
        <w:rPr>
          <w:sz w:val="22"/>
          <w:szCs w:val="22"/>
          <w:shd w:val="clear" w:color="auto" w:fill="FFFFFF"/>
        </w:rPr>
        <w:t xml:space="preserve">Garcia Sanchez C, Goer V, Kharko A, Hägglund M, Hagström J, Schwarz J, </w:t>
      </w:r>
      <w:r w:rsidR="00103186" w:rsidRPr="00103186">
        <w:rPr>
          <w:b/>
          <w:bCs/>
          <w:sz w:val="22"/>
          <w:szCs w:val="22"/>
          <w:shd w:val="clear" w:color="auto" w:fill="FFFFFF"/>
        </w:rPr>
        <w:t>Blease CR</w:t>
      </w:r>
      <w:r w:rsidR="00103186" w:rsidRPr="00103186">
        <w:rPr>
          <w:sz w:val="22"/>
          <w:szCs w:val="22"/>
          <w:shd w:val="clear" w:color="auto" w:fill="FFFFFF"/>
        </w:rPr>
        <w:t>. Use of ambient AI scribe in physicians’ clinical documentation: a protocol for a systematic review on effectiveness, efficiency, and satisfaction. BMJ Open. 2026 Apr;16(4):e115562.</w:t>
      </w:r>
    </w:p>
    <w:p w14:paraId="7534A4B1" w14:textId="77777777" w:rsidR="006D1D38" w:rsidRDefault="006D1D38" w:rsidP="006D1D38">
      <w:pPr>
        <w:pStyle w:val="ListParagraph"/>
        <w:rPr>
          <w:sz w:val="22"/>
          <w:szCs w:val="22"/>
          <w:shd w:val="clear" w:color="auto" w:fill="FFFFFF"/>
        </w:rPr>
      </w:pPr>
    </w:p>
    <w:p w14:paraId="765D528B" w14:textId="52E9B2D9" w:rsidR="006D1D38" w:rsidRPr="00965242" w:rsidRDefault="006D1D38" w:rsidP="006D63F6">
      <w:pPr>
        <w:pStyle w:val="NormalWeb"/>
        <w:numPr>
          <w:ilvl w:val="0"/>
          <w:numId w:val="1"/>
        </w:numPr>
        <w:spacing w:before="0" w:beforeAutospacing="0" w:after="0" w:afterAutospacing="0"/>
        <w:outlineLvl w:val="0"/>
        <w:rPr>
          <w:sz w:val="22"/>
          <w:szCs w:val="22"/>
          <w:shd w:val="clear" w:color="auto" w:fill="FFFFFF"/>
        </w:rPr>
      </w:pPr>
      <w:r w:rsidRPr="006D1D38">
        <w:rPr>
          <w:sz w:val="22"/>
          <w:szCs w:val="22"/>
          <w:shd w:val="clear" w:color="auto" w:fill="FFFFFF"/>
        </w:rPr>
        <w:t xml:space="preserve">Luckhaus JL, Kharko A, </w:t>
      </w:r>
      <w:r w:rsidRPr="006D1D38">
        <w:rPr>
          <w:b/>
          <w:bCs/>
          <w:sz w:val="22"/>
          <w:szCs w:val="22"/>
          <w:shd w:val="clear" w:color="auto" w:fill="FFFFFF"/>
        </w:rPr>
        <w:t>Blease C</w:t>
      </w:r>
      <w:r w:rsidRPr="006D1D38">
        <w:rPr>
          <w:sz w:val="22"/>
          <w:szCs w:val="22"/>
          <w:shd w:val="clear" w:color="auto" w:fill="FFFFFF"/>
        </w:rPr>
        <w:t>, Almarcha-Menargues ML, Del Campo N, Balula Dias S, Alves B, Falkenburger BH, Hadjileontiadis L, Hägglund M, Riggare S. Comparing Stakeholders’ Perspectives on Parkinson Disease Management and Digital Technologies: Exploratory International Survey. JMIR Formative Research. 2026 May 20;10:e90377.</w:t>
      </w:r>
    </w:p>
    <w:p w14:paraId="22953D4E" w14:textId="77777777" w:rsidR="0048474C" w:rsidRPr="006D63F6" w:rsidRDefault="0048474C" w:rsidP="006D63F6">
      <w:pPr>
        <w:rPr>
          <w:shd w:val="clear" w:color="auto" w:fill="FFFFFF"/>
        </w:rPr>
      </w:pPr>
    </w:p>
    <w:p w14:paraId="756E468B" w14:textId="77777777" w:rsidR="0048474C" w:rsidRPr="0048474C" w:rsidRDefault="0048474C" w:rsidP="0048474C">
      <w:pPr>
        <w:pStyle w:val="NormalWeb"/>
        <w:spacing w:before="0" w:beforeAutospacing="0" w:after="0" w:afterAutospacing="0"/>
        <w:ind w:left="720"/>
        <w:outlineLvl w:val="0"/>
        <w:rPr>
          <w:sz w:val="22"/>
          <w:szCs w:val="22"/>
          <w:shd w:val="clear" w:color="auto" w:fill="FFFFFF"/>
        </w:rPr>
      </w:pPr>
    </w:p>
    <w:p w14:paraId="666B35B5" w14:textId="16C9430A" w:rsidR="0024603B" w:rsidRPr="00B23F92" w:rsidRDefault="0024603B" w:rsidP="0024603B">
      <w:pPr>
        <w:pStyle w:val="xmsonormal"/>
        <w:shd w:val="clear" w:color="auto" w:fill="FFFFFF"/>
        <w:spacing w:before="0" w:beforeAutospacing="0" w:after="0" w:afterAutospacing="0"/>
        <w:rPr>
          <w:b/>
          <w:bCs/>
          <w:i/>
          <w:iCs/>
        </w:rPr>
      </w:pPr>
      <w:r>
        <w:rPr>
          <w:b/>
          <w:bCs/>
          <w:i/>
          <w:iCs/>
          <w:sz w:val="22"/>
          <w:szCs w:val="22"/>
          <w:bdr w:val="none" w:sz="0" w:space="0" w:color="auto" w:frame="1"/>
        </w:rPr>
        <w:lastRenderedPageBreak/>
        <w:t>Viewpoint articles</w:t>
      </w:r>
    </w:p>
    <w:p w14:paraId="03257BE4" w14:textId="13A2FFBE" w:rsidR="0024603B" w:rsidRDefault="0024603B" w:rsidP="00E50852">
      <w:pPr>
        <w:pStyle w:val="xmsonormal"/>
        <w:shd w:val="clear" w:color="auto" w:fill="FFFFFF"/>
        <w:spacing w:before="0" w:beforeAutospacing="0" w:after="0" w:afterAutospacing="0"/>
        <w:rPr>
          <w:b/>
          <w:bCs/>
          <w:i/>
          <w:iCs/>
        </w:rPr>
      </w:pPr>
    </w:p>
    <w:p w14:paraId="2A712E06" w14:textId="77777777" w:rsidR="002F716A" w:rsidRDefault="002F716A" w:rsidP="00514154">
      <w:pPr>
        <w:pStyle w:val="NormalWeb"/>
        <w:numPr>
          <w:ilvl w:val="0"/>
          <w:numId w:val="1"/>
        </w:numPr>
        <w:spacing w:before="0" w:beforeAutospacing="0" w:after="0" w:afterAutospacing="0"/>
        <w:outlineLvl w:val="0"/>
        <w:rPr>
          <w:sz w:val="22"/>
          <w:szCs w:val="22"/>
          <w:shd w:val="clear" w:color="auto" w:fill="FFFFFF"/>
        </w:rPr>
      </w:pPr>
      <w:r>
        <w:rPr>
          <w:b/>
          <w:bCs/>
          <w:sz w:val="22"/>
          <w:szCs w:val="22"/>
          <w:shd w:val="clear" w:color="auto" w:fill="FFFFFF"/>
        </w:rPr>
        <w:t xml:space="preserve">* </w:t>
      </w:r>
      <w:r w:rsidRPr="00EE0FFC">
        <w:rPr>
          <w:b/>
          <w:bCs/>
          <w:sz w:val="22"/>
          <w:szCs w:val="22"/>
          <w:shd w:val="clear" w:color="auto" w:fill="FFFFFF"/>
        </w:rPr>
        <w:t>Blease C</w:t>
      </w:r>
      <w:r w:rsidRPr="00EE0FFC">
        <w:rPr>
          <w:sz w:val="22"/>
          <w:szCs w:val="22"/>
          <w:shd w:val="clear" w:color="auto" w:fill="FFFFFF"/>
        </w:rPr>
        <w:t>. Electroconvulsive therapy: the importance of informed consent and ‘placebo literacy’. Journal of medical ethics. 2013 Mar 1;39(3):173-4.</w:t>
      </w:r>
    </w:p>
    <w:p w14:paraId="6AB1D232" w14:textId="77777777" w:rsidR="002F716A" w:rsidRPr="00EE0FFC" w:rsidRDefault="002F716A" w:rsidP="002F716A">
      <w:pPr>
        <w:pStyle w:val="NormalWeb"/>
        <w:spacing w:before="0" w:beforeAutospacing="0" w:after="0" w:afterAutospacing="0"/>
        <w:ind w:left="720"/>
        <w:outlineLvl w:val="0"/>
        <w:rPr>
          <w:sz w:val="22"/>
          <w:szCs w:val="22"/>
          <w:shd w:val="clear" w:color="auto" w:fill="FFFFFF"/>
        </w:rPr>
      </w:pPr>
    </w:p>
    <w:p w14:paraId="55CA09F2" w14:textId="77777777" w:rsidR="002F716A" w:rsidRDefault="002F716A" w:rsidP="00514154">
      <w:pPr>
        <w:pStyle w:val="NormalWeb"/>
        <w:numPr>
          <w:ilvl w:val="0"/>
          <w:numId w:val="1"/>
        </w:numPr>
        <w:spacing w:before="0" w:beforeAutospacing="0" w:after="0" w:afterAutospacing="0"/>
        <w:outlineLvl w:val="0"/>
        <w:rPr>
          <w:sz w:val="22"/>
          <w:szCs w:val="22"/>
          <w:shd w:val="clear" w:color="auto" w:fill="FFFFFF"/>
        </w:rPr>
      </w:pPr>
      <w:r w:rsidRPr="00EE0FFC">
        <w:rPr>
          <w:b/>
          <w:sz w:val="22"/>
          <w:szCs w:val="22"/>
          <w:shd w:val="clear" w:color="auto" w:fill="FFFFFF"/>
        </w:rPr>
        <w:t>* Blease C</w:t>
      </w:r>
      <w:r w:rsidRPr="00EE0FFC">
        <w:rPr>
          <w:bCs/>
          <w:sz w:val="22"/>
          <w:szCs w:val="22"/>
          <w:shd w:val="clear" w:color="auto" w:fill="FFFFFF"/>
        </w:rPr>
        <w:t>.</w:t>
      </w:r>
      <w:r w:rsidRPr="00EE0FFC">
        <w:rPr>
          <w:sz w:val="22"/>
          <w:szCs w:val="22"/>
          <w:shd w:val="clear" w:color="auto" w:fill="FFFFFF"/>
        </w:rPr>
        <w:t xml:space="preserve"> Authorized concealment and authorized deception: well-intended secrets are likely to induce nocebo effects. The American Journal of Bioethics. 2015 Oct 3;15(10):23-5.</w:t>
      </w:r>
    </w:p>
    <w:p w14:paraId="08FA2F5D" w14:textId="77777777" w:rsidR="002F716A" w:rsidRDefault="002F716A" w:rsidP="002F716A">
      <w:pPr>
        <w:pStyle w:val="ListParagraph"/>
        <w:rPr>
          <w:sz w:val="22"/>
          <w:szCs w:val="22"/>
          <w:shd w:val="clear" w:color="auto" w:fill="FFFFFF"/>
        </w:rPr>
      </w:pPr>
    </w:p>
    <w:p w14:paraId="526D9524" w14:textId="22FC7E12" w:rsidR="002F716A" w:rsidRDefault="002F716A" w:rsidP="0051415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xml:space="preserve">* </w:t>
      </w:r>
      <w:bookmarkStart w:id="8" w:name="_Hlk88233463"/>
      <w:r w:rsidRPr="00EE0FFC">
        <w:rPr>
          <w:b/>
          <w:bCs/>
          <w:sz w:val="22"/>
          <w:szCs w:val="22"/>
          <w:shd w:val="clear" w:color="auto" w:fill="FFFFFF"/>
        </w:rPr>
        <w:t>Blease CR</w:t>
      </w:r>
      <w:r w:rsidRPr="00EE0FFC">
        <w:rPr>
          <w:sz w:val="22"/>
          <w:szCs w:val="22"/>
          <w:shd w:val="clear" w:color="auto" w:fill="FFFFFF"/>
        </w:rPr>
        <w:t>, Lilienfeld SO, Kelley JM. Evidence-based practice and psychological treatments: the imperatives of informed consent. Frontiers in psychology. 2016 Aug 10;7:1170.</w:t>
      </w:r>
      <w:bookmarkEnd w:id="8"/>
    </w:p>
    <w:p w14:paraId="1F1F23D2" w14:textId="77777777" w:rsidR="005C260A" w:rsidRPr="005C260A" w:rsidRDefault="005C260A" w:rsidP="005C260A">
      <w:pPr>
        <w:pStyle w:val="NormalWeb"/>
        <w:spacing w:before="0" w:beforeAutospacing="0" w:after="0" w:afterAutospacing="0"/>
        <w:outlineLvl w:val="0"/>
        <w:rPr>
          <w:sz w:val="22"/>
          <w:szCs w:val="22"/>
          <w:shd w:val="clear" w:color="auto" w:fill="FFFFFF"/>
        </w:rPr>
      </w:pPr>
    </w:p>
    <w:p w14:paraId="71237FA0" w14:textId="2AAB4DB7" w:rsidR="002F716A" w:rsidRPr="005C260A" w:rsidRDefault="002F716A" w:rsidP="0051415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Trachsel M. Paternalism, placebos, and informed consent in psychotherapy: the challenge of ethical disclosure. Verhaltenstherapie. 2016;26(1):22-30.</w:t>
      </w:r>
    </w:p>
    <w:p w14:paraId="3D68C6BB" w14:textId="77777777" w:rsidR="002F716A" w:rsidRDefault="002F716A" w:rsidP="002F716A">
      <w:pPr>
        <w:pStyle w:val="ListParagraph"/>
        <w:rPr>
          <w:sz w:val="22"/>
          <w:szCs w:val="22"/>
          <w:shd w:val="clear" w:color="auto" w:fill="FFFFFF"/>
        </w:rPr>
      </w:pPr>
    </w:p>
    <w:p w14:paraId="779CCDEB" w14:textId="77777777" w:rsidR="002F716A" w:rsidRDefault="002F716A" w:rsidP="0051415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Philosophy's territorialism: scientists can talk about values too. Philosophy, Psychiatry, &amp; Psychology. 2017;24(3):231-4.</w:t>
      </w:r>
    </w:p>
    <w:p w14:paraId="0E047ECE" w14:textId="77777777" w:rsidR="005C260A" w:rsidRPr="00DB1ABE" w:rsidRDefault="005C260A" w:rsidP="005C260A">
      <w:pPr>
        <w:pStyle w:val="NormalWeb"/>
        <w:spacing w:before="0" w:beforeAutospacing="0" w:after="0" w:afterAutospacing="0"/>
        <w:outlineLvl w:val="0"/>
        <w:rPr>
          <w:sz w:val="22"/>
          <w:szCs w:val="22"/>
          <w:shd w:val="clear" w:color="auto" w:fill="FFFFFF"/>
        </w:rPr>
      </w:pPr>
    </w:p>
    <w:p w14:paraId="018666AE" w14:textId="77777777" w:rsidR="00C61624" w:rsidRDefault="00C61624" w:rsidP="0051415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CR</w:t>
      </w:r>
      <w:r w:rsidRPr="00EE0FFC">
        <w:rPr>
          <w:sz w:val="22"/>
          <w:szCs w:val="22"/>
          <w:shd w:val="clear" w:color="auto" w:fill="FFFFFF"/>
        </w:rPr>
        <w:t>, Bishop FL, Kaptchuk TJ. Informed consent and clinical trials: where is the placebo effect? Bmj. 2017 Feb 3;356.</w:t>
      </w:r>
    </w:p>
    <w:p w14:paraId="1B26338C" w14:textId="77777777" w:rsidR="005C260A" w:rsidRPr="00EE0FFC" w:rsidRDefault="005C260A" w:rsidP="005C260A">
      <w:pPr>
        <w:pStyle w:val="NormalWeb"/>
        <w:spacing w:before="0" w:beforeAutospacing="0" w:after="0" w:afterAutospacing="0"/>
        <w:outlineLvl w:val="0"/>
        <w:rPr>
          <w:sz w:val="22"/>
          <w:szCs w:val="22"/>
          <w:shd w:val="clear" w:color="auto" w:fill="FFFFFF"/>
        </w:rPr>
      </w:pPr>
    </w:p>
    <w:p w14:paraId="6432806E" w14:textId="77777777" w:rsidR="00C61624" w:rsidRPr="00EE0FFC" w:rsidRDefault="00C61624" w:rsidP="0051415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Gaab J, Locher C, </w:t>
      </w:r>
      <w:r w:rsidRPr="00EE0FFC">
        <w:rPr>
          <w:b/>
          <w:bCs/>
          <w:sz w:val="22"/>
          <w:szCs w:val="22"/>
          <w:shd w:val="clear" w:color="auto" w:fill="FFFFFF"/>
        </w:rPr>
        <w:t>Blease C</w:t>
      </w:r>
      <w:r w:rsidRPr="00EE0FFC">
        <w:rPr>
          <w:sz w:val="22"/>
          <w:szCs w:val="22"/>
          <w:shd w:val="clear" w:color="auto" w:fill="FFFFFF"/>
        </w:rPr>
        <w:t>. Placebo and psychotherapy: differences, similarities, and implications. International review of neurobiology. 2018 Jan 1;138:241-55.</w:t>
      </w:r>
    </w:p>
    <w:p w14:paraId="0075F400" w14:textId="77777777" w:rsidR="00C61624" w:rsidRPr="00EE0FFC" w:rsidRDefault="00C61624" w:rsidP="00C61624">
      <w:pPr>
        <w:pStyle w:val="ListParagraph"/>
        <w:rPr>
          <w:sz w:val="22"/>
          <w:szCs w:val="22"/>
          <w:shd w:val="clear" w:color="auto" w:fill="FFFFFF"/>
        </w:rPr>
      </w:pPr>
    </w:p>
    <w:p w14:paraId="481E5707" w14:textId="336B3932" w:rsidR="00C61624" w:rsidRDefault="00C61624" w:rsidP="00514154">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CR</w:t>
      </w:r>
      <w:r w:rsidRPr="00EE0FFC">
        <w:rPr>
          <w:sz w:val="22"/>
          <w:szCs w:val="22"/>
          <w:shd w:val="clear" w:color="auto" w:fill="FFFFFF"/>
        </w:rPr>
        <w:t>. Psychotherapy and placebos: manifesto for conceptual clarity. Frontiers in psychiatry. 2018 Aug 20;9:379</w:t>
      </w:r>
      <w:r w:rsidRPr="005C260A">
        <w:rPr>
          <w:sz w:val="22"/>
          <w:szCs w:val="22"/>
          <w:shd w:val="clear" w:color="auto" w:fill="FFFFFF"/>
        </w:rPr>
        <w:t>.</w:t>
      </w:r>
    </w:p>
    <w:p w14:paraId="03B1E8F7" w14:textId="77777777" w:rsidR="005C260A" w:rsidRPr="005C260A" w:rsidRDefault="005C260A" w:rsidP="005C260A">
      <w:pPr>
        <w:pStyle w:val="NormalWeb"/>
        <w:spacing w:before="0" w:beforeAutospacing="0" w:after="0" w:afterAutospacing="0"/>
        <w:outlineLvl w:val="0"/>
        <w:rPr>
          <w:sz w:val="22"/>
          <w:szCs w:val="22"/>
          <w:shd w:val="clear" w:color="auto" w:fill="FFFFFF"/>
        </w:rPr>
      </w:pPr>
    </w:p>
    <w:p w14:paraId="39401928" w14:textId="77777777" w:rsidR="00C61624" w:rsidRPr="00EE0FFC" w:rsidRDefault="00C61624" w:rsidP="0051415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 Locher C, Gaab J, </w:t>
      </w:r>
      <w:r w:rsidRPr="00EE0FFC">
        <w:rPr>
          <w:b/>
          <w:bCs/>
          <w:sz w:val="22"/>
          <w:szCs w:val="22"/>
          <w:shd w:val="clear" w:color="auto" w:fill="FFFFFF"/>
        </w:rPr>
        <w:t>Blease C.</w:t>
      </w:r>
      <w:r w:rsidRPr="00EE0FFC">
        <w:rPr>
          <w:sz w:val="22"/>
          <w:szCs w:val="22"/>
          <w:shd w:val="clear" w:color="auto" w:fill="FFFFFF"/>
        </w:rPr>
        <w:t xml:space="preserve"> When a placebo is not a placebo: problems and solutions to the gold standard in psychotherapy research. Frontiers in psychology. 2018 Nov 26;9:2317.</w:t>
      </w:r>
    </w:p>
    <w:p w14:paraId="778A1FFD" w14:textId="77777777" w:rsidR="002F716A" w:rsidRPr="00EE0FFC" w:rsidRDefault="002F716A" w:rsidP="005C260A">
      <w:pPr>
        <w:pStyle w:val="NormalWeb"/>
        <w:spacing w:before="0" w:beforeAutospacing="0" w:after="0" w:afterAutospacing="0"/>
        <w:outlineLvl w:val="0"/>
        <w:rPr>
          <w:sz w:val="22"/>
          <w:szCs w:val="22"/>
          <w:shd w:val="clear" w:color="auto" w:fill="FFFFFF"/>
        </w:rPr>
      </w:pPr>
    </w:p>
    <w:p w14:paraId="0A53AF97" w14:textId="77777777" w:rsidR="00111E4A" w:rsidRPr="003B41BD" w:rsidRDefault="00111E4A" w:rsidP="00514154">
      <w:pPr>
        <w:pStyle w:val="NormalWeb"/>
        <w:numPr>
          <w:ilvl w:val="0"/>
          <w:numId w:val="1"/>
        </w:numPr>
        <w:spacing w:before="0" w:beforeAutospacing="0" w:after="0" w:afterAutospacing="0"/>
        <w:outlineLvl w:val="0"/>
        <w:rPr>
          <w:bCs/>
          <w:sz w:val="22"/>
          <w:szCs w:val="22"/>
        </w:rPr>
      </w:pPr>
      <w:r w:rsidRPr="00EE0FFC">
        <w:rPr>
          <w:b/>
          <w:bCs/>
          <w:sz w:val="22"/>
          <w:szCs w:val="22"/>
          <w:shd w:val="clear" w:color="auto" w:fill="FFFFFF"/>
        </w:rPr>
        <w:t xml:space="preserve">* </w:t>
      </w:r>
      <w:bookmarkStart w:id="9" w:name="_Hlk88238489"/>
      <w:r w:rsidRPr="00EE0FFC">
        <w:rPr>
          <w:b/>
          <w:bCs/>
          <w:sz w:val="22"/>
          <w:szCs w:val="22"/>
          <w:shd w:val="clear" w:color="auto" w:fill="FFFFFF"/>
        </w:rPr>
        <w:t>Blease CR</w:t>
      </w:r>
      <w:r w:rsidRPr="00EE0FFC">
        <w:rPr>
          <w:sz w:val="22"/>
          <w:szCs w:val="22"/>
          <w:shd w:val="clear" w:color="auto" w:fill="FFFFFF"/>
        </w:rPr>
        <w:t>, Bell SK. Patients as diagnostic collaborators: sharing visit notes to promote accuracy and safety. Diagnosis. 2019 Sep 1;6(3):213-21.</w:t>
      </w:r>
      <w:bookmarkEnd w:id="9"/>
    </w:p>
    <w:p w14:paraId="5038A4D4" w14:textId="77777777" w:rsidR="003B41BD" w:rsidRDefault="003B41BD" w:rsidP="003B41BD">
      <w:pPr>
        <w:pStyle w:val="ListParagraph"/>
        <w:rPr>
          <w:bCs/>
          <w:sz w:val="22"/>
          <w:szCs w:val="22"/>
        </w:rPr>
      </w:pPr>
    </w:p>
    <w:p w14:paraId="09E924E2" w14:textId="34F090B9" w:rsidR="003B41BD" w:rsidRPr="003B41BD" w:rsidRDefault="003B41BD" w:rsidP="003B41BD">
      <w:pPr>
        <w:pStyle w:val="NormalWeb"/>
        <w:numPr>
          <w:ilvl w:val="0"/>
          <w:numId w:val="1"/>
        </w:numPr>
        <w:spacing w:before="0" w:beforeAutospacing="0" w:after="0" w:afterAutospacing="0"/>
        <w:outlineLvl w:val="0"/>
        <w:rPr>
          <w:bCs/>
          <w:sz w:val="22"/>
          <w:szCs w:val="22"/>
        </w:rPr>
      </w:pPr>
      <w:r w:rsidRPr="00EE0FFC">
        <w:rPr>
          <w:b/>
          <w:bCs/>
          <w:sz w:val="22"/>
          <w:szCs w:val="22"/>
          <w:shd w:val="clear" w:color="auto" w:fill="FFFFFF"/>
        </w:rPr>
        <w:t>* Blease CR</w:t>
      </w:r>
      <w:r w:rsidRPr="00EE0FFC">
        <w:rPr>
          <w:sz w:val="22"/>
          <w:szCs w:val="22"/>
          <w:shd w:val="clear" w:color="auto" w:fill="FFFFFF"/>
        </w:rPr>
        <w:t>. The role of placebos in family medicine:' Implications of evidence and ethics for general practitioners'. Australian journal of general practice. 2019 Oct;48(10):700-5.</w:t>
      </w:r>
    </w:p>
    <w:p w14:paraId="393940C5" w14:textId="77777777" w:rsidR="005C260A" w:rsidRPr="00EE0FFC" w:rsidRDefault="005C260A" w:rsidP="005C260A">
      <w:pPr>
        <w:pStyle w:val="NormalWeb"/>
        <w:spacing w:before="0" w:beforeAutospacing="0" w:after="0" w:afterAutospacing="0"/>
        <w:outlineLvl w:val="0"/>
        <w:rPr>
          <w:bCs/>
          <w:sz w:val="22"/>
          <w:szCs w:val="22"/>
        </w:rPr>
      </w:pPr>
    </w:p>
    <w:p w14:paraId="69747ED8" w14:textId="445F7D2C" w:rsidR="00AC664D" w:rsidRDefault="00AC664D" w:rsidP="00B60155">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CR,</w:t>
      </w:r>
      <w:r w:rsidRPr="00EE0FFC">
        <w:rPr>
          <w:sz w:val="22"/>
          <w:szCs w:val="22"/>
          <w:shd w:val="clear" w:color="auto" w:fill="FFFFFF"/>
        </w:rPr>
        <w:t xml:space="preserve"> Walker J, Torous J, O'neill S. Sharing clinical notes in psychotherapy: a new tool to strengthen patient autonomy. Frontiers in psychiatry. 2020 Oct 28;11:1095.</w:t>
      </w:r>
    </w:p>
    <w:p w14:paraId="4697D310" w14:textId="77777777" w:rsidR="00B60155" w:rsidRPr="00B60155" w:rsidRDefault="00B60155" w:rsidP="00B60155">
      <w:pPr>
        <w:pStyle w:val="NormalWeb"/>
        <w:spacing w:before="0" w:beforeAutospacing="0" w:after="0" w:afterAutospacing="0"/>
        <w:outlineLvl w:val="0"/>
        <w:rPr>
          <w:sz w:val="22"/>
          <w:szCs w:val="22"/>
          <w:shd w:val="clear" w:color="auto" w:fill="FFFFFF"/>
        </w:rPr>
      </w:pPr>
    </w:p>
    <w:p w14:paraId="5C274EAB" w14:textId="24BDEE22" w:rsidR="005C260A" w:rsidRDefault="00AC664D" w:rsidP="003B41BD">
      <w:pPr>
        <w:pStyle w:val="NormalWeb"/>
        <w:numPr>
          <w:ilvl w:val="0"/>
          <w:numId w:val="1"/>
        </w:numPr>
        <w:spacing w:before="0" w:beforeAutospacing="0" w:after="0" w:afterAutospacing="0"/>
        <w:outlineLvl w:val="0"/>
        <w:rPr>
          <w:sz w:val="22"/>
          <w:szCs w:val="22"/>
          <w:shd w:val="clear" w:color="auto" w:fill="FFFFFF"/>
        </w:rPr>
      </w:pPr>
      <w:r w:rsidRPr="00EE0FFC">
        <w:rPr>
          <w:b/>
          <w:bCs/>
          <w:sz w:val="22"/>
          <w:szCs w:val="22"/>
          <w:shd w:val="clear" w:color="auto" w:fill="FFFFFF"/>
        </w:rPr>
        <w:t>* Blease C</w:t>
      </w:r>
      <w:r w:rsidRPr="00EE0FFC">
        <w:rPr>
          <w:sz w:val="22"/>
          <w:szCs w:val="22"/>
          <w:shd w:val="clear" w:color="auto" w:fill="FFFFFF"/>
        </w:rPr>
        <w:t>, Torous J, Hägglund M. Does patient access to clinical notes change documentation? Frontiers in Public Health. 2020 Nov 27;8:578.</w:t>
      </w:r>
    </w:p>
    <w:p w14:paraId="3C022C81" w14:textId="77777777" w:rsidR="003B41BD" w:rsidRPr="003B41BD" w:rsidRDefault="003B41BD" w:rsidP="003B41BD">
      <w:pPr>
        <w:pStyle w:val="NormalWeb"/>
        <w:spacing w:before="0" w:beforeAutospacing="0" w:after="0" w:afterAutospacing="0"/>
        <w:outlineLvl w:val="0"/>
        <w:rPr>
          <w:sz w:val="22"/>
          <w:szCs w:val="22"/>
          <w:shd w:val="clear" w:color="auto" w:fill="FFFFFF"/>
        </w:rPr>
      </w:pPr>
    </w:p>
    <w:p w14:paraId="07C86A1F" w14:textId="77777777" w:rsidR="005C260A" w:rsidRDefault="005554AC" w:rsidP="00514154">
      <w:pPr>
        <w:pStyle w:val="NormalWeb"/>
        <w:numPr>
          <w:ilvl w:val="0"/>
          <w:numId w:val="1"/>
        </w:numPr>
        <w:spacing w:before="0" w:beforeAutospacing="0" w:after="0" w:afterAutospacing="0"/>
        <w:outlineLvl w:val="0"/>
        <w:rPr>
          <w:bCs/>
          <w:sz w:val="22"/>
          <w:szCs w:val="22"/>
        </w:rPr>
      </w:pPr>
      <w:r w:rsidRPr="005C260A">
        <w:rPr>
          <w:b/>
          <w:bCs/>
          <w:sz w:val="22"/>
          <w:szCs w:val="22"/>
          <w:shd w:val="clear" w:color="auto" w:fill="FFFFFF"/>
        </w:rPr>
        <w:t>* Blease C</w:t>
      </w:r>
      <w:r w:rsidRPr="005C260A">
        <w:rPr>
          <w:sz w:val="22"/>
          <w:szCs w:val="22"/>
          <w:shd w:val="clear" w:color="auto" w:fill="FFFFFF"/>
        </w:rPr>
        <w:t>, Fernandez L, Bell SK, Delbanco T, DesRoches C. Empowering patients and reducing inequities: is there potential in sharing clinical notes? BMJ quality &amp; safety. 2020 Oct 1;29(10):1-2.</w:t>
      </w:r>
    </w:p>
    <w:p w14:paraId="2E9BD32C" w14:textId="77777777" w:rsidR="005C260A" w:rsidRDefault="005C260A" w:rsidP="005C260A">
      <w:pPr>
        <w:pStyle w:val="ListParagraph"/>
        <w:rPr>
          <w:b/>
          <w:bCs/>
          <w:sz w:val="22"/>
          <w:szCs w:val="22"/>
          <w:shd w:val="clear" w:color="auto" w:fill="FFFFFF"/>
        </w:rPr>
      </w:pPr>
    </w:p>
    <w:p w14:paraId="54F27709" w14:textId="77777777" w:rsidR="005C260A" w:rsidRDefault="009A352F" w:rsidP="00514154">
      <w:pPr>
        <w:pStyle w:val="NormalWeb"/>
        <w:numPr>
          <w:ilvl w:val="0"/>
          <w:numId w:val="1"/>
        </w:numPr>
        <w:spacing w:before="0" w:beforeAutospacing="0" w:after="0" w:afterAutospacing="0"/>
        <w:outlineLvl w:val="0"/>
        <w:rPr>
          <w:bCs/>
          <w:sz w:val="22"/>
          <w:szCs w:val="22"/>
        </w:rPr>
      </w:pPr>
      <w:r w:rsidRPr="005C260A">
        <w:rPr>
          <w:b/>
          <w:bCs/>
          <w:sz w:val="22"/>
          <w:szCs w:val="22"/>
          <w:shd w:val="clear" w:color="auto" w:fill="FFFFFF"/>
        </w:rPr>
        <w:t>* Blease CR,</w:t>
      </w:r>
      <w:r w:rsidRPr="005C260A">
        <w:rPr>
          <w:sz w:val="22"/>
          <w:szCs w:val="22"/>
          <w:shd w:val="clear" w:color="auto" w:fill="FFFFFF"/>
        </w:rPr>
        <w:t xml:space="preserve"> O’Neill S, Walker J, Hägglund M, Torous J. Sharing notes with mental health patients: balancing risks with respect. Lancet Psychiatry. 2020 Nov 1;7(11):924-5.</w:t>
      </w:r>
    </w:p>
    <w:p w14:paraId="74CD6770" w14:textId="77777777" w:rsidR="005C260A" w:rsidRDefault="005C260A" w:rsidP="005C260A">
      <w:pPr>
        <w:pStyle w:val="ListParagraph"/>
        <w:rPr>
          <w:b/>
          <w:bCs/>
          <w:sz w:val="22"/>
          <w:szCs w:val="22"/>
          <w:shd w:val="clear" w:color="auto" w:fill="FFFFFF"/>
        </w:rPr>
      </w:pPr>
    </w:p>
    <w:p w14:paraId="49CF38C2" w14:textId="77777777" w:rsidR="005C260A" w:rsidRDefault="009A352F" w:rsidP="00514154">
      <w:pPr>
        <w:pStyle w:val="NormalWeb"/>
        <w:numPr>
          <w:ilvl w:val="0"/>
          <w:numId w:val="1"/>
        </w:numPr>
        <w:spacing w:before="0" w:beforeAutospacing="0" w:after="0" w:afterAutospacing="0"/>
        <w:outlineLvl w:val="0"/>
        <w:rPr>
          <w:bCs/>
          <w:sz w:val="22"/>
          <w:szCs w:val="22"/>
        </w:rPr>
      </w:pPr>
      <w:r w:rsidRPr="005C260A">
        <w:rPr>
          <w:b/>
          <w:bCs/>
          <w:sz w:val="22"/>
          <w:szCs w:val="22"/>
          <w:shd w:val="clear" w:color="auto" w:fill="FFFFFF"/>
        </w:rPr>
        <w:t>* Blease C</w:t>
      </w:r>
      <w:r w:rsidRPr="005C260A">
        <w:rPr>
          <w:sz w:val="22"/>
          <w:szCs w:val="22"/>
          <w:shd w:val="clear" w:color="auto" w:fill="FFFFFF"/>
        </w:rPr>
        <w:t>, Salmi L, DesRoches CM. Open notes in cancer care: coming soon to patients. The Lancet Oncology. 2020 Sep 1;21(9):1136-8.</w:t>
      </w:r>
    </w:p>
    <w:p w14:paraId="2DC1589F" w14:textId="77777777" w:rsidR="005C260A" w:rsidRDefault="005C260A" w:rsidP="005C260A">
      <w:pPr>
        <w:pStyle w:val="ListParagraph"/>
        <w:rPr>
          <w:sz w:val="22"/>
          <w:szCs w:val="22"/>
          <w:shd w:val="clear" w:color="auto" w:fill="FFFFFF"/>
        </w:rPr>
      </w:pPr>
    </w:p>
    <w:p w14:paraId="0D5C52E5" w14:textId="77777777" w:rsidR="005C260A" w:rsidRDefault="009A352F" w:rsidP="00514154">
      <w:pPr>
        <w:pStyle w:val="NormalWeb"/>
        <w:numPr>
          <w:ilvl w:val="0"/>
          <w:numId w:val="1"/>
        </w:numPr>
        <w:spacing w:before="0" w:beforeAutospacing="0" w:after="0" w:afterAutospacing="0"/>
        <w:outlineLvl w:val="0"/>
        <w:rPr>
          <w:bCs/>
          <w:sz w:val="22"/>
          <w:szCs w:val="22"/>
        </w:rPr>
      </w:pPr>
      <w:r w:rsidRPr="005C260A">
        <w:rPr>
          <w:sz w:val="22"/>
          <w:szCs w:val="22"/>
          <w:shd w:val="clear" w:color="auto" w:fill="FFFFFF"/>
        </w:rPr>
        <w:t xml:space="preserve">Evers AW, Colloca L, </w:t>
      </w:r>
      <w:r w:rsidRPr="005C260A">
        <w:rPr>
          <w:b/>
          <w:bCs/>
          <w:sz w:val="22"/>
          <w:szCs w:val="22"/>
          <w:shd w:val="clear" w:color="auto" w:fill="FFFFFF"/>
        </w:rPr>
        <w:t>Blease C</w:t>
      </w:r>
      <w:r w:rsidRPr="005C260A">
        <w:rPr>
          <w:sz w:val="22"/>
          <w:szCs w:val="22"/>
          <w:shd w:val="clear" w:color="auto" w:fill="FFFFFF"/>
        </w:rPr>
        <w:t>, Gaab J, Jensen KB, Atlas LY, Beedie CJ, Benedetti F, Bingel U, Büchel C, Bussemaker J. Consensus on Placebo and Nocebo Effects Connects Science with Practice:” Reply to “Questioning the Consensus on Placebo and Nocebo Effects. Psychotherapy and Psychosomatics. 2021;90(3):213-4.</w:t>
      </w:r>
    </w:p>
    <w:p w14:paraId="29E4E60C" w14:textId="77777777" w:rsidR="005C260A" w:rsidRDefault="005C260A" w:rsidP="005C260A">
      <w:pPr>
        <w:pStyle w:val="ListParagraph"/>
        <w:rPr>
          <w:b/>
          <w:bCs/>
          <w:sz w:val="22"/>
          <w:szCs w:val="22"/>
          <w:shd w:val="clear" w:color="auto" w:fill="FFFFFF"/>
        </w:rPr>
      </w:pPr>
    </w:p>
    <w:p w14:paraId="5DD8BAD6" w14:textId="77777777" w:rsidR="005C260A" w:rsidRDefault="00B20684" w:rsidP="00514154">
      <w:pPr>
        <w:pStyle w:val="NormalWeb"/>
        <w:numPr>
          <w:ilvl w:val="0"/>
          <w:numId w:val="1"/>
        </w:numPr>
        <w:spacing w:before="0" w:beforeAutospacing="0" w:after="0" w:afterAutospacing="0"/>
        <w:outlineLvl w:val="0"/>
        <w:rPr>
          <w:bCs/>
          <w:sz w:val="22"/>
          <w:szCs w:val="22"/>
        </w:rPr>
      </w:pPr>
      <w:r w:rsidRPr="005C260A">
        <w:rPr>
          <w:b/>
          <w:bCs/>
          <w:sz w:val="22"/>
          <w:szCs w:val="22"/>
          <w:shd w:val="clear" w:color="auto" w:fill="FFFFFF"/>
        </w:rPr>
        <w:lastRenderedPageBreak/>
        <w:t>* Blease C</w:t>
      </w:r>
      <w:r w:rsidRPr="005C260A">
        <w:rPr>
          <w:sz w:val="22"/>
          <w:szCs w:val="22"/>
          <w:shd w:val="clear" w:color="auto" w:fill="FFFFFF"/>
        </w:rPr>
        <w:t>, Walker J, DesRoches CM, Delbanco T. New US law mandates access to clinical notes: implications for patients and clinicians. Annals of Internal Medicine. 2021 Jan;174(1):101-102.</w:t>
      </w:r>
    </w:p>
    <w:p w14:paraId="5E849615" w14:textId="77777777" w:rsidR="005C260A" w:rsidRDefault="005C260A" w:rsidP="005C260A">
      <w:pPr>
        <w:pStyle w:val="ListParagraph"/>
        <w:rPr>
          <w:b/>
          <w:bCs/>
          <w:sz w:val="22"/>
          <w:szCs w:val="22"/>
          <w:shd w:val="clear" w:color="auto" w:fill="FFFFFF"/>
        </w:rPr>
      </w:pPr>
    </w:p>
    <w:p w14:paraId="5A713F78" w14:textId="77777777" w:rsidR="00232E9A" w:rsidRPr="00232E9A" w:rsidRDefault="00B20684" w:rsidP="00232E9A">
      <w:pPr>
        <w:pStyle w:val="NormalWeb"/>
        <w:numPr>
          <w:ilvl w:val="0"/>
          <w:numId w:val="1"/>
        </w:numPr>
        <w:spacing w:before="0" w:beforeAutospacing="0" w:after="0" w:afterAutospacing="0"/>
        <w:outlineLvl w:val="0"/>
        <w:rPr>
          <w:bCs/>
          <w:sz w:val="22"/>
          <w:szCs w:val="22"/>
        </w:rPr>
      </w:pPr>
      <w:r w:rsidRPr="005C260A">
        <w:rPr>
          <w:b/>
          <w:bCs/>
          <w:sz w:val="22"/>
          <w:szCs w:val="22"/>
          <w:shd w:val="clear" w:color="auto" w:fill="FFFFFF"/>
        </w:rPr>
        <w:t>* Blease C.</w:t>
      </w:r>
      <w:r w:rsidRPr="005C260A">
        <w:rPr>
          <w:sz w:val="22"/>
          <w:szCs w:val="22"/>
          <w:shd w:val="clear" w:color="auto" w:fill="FFFFFF"/>
        </w:rPr>
        <w:t xml:space="preserve"> Psychotherapy is still failing patients: revisiting informed consent—a response to Garson Leder. Journal of Medical Ethics. 2021 Jul 1;47(7):448-9.</w:t>
      </w:r>
    </w:p>
    <w:p w14:paraId="459CC339" w14:textId="77777777" w:rsidR="00232E9A" w:rsidRDefault="00232E9A" w:rsidP="00232E9A">
      <w:pPr>
        <w:pStyle w:val="ListParagraph"/>
        <w:rPr>
          <w:rFonts w:ascii="Arial" w:hAnsi="Arial" w:cs="Arial"/>
          <w:color w:val="222222"/>
          <w:sz w:val="20"/>
          <w:szCs w:val="20"/>
          <w:shd w:val="clear" w:color="auto" w:fill="FFFFFF"/>
        </w:rPr>
      </w:pPr>
    </w:p>
    <w:p w14:paraId="57F9197B" w14:textId="799B6B53" w:rsidR="005C260A" w:rsidRPr="00232E9A" w:rsidRDefault="00232E9A" w:rsidP="00232E9A">
      <w:pPr>
        <w:pStyle w:val="NormalWeb"/>
        <w:numPr>
          <w:ilvl w:val="0"/>
          <w:numId w:val="1"/>
        </w:numPr>
        <w:spacing w:before="0" w:beforeAutospacing="0" w:after="0" w:afterAutospacing="0"/>
        <w:outlineLvl w:val="0"/>
        <w:rPr>
          <w:bCs/>
        </w:rPr>
      </w:pPr>
      <w:r w:rsidRPr="00232E9A">
        <w:rPr>
          <w:color w:val="222222"/>
          <w:sz w:val="22"/>
          <w:szCs w:val="22"/>
          <w:shd w:val="clear" w:color="auto" w:fill="FFFFFF"/>
        </w:rPr>
        <w:t xml:space="preserve">O’Neill S, </w:t>
      </w:r>
      <w:r w:rsidRPr="00232E9A">
        <w:rPr>
          <w:b/>
          <w:bCs/>
          <w:color w:val="222222"/>
          <w:sz w:val="22"/>
          <w:szCs w:val="22"/>
          <w:shd w:val="clear" w:color="auto" w:fill="FFFFFF"/>
        </w:rPr>
        <w:t>Blease C</w:t>
      </w:r>
      <w:r w:rsidRPr="00232E9A">
        <w:rPr>
          <w:color w:val="222222"/>
          <w:sz w:val="22"/>
          <w:szCs w:val="22"/>
          <w:shd w:val="clear" w:color="auto" w:fill="FFFFFF"/>
        </w:rPr>
        <w:t>, Delbanco T. Open notes become law: a challenge for mental health practice. Psychiatric Services. 2021 Jul 1;72(7):750-1.</w:t>
      </w:r>
    </w:p>
    <w:p w14:paraId="7F77DF47" w14:textId="77777777" w:rsidR="00232E9A" w:rsidRPr="00232E9A" w:rsidRDefault="00232E9A" w:rsidP="00232E9A">
      <w:pPr>
        <w:pStyle w:val="NormalWeb"/>
        <w:spacing w:before="0" w:beforeAutospacing="0" w:after="0" w:afterAutospacing="0"/>
        <w:outlineLvl w:val="0"/>
        <w:rPr>
          <w:bCs/>
          <w:sz w:val="22"/>
          <w:szCs w:val="22"/>
        </w:rPr>
      </w:pPr>
    </w:p>
    <w:p w14:paraId="4FC95BFB" w14:textId="77777777" w:rsidR="005C260A" w:rsidRDefault="00B20684" w:rsidP="00514154">
      <w:pPr>
        <w:pStyle w:val="NormalWeb"/>
        <w:numPr>
          <w:ilvl w:val="0"/>
          <w:numId w:val="1"/>
        </w:numPr>
        <w:spacing w:before="0" w:beforeAutospacing="0" w:after="0" w:afterAutospacing="0"/>
        <w:outlineLvl w:val="0"/>
        <w:rPr>
          <w:bCs/>
          <w:sz w:val="22"/>
          <w:szCs w:val="22"/>
        </w:rPr>
      </w:pPr>
      <w:r w:rsidRPr="005C260A">
        <w:rPr>
          <w:sz w:val="22"/>
          <w:szCs w:val="22"/>
          <w:shd w:val="clear" w:color="auto" w:fill="FFFFFF"/>
        </w:rPr>
        <w:t>Salmi L</w:t>
      </w:r>
      <w:r w:rsidRPr="005C260A">
        <w:rPr>
          <w:b/>
          <w:bCs/>
          <w:sz w:val="22"/>
          <w:szCs w:val="22"/>
          <w:shd w:val="clear" w:color="auto" w:fill="FFFFFF"/>
        </w:rPr>
        <w:t>, Blease C</w:t>
      </w:r>
      <w:r w:rsidRPr="005C260A">
        <w:rPr>
          <w:sz w:val="22"/>
          <w:szCs w:val="22"/>
          <w:shd w:val="clear" w:color="auto" w:fill="FFFFFF"/>
        </w:rPr>
        <w:t>, Hägglund M, Walker J, DesRoches CM. US policy requires immediate release of records to patients. BMJ 2021 Feb 372:n426.</w:t>
      </w:r>
    </w:p>
    <w:p w14:paraId="7ADA8100" w14:textId="77777777" w:rsidR="005C260A" w:rsidRDefault="005C260A" w:rsidP="005C260A">
      <w:pPr>
        <w:pStyle w:val="ListParagraph"/>
        <w:rPr>
          <w:b/>
          <w:bCs/>
          <w:sz w:val="22"/>
          <w:szCs w:val="22"/>
          <w:shd w:val="clear" w:color="auto" w:fill="FFFFFF"/>
        </w:rPr>
      </w:pPr>
    </w:p>
    <w:p w14:paraId="1A00C765" w14:textId="77777777" w:rsidR="005C260A" w:rsidRDefault="001F32BC" w:rsidP="00514154">
      <w:pPr>
        <w:pStyle w:val="NormalWeb"/>
        <w:numPr>
          <w:ilvl w:val="0"/>
          <w:numId w:val="1"/>
        </w:numPr>
        <w:spacing w:before="0" w:beforeAutospacing="0" w:after="0" w:afterAutospacing="0"/>
        <w:outlineLvl w:val="0"/>
        <w:rPr>
          <w:bCs/>
          <w:sz w:val="22"/>
          <w:szCs w:val="22"/>
        </w:rPr>
      </w:pPr>
      <w:r w:rsidRPr="005C260A">
        <w:rPr>
          <w:b/>
          <w:bCs/>
          <w:sz w:val="22"/>
          <w:szCs w:val="22"/>
          <w:shd w:val="clear" w:color="auto" w:fill="FFFFFF"/>
        </w:rPr>
        <w:t>* Blease C</w:t>
      </w:r>
      <w:r w:rsidRPr="005C260A">
        <w:rPr>
          <w:sz w:val="22"/>
          <w:szCs w:val="22"/>
          <w:shd w:val="clear" w:color="auto" w:fill="FFFFFF"/>
        </w:rPr>
        <w:t>, Salmi L, Hägglund M, Wachenheim D, DesRoches C. COVID-19 and Open Notes: A New Method to Enhance Patient Safety and Trust. JMIR mental health. 2021;8(6).</w:t>
      </w:r>
    </w:p>
    <w:p w14:paraId="2AEE1A6D" w14:textId="77777777" w:rsidR="005C260A" w:rsidRDefault="005C260A" w:rsidP="005C260A">
      <w:pPr>
        <w:pStyle w:val="ListParagraph"/>
        <w:rPr>
          <w:sz w:val="22"/>
          <w:szCs w:val="22"/>
          <w:shd w:val="clear" w:color="auto" w:fill="FFFFFF"/>
        </w:rPr>
      </w:pPr>
    </w:p>
    <w:p w14:paraId="1902D342" w14:textId="5B71C928" w:rsidR="005C260A" w:rsidRPr="00541334" w:rsidRDefault="001F32BC" w:rsidP="00541334">
      <w:pPr>
        <w:pStyle w:val="NormalWeb"/>
        <w:numPr>
          <w:ilvl w:val="0"/>
          <w:numId w:val="1"/>
        </w:numPr>
        <w:spacing w:before="0" w:beforeAutospacing="0" w:after="0" w:afterAutospacing="0"/>
        <w:outlineLvl w:val="0"/>
        <w:rPr>
          <w:bCs/>
          <w:sz w:val="22"/>
          <w:szCs w:val="22"/>
        </w:rPr>
      </w:pPr>
      <w:r w:rsidRPr="005C260A">
        <w:rPr>
          <w:sz w:val="22"/>
          <w:szCs w:val="22"/>
          <w:shd w:val="clear" w:color="auto" w:fill="FFFFFF"/>
        </w:rPr>
        <w:t xml:space="preserve">* Salmi L, </w:t>
      </w:r>
      <w:r w:rsidRPr="005C260A">
        <w:rPr>
          <w:b/>
          <w:bCs/>
          <w:sz w:val="22"/>
          <w:szCs w:val="22"/>
          <w:shd w:val="clear" w:color="auto" w:fill="FFFFFF"/>
        </w:rPr>
        <w:t>Blease C</w:t>
      </w:r>
      <w:r w:rsidRPr="005C260A">
        <w:rPr>
          <w:sz w:val="22"/>
          <w:szCs w:val="22"/>
          <w:shd w:val="clear" w:color="auto" w:fill="FFFFFF"/>
        </w:rPr>
        <w:t>. A step-by-step guide to peer review: a template for patients and novice reviewers. BMJ Health &amp; Care Informatics. 2021;28(1).</w:t>
      </w:r>
    </w:p>
    <w:p w14:paraId="25ACB4E3" w14:textId="77777777" w:rsidR="00541334" w:rsidRDefault="00541334" w:rsidP="00541334">
      <w:pPr>
        <w:pStyle w:val="ListParagraph"/>
        <w:rPr>
          <w:bCs/>
          <w:sz w:val="22"/>
          <w:szCs w:val="22"/>
        </w:rPr>
      </w:pPr>
    </w:p>
    <w:p w14:paraId="0687E018" w14:textId="5983B980" w:rsidR="00541334" w:rsidRPr="00541334" w:rsidRDefault="00541334" w:rsidP="00541334">
      <w:pPr>
        <w:pStyle w:val="NormalWeb"/>
        <w:numPr>
          <w:ilvl w:val="0"/>
          <w:numId w:val="1"/>
        </w:numPr>
        <w:spacing w:before="0" w:beforeAutospacing="0" w:after="0" w:afterAutospacing="0"/>
        <w:outlineLvl w:val="0"/>
        <w:rPr>
          <w:bCs/>
        </w:rPr>
      </w:pPr>
      <w:r>
        <w:rPr>
          <w:color w:val="222222"/>
          <w:sz w:val="22"/>
          <w:szCs w:val="22"/>
          <w:shd w:val="clear" w:color="auto" w:fill="FFFFFF"/>
        </w:rPr>
        <w:t xml:space="preserve">* </w:t>
      </w:r>
      <w:r w:rsidRPr="00541334">
        <w:rPr>
          <w:b/>
          <w:bCs/>
          <w:color w:val="222222"/>
          <w:sz w:val="22"/>
          <w:szCs w:val="22"/>
          <w:shd w:val="clear" w:color="auto" w:fill="FFFFFF"/>
        </w:rPr>
        <w:t>Blease C</w:t>
      </w:r>
      <w:r w:rsidRPr="00541334">
        <w:rPr>
          <w:color w:val="222222"/>
          <w:sz w:val="22"/>
          <w:szCs w:val="22"/>
          <w:shd w:val="clear" w:color="auto" w:fill="FFFFFF"/>
        </w:rPr>
        <w:t>, DesRoches CM. Open notes in patient care: confining deceptive placebos to the past?. Journal of Medical Ethics. 2022 Aug 1;48(8):572-4.</w:t>
      </w:r>
    </w:p>
    <w:p w14:paraId="1C6F37B6" w14:textId="77777777" w:rsidR="005C260A" w:rsidRDefault="005C260A" w:rsidP="005C260A">
      <w:pPr>
        <w:pStyle w:val="ListParagraph"/>
        <w:rPr>
          <w:b/>
          <w:bCs/>
          <w:sz w:val="22"/>
          <w:szCs w:val="22"/>
          <w:shd w:val="clear" w:color="auto" w:fill="FFFFFF"/>
        </w:rPr>
      </w:pPr>
    </w:p>
    <w:p w14:paraId="0849A1C1" w14:textId="77777777" w:rsidR="005C260A" w:rsidRDefault="001F32BC" w:rsidP="00514154">
      <w:pPr>
        <w:pStyle w:val="NormalWeb"/>
        <w:numPr>
          <w:ilvl w:val="0"/>
          <w:numId w:val="1"/>
        </w:numPr>
        <w:spacing w:before="0" w:beforeAutospacing="0" w:after="0" w:afterAutospacing="0"/>
        <w:outlineLvl w:val="0"/>
        <w:rPr>
          <w:bCs/>
          <w:sz w:val="22"/>
          <w:szCs w:val="22"/>
        </w:rPr>
      </w:pPr>
      <w:r w:rsidRPr="005C260A">
        <w:rPr>
          <w:b/>
          <w:bCs/>
          <w:sz w:val="22"/>
          <w:szCs w:val="22"/>
          <w:shd w:val="clear" w:color="auto" w:fill="FFFFFF"/>
        </w:rPr>
        <w:t>* Blease C</w:t>
      </w:r>
      <w:r w:rsidRPr="005C260A">
        <w:rPr>
          <w:sz w:val="22"/>
          <w:szCs w:val="22"/>
          <w:shd w:val="clear" w:color="auto" w:fill="FFFFFF"/>
        </w:rPr>
        <w:t>, Cohen IG, Hoffman S. Sharing Clinical Notes: Potential Medical-Legal Benefits and Risks. JAMA. 2022 Feb 22;327(8):717-8.</w:t>
      </w:r>
    </w:p>
    <w:p w14:paraId="0BCF3013" w14:textId="77777777" w:rsidR="005C260A" w:rsidRDefault="005C260A" w:rsidP="005C260A">
      <w:pPr>
        <w:pStyle w:val="ListParagraph"/>
        <w:rPr>
          <w:sz w:val="22"/>
          <w:szCs w:val="22"/>
          <w:shd w:val="clear" w:color="auto" w:fill="FFFFFF"/>
        </w:rPr>
      </w:pPr>
    </w:p>
    <w:p w14:paraId="188D0F2A" w14:textId="77777777" w:rsidR="005C260A" w:rsidRPr="00035A88" w:rsidRDefault="000313C3" w:rsidP="00514154">
      <w:pPr>
        <w:pStyle w:val="NormalWeb"/>
        <w:numPr>
          <w:ilvl w:val="0"/>
          <w:numId w:val="1"/>
        </w:numPr>
        <w:spacing w:before="0" w:beforeAutospacing="0" w:after="0" w:afterAutospacing="0"/>
        <w:outlineLvl w:val="0"/>
        <w:rPr>
          <w:bCs/>
          <w:sz w:val="22"/>
          <w:szCs w:val="22"/>
        </w:rPr>
      </w:pPr>
      <w:r w:rsidRPr="00035A88">
        <w:rPr>
          <w:sz w:val="22"/>
          <w:szCs w:val="22"/>
          <w:shd w:val="clear" w:color="auto" w:fill="FFFFFF"/>
        </w:rPr>
        <w:t xml:space="preserve">* Hägglund M, McMillan B, Whittaker R, </w:t>
      </w:r>
      <w:r w:rsidRPr="00035A88">
        <w:rPr>
          <w:b/>
          <w:bCs/>
          <w:sz w:val="22"/>
          <w:szCs w:val="22"/>
          <w:shd w:val="clear" w:color="auto" w:fill="FFFFFF"/>
        </w:rPr>
        <w:t>Blease C</w:t>
      </w:r>
      <w:r w:rsidRPr="00035A88">
        <w:rPr>
          <w:sz w:val="22"/>
          <w:szCs w:val="22"/>
          <w:shd w:val="clear" w:color="auto" w:fill="FFFFFF"/>
        </w:rPr>
        <w:t>. Patient empowerment through online access to health records. bmj. 2022 Sep 29;378.</w:t>
      </w:r>
    </w:p>
    <w:p w14:paraId="768B85F6" w14:textId="77777777" w:rsidR="005C260A" w:rsidRDefault="005C260A" w:rsidP="005C260A">
      <w:pPr>
        <w:pStyle w:val="ListParagraph"/>
        <w:rPr>
          <w:sz w:val="22"/>
          <w:szCs w:val="22"/>
          <w:shd w:val="clear" w:color="auto" w:fill="FFFFFF"/>
        </w:rPr>
      </w:pPr>
    </w:p>
    <w:p w14:paraId="773FE1D9" w14:textId="77777777" w:rsidR="005C260A" w:rsidRDefault="000313C3" w:rsidP="00514154">
      <w:pPr>
        <w:pStyle w:val="NormalWeb"/>
        <w:numPr>
          <w:ilvl w:val="0"/>
          <w:numId w:val="1"/>
        </w:numPr>
        <w:spacing w:before="0" w:beforeAutospacing="0" w:after="0" w:afterAutospacing="0"/>
        <w:outlineLvl w:val="0"/>
        <w:rPr>
          <w:bCs/>
          <w:sz w:val="22"/>
          <w:szCs w:val="22"/>
        </w:rPr>
      </w:pPr>
      <w:r w:rsidRPr="005C260A">
        <w:rPr>
          <w:sz w:val="22"/>
          <w:szCs w:val="22"/>
          <w:shd w:val="clear" w:color="auto" w:fill="FFFFFF"/>
        </w:rPr>
        <w:t>McMillan B, Davidge G</w:t>
      </w:r>
      <w:r w:rsidRPr="005C260A">
        <w:rPr>
          <w:b/>
          <w:bCs/>
          <w:sz w:val="22"/>
          <w:szCs w:val="22"/>
          <w:shd w:val="clear" w:color="auto" w:fill="FFFFFF"/>
        </w:rPr>
        <w:t>, Blease C</w:t>
      </w:r>
      <w:r w:rsidRPr="005C260A">
        <w:rPr>
          <w:sz w:val="22"/>
          <w:szCs w:val="22"/>
          <w:shd w:val="clear" w:color="auto" w:fill="FFFFFF"/>
        </w:rPr>
        <w:t>, Watson J. Implications of the changes to patient online records access in English primary care. British Journal of General Practice. 2022 Dec 1;72(725):558-9.</w:t>
      </w:r>
    </w:p>
    <w:p w14:paraId="68C8319F" w14:textId="77777777" w:rsidR="005C260A" w:rsidRDefault="005C260A" w:rsidP="005C260A">
      <w:pPr>
        <w:pStyle w:val="ListParagraph"/>
        <w:rPr>
          <w:b/>
          <w:bCs/>
          <w:sz w:val="22"/>
          <w:szCs w:val="22"/>
          <w:shd w:val="clear" w:color="auto" w:fill="FFFFFF"/>
        </w:rPr>
      </w:pPr>
    </w:p>
    <w:p w14:paraId="0D05287E" w14:textId="77777777" w:rsidR="005C260A" w:rsidRDefault="000313C3" w:rsidP="00514154">
      <w:pPr>
        <w:pStyle w:val="NormalWeb"/>
        <w:numPr>
          <w:ilvl w:val="0"/>
          <w:numId w:val="1"/>
        </w:numPr>
        <w:spacing w:before="0" w:beforeAutospacing="0" w:after="0" w:afterAutospacing="0"/>
        <w:outlineLvl w:val="0"/>
        <w:rPr>
          <w:bCs/>
          <w:sz w:val="22"/>
          <w:szCs w:val="22"/>
        </w:rPr>
      </w:pPr>
      <w:r w:rsidRPr="005C260A">
        <w:rPr>
          <w:b/>
          <w:bCs/>
          <w:sz w:val="22"/>
          <w:szCs w:val="22"/>
          <w:shd w:val="clear" w:color="auto" w:fill="FFFFFF"/>
        </w:rPr>
        <w:t>* Blease C,</w:t>
      </w:r>
      <w:r w:rsidRPr="005C260A">
        <w:rPr>
          <w:sz w:val="22"/>
          <w:szCs w:val="22"/>
          <w:shd w:val="clear" w:color="auto" w:fill="FFFFFF"/>
        </w:rPr>
        <w:t xml:space="preserve"> McMillan B, Salmi L, Davidge G, Delbanco T. Adapting to transparent medical records: international experience with “open notes”. BMJ. 2022 Nov 21;379.</w:t>
      </w:r>
    </w:p>
    <w:p w14:paraId="19EF1E73" w14:textId="77777777" w:rsidR="005C260A" w:rsidRDefault="005C260A" w:rsidP="005C260A">
      <w:pPr>
        <w:pStyle w:val="ListParagraph"/>
        <w:rPr>
          <w:b/>
          <w:bCs/>
          <w:sz w:val="22"/>
          <w:szCs w:val="22"/>
          <w:shd w:val="clear" w:color="auto" w:fill="FFFFFF"/>
        </w:rPr>
      </w:pPr>
    </w:p>
    <w:p w14:paraId="5215DD2A" w14:textId="77777777" w:rsidR="005C260A" w:rsidRDefault="000313C3" w:rsidP="00514154">
      <w:pPr>
        <w:pStyle w:val="NormalWeb"/>
        <w:numPr>
          <w:ilvl w:val="0"/>
          <w:numId w:val="1"/>
        </w:numPr>
        <w:spacing w:before="0" w:beforeAutospacing="0" w:after="0" w:afterAutospacing="0"/>
        <w:outlineLvl w:val="0"/>
        <w:rPr>
          <w:bCs/>
          <w:sz w:val="22"/>
          <w:szCs w:val="22"/>
        </w:rPr>
      </w:pPr>
      <w:r w:rsidRPr="005C260A">
        <w:rPr>
          <w:b/>
          <w:bCs/>
          <w:sz w:val="22"/>
          <w:szCs w:val="22"/>
          <w:shd w:val="clear" w:color="auto" w:fill="FFFFFF"/>
        </w:rPr>
        <w:t>* Blease C</w:t>
      </w:r>
      <w:r w:rsidRPr="005C260A">
        <w:rPr>
          <w:sz w:val="22"/>
          <w:szCs w:val="22"/>
          <w:shd w:val="clear" w:color="auto" w:fill="FFFFFF"/>
        </w:rPr>
        <w:t>. When patients are victims: access to online records and medical misconduct. BMJ. 2022 Dec 9;379.</w:t>
      </w:r>
    </w:p>
    <w:p w14:paraId="2BD282B4" w14:textId="77777777" w:rsidR="005C260A" w:rsidRDefault="005C260A" w:rsidP="005C260A">
      <w:pPr>
        <w:pStyle w:val="ListParagraph"/>
        <w:rPr>
          <w:b/>
          <w:bCs/>
          <w:sz w:val="22"/>
          <w:szCs w:val="22"/>
          <w:shd w:val="clear" w:color="auto" w:fill="FFFFFF"/>
        </w:rPr>
      </w:pPr>
    </w:p>
    <w:p w14:paraId="78E7999A" w14:textId="77777777" w:rsidR="00850A59" w:rsidRPr="00396A62" w:rsidRDefault="00BD3193" w:rsidP="00850A59">
      <w:pPr>
        <w:pStyle w:val="NormalWeb"/>
        <w:numPr>
          <w:ilvl w:val="0"/>
          <w:numId w:val="1"/>
        </w:numPr>
        <w:spacing w:before="0" w:beforeAutospacing="0" w:after="0" w:afterAutospacing="0"/>
        <w:outlineLvl w:val="0"/>
        <w:rPr>
          <w:bCs/>
          <w:sz w:val="22"/>
          <w:szCs w:val="22"/>
        </w:rPr>
      </w:pPr>
      <w:r w:rsidRPr="005C260A">
        <w:rPr>
          <w:b/>
          <w:bCs/>
          <w:sz w:val="22"/>
          <w:szCs w:val="22"/>
          <w:shd w:val="clear" w:color="auto" w:fill="FFFFFF"/>
        </w:rPr>
        <w:t>* Blease, C.</w:t>
      </w:r>
      <w:r w:rsidRPr="005C260A">
        <w:rPr>
          <w:sz w:val="22"/>
          <w:szCs w:val="22"/>
          <w:shd w:val="clear" w:color="auto" w:fill="FFFFFF"/>
        </w:rPr>
        <w:t xml:space="preserve"> Out of Control: How to Design Digital Placebos. Current Treatment Options in Psychiatry </w:t>
      </w:r>
      <w:r w:rsidRPr="005C260A">
        <w:rPr>
          <w:color w:val="222222"/>
          <w:sz w:val="22"/>
          <w:szCs w:val="22"/>
          <w:shd w:val="clear" w:color="auto" w:fill="FFFFFF"/>
        </w:rPr>
        <w:t>2023 Jun 2:1-0.</w:t>
      </w:r>
    </w:p>
    <w:p w14:paraId="32B229DE" w14:textId="77777777" w:rsidR="00396A62" w:rsidRDefault="00396A62" w:rsidP="00396A62">
      <w:pPr>
        <w:pStyle w:val="ListParagraph"/>
        <w:rPr>
          <w:bCs/>
          <w:sz w:val="22"/>
          <w:szCs w:val="22"/>
        </w:rPr>
      </w:pPr>
    </w:p>
    <w:p w14:paraId="20B73108" w14:textId="77777777" w:rsidR="003D4405" w:rsidRPr="003D4405" w:rsidRDefault="00F0482D" w:rsidP="003D4405">
      <w:pPr>
        <w:pStyle w:val="NormalWeb"/>
        <w:numPr>
          <w:ilvl w:val="0"/>
          <w:numId w:val="1"/>
        </w:numPr>
        <w:spacing w:before="0" w:beforeAutospacing="0" w:after="0" w:afterAutospacing="0"/>
        <w:outlineLvl w:val="0"/>
        <w:rPr>
          <w:bCs/>
        </w:rPr>
      </w:pPr>
      <w:r w:rsidRPr="00F0482D">
        <w:rPr>
          <w:sz w:val="22"/>
          <w:szCs w:val="22"/>
          <w:shd w:val="clear" w:color="auto" w:fill="FFFFFF"/>
        </w:rPr>
        <w:t xml:space="preserve">Jones CM, Lin CW, </w:t>
      </w:r>
      <w:r w:rsidRPr="00F0482D">
        <w:rPr>
          <w:b/>
          <w:bCs/>
          <w:sz w:val="22"/>
          <w:szCs w:val="22"/>
          <w:shd w:val="clear" w:color="auto" w:fill="FFFFFF"/>
        </w:rPr>
        <w:t>Blease C</w:t>
      </w:r>
      <w:r w:rsidRPr="00F0482D">
        <w:rPr>
          <w:sz w:val="22"/>
          <w:szCs w:val="22"/>
          <w:shd w:val="clear" w:color="auto" w:fill="FFFFFF"/>
        </w:rPr>
        <w:t>, Lawson J, Shaheed CA, Maher CG. Time to reflect on open-label placebos and their value for clinical practice. Pain. 2023 Oct 1;164(10):2139-42.</w:t>
      </w:r>
    </w:p>
    <w:p w14:paraId="2EE0D480" w14:textId="77777777" w:rsidR="003D4405" w:rsidRDefault="003D4405" w:rsidP="003D4405">
      <w:pPr>
        <w:pStyle w:val="ListParagraph"/>
        <w:rPr>
          <w:rFonts w:ascii="Arial" w:hAnsi="Arial" w:cs="Arial"/>
          <w:color w:val="222222"/>
          <w:sz w:val="20"/>
          <w:szCs w:val="20"/>
          <w:shd w:val="clear" w:color="auto" w:fill="FFFFFF"/>
        </w:rPr>
      </w:pPr>
    </w:p>
    <w:p w14:paraId="67FCB4AF" w14:textId="0A398E3C" w:rsidR="00850A59" w:rsidRPr="00BD0D99" w:rsidRDefault="0021768B" w:rsidP="003D4405">
      <w:pPr>
        <w:pStyle w:val="NormalWeb"/>
        <w:numPr>
          <w:ilvl w:val="0"/>
          <w:numId w:val="1"/>
        </w:numPr>
        <w:spacing w:before="0" w:beforeAutospacing="0" w:after="0" w:afterAutospacing="0"/>
        <w:outlineLvl w:val="0"/>
        <w:rPr>
          <w:bCs/>
          <w:sz w:val="28"/>
          <w:szCs w:val="28"/>
        </w:rPr>
      </w:pPr>
      <w:r>
        <w:rPr>
          <w:b/>
          <w:bCs/>
          <w:sz w:val="22"/>
          <w:szCs w:val="22"/>
          <w:shd w:val="clear" w:color="auto" w:fill="FFFFFF"/>
        </w:rPr>
        <w:t xml:space="preserve">* </w:t>
      </w:r>
      <w:r w:rsidR="003D4405" w:rsidRPr="003D4405">
        <w:rPr>
          <w:b/>
          <w:bCs/>
          <w:sz w:val="22"/>
          <w:szCs w:val="22"/>
          <w:shd w:val="clear" w:color="auto" w:fill="FFFFFF"/>
        </w:rPr>
        <w:t>Blease C</w:t>
      </w:r>
      <w:r w:rsidR="003D4405" w:rsidRPr="003D4405">
        <w:rPr>
          <w:sz w:val="22"/>
          <w:szCs w:val="22"/>
          <w:shd w:val="clear" w:color="auto" w:fill="FFFFFF"/>
        </w:rPr>
        <w:t>, Torous J. ChatGPT and mental healthcare: balancing benefits with risks of harms. BMJ Ment Health. 2023 Nov 1;26(1).</w:t>
      </w:r>
    </w:p>
    <w:p w14:paraId="0FA05DB9" w14:textId="77777777" w:rsidR="00BD0D99" w:rsidRDefault="00BD0D99" w:rsidP="00BD0D99">
      <w:pPr>
        <w:pStyle w:val="ListParagraph"/>
        <w:rPr>
          <w:bCs/>
          <w:sz w:val="28"/>
          <w:szCs w:val="28"/>
        </w:rPr>
      </w:pPr>
    </w:p>
    <w:p w14:paraId="2820DBE3" w14:textId="1B778959" w:rsidR="00BD0D99" w:rsidRPr="00BD0D99" w:rsidRDefault="00BD0D99" w:rsidP="003D4405">
      <w:pPr>
        <w:pStyle w:val="NormalWeb"/>
        <w:numPr>
          <w:ilvl w:val="0"/>
          <w:numId w:val="1"/>
        </w:numPr>
        <w:spacing w:before="0" w:beforeAutospacing="0" w:after="0" w:afterAutospacing="0"/>
        <w:outlineLvl w:val="0"/>
        <w:rPr>
          <w:bCs/>
          <w:sz w:val="32"/>
          <w:szCs w:val="32"/>
        </w:rPr>
      </w:pPr>
      <w:r>
        <w:rPr>
          <w:b/>
          <w:bCs/>
          <w:color w:val="222222"/>
          <w:sz w:val="22"/>
          <w:szCs w:val="22"/>
          <w:shd w:val="clear" w:color="auto" w:fill="FFFFFF"/>
        </w:rPr>
        <w:t xml:space="preserve">* </w:t>
      </w:r>
      <w:r w:rsidRPr="00BD0D99">
        <w:rPr>
          <w:b/>
          <w:bCs/>
          <w:color w:val="222222"/>
          <w:sz w:val="22"/>
          <w:szCs w:val="22"/>
          <w:shd w:val="clear" w:color="auto" w:fill="FFFFFF"/>
        </w:rPr>
        <w:t>Blease C</w:t>
      </w:r>
      <w:r w:rsidRPr="00BD0D99">
        <w:rPr>
          <w:color w:val="222222"/>
          <w:sz w:val="22"/>
          <w:szCs w:val="22"/>
          <w:shd w:val="clear" w:color="auto" w:fill="FFFFFF"/>
        </w:rPr>
        <w:t>, Torous J, McMillan B, Hägglund M, Mandl KD. Generative Language Models and Open Notes: Exploring the Promise and Limitations. JMIR Medical Education. 2024 Jan 4;10:e51183.</w:t>
      </w:r>
    </w:p>
    <w:p w14:paraId="2E61927E" w14:textId="77777777" w:rsidR="003D4405" w:rsidRPr="003D4405" w:rsidRDefault="003D4405" w:rsidP="003D4405">
      <w:pPr>
        <w:pStyle w:val="NormalWeb"/>
        <w:spacing w:before="0" w:beforeAutospacing="0" w:after="0" w:afterAutospacing="0"/>
        <w:outlineLvl w:val="0"/>
        <w:rPr>
          <w:bCs/>
        </w:rPr>
      </w:pPr>
    </w:p>
    <w:p w14:paraId="05B89D0B" w14:textId="595E04F5" w:rsidR="0015517E" w:rsidRPr="00440BE6" w:rsidRDefault="00850A59" w:rsidP="00850A59">
      <w:pPr>
        <w:pStyle w:val="NormalWeb"/>
        <w:numPr>
          <w:ilvl w:val="0"/>
          <w:numId w:val="1"/>
        </w:numPr>
        <w:spacing w:before="0" w:beforeAutospacing="0" w:after="0" w:afterAutospacing="0"/>
        <w:outlineLvl w:val="0"/>
        <w:rPr>
          <w:bCs/>
          <w:sz w:val="22"/>
          <w:szCs w:val="22"/>
        </w:rPr>
      </w:pPr>
      <w:r w:rsidRPr="00850A59">
        <w:rPr>
          <w:sz w:val="22"/>
          <w:szCs w:val="22"/>
          <w:shd w:val="clear" w:color="auto" w:fill="FFFFFF"/>
        </w:rPr>
        <w:t xml:space="preserve">* </w:t>
      </w:r>
      <w:r w:rsidR="00DF1DC8" w:rsidRPr="00DF1DC8">
        <w:rPr>
          <w:color w:val="222222"/>
          <w:sz w:val="22"/>
          <w:szCs w:val="22"/>
          <w:shd w:val="clear" w:color="auto" w:fill="FFFFFF"/>
        </w:rPr>
        <w:t xml:space="preserve">Torous J, </w:t>
      </w:r>
      <w:r w:rsidR="00DF1DC8" w:rsidRPr="00DF1DC8">
        <w:rPr>
          <w:b/>
          <w:bCs/>
          <w:color w:val="222222"/>
          <w:sz w:val="22"/>
          <w:szCs w:val="22"/>
          <w:shd w:val="clear" w:color="auto" w:fill="FFFFFF"/>
        </w:rPr>
        <w:t>Blease C</w:t>
      </w:r>
      <w:r w:rsidR="00DF1DC8" w:rsidRPr="00DF1DC8">
        <w:rPr>
          <w:color w:val="222222"/>
          <w:sz w:val="22"/>
          <w:szCs w:val="22"/>
          <w:shd w:val="clear" w:color="auto" w:fill="FFFFFF"/>
        </w:rPr>
        <w:t>. Generative artificial intelligence in mental health care: potential benefits and current challenges. World psychiatry: official journal of the World Psychiatric Association (WPA). 2024 Feb;23(1):1-2.</w:t>
      </w:r>
    </w:p>
    <w:p w14:paraId="60C88DE9" w14:textId="77777777" w:rsidR="00440BE6" w:rsidRDefault="00440BE6" w:rsidP="00440BE6">
      <w:pPr>
        <w:pStyle w:val="ListParagraph"/>
        <w:rPr>
          <w:bCs/>
          <w:sz w:val="22"/>
          <w:szCs w:val="22"/>
        </w:rPr>
      </w:pPr>
    </w:p>
    <w:p w14:paraId="1D04EB6E" w14:textId="6C79019F" w:rsidR="00440BE6" w:rsidRPr="00C903B3" w:rsidRDefault="00440BE6" w:rsidP="00850A59">
      <w:pPr>
        <w:pStyle w:val="NormalWeb"/>
        <w:numPr>
          <w:ilvl w:val="0"/>
          <w:numId w:val="1"/>
        </w:numPr>
        <w:spacing w:before="0" w:beforeAutospacing="0" w:after="0" w:afterAutospacing="0"/>
        <w:outlineLvl w:val="0"/>
        <w:rPr>
          <w:bCs/>
        </w:rPr>
      </w:pPr>
      <w:r w:rsidRPr="00440BE6">
        <w:rPr>
          <w:color w:val="222222"/>
          <w:sz w:val="22"/>
          <w:szCs w:val="22"/>
          <w:shd w:val="clear" w:color="auto" w:fill="FFFFFF"/>
        </w:rPr>
        <w:t xml:space="preserve">Torous J, Smith KA, Hardy A, Vinnikova A, </w:t>
      </w:r>
      <w:r w:rsidRPr="00440BE6">
        <w:rPr>
          <w:b/>
          <w:bCs/>
          <w:color w:val="222222"/>
          <w:sz w:val="22"/>
          <w:szCs w:val="22"/>
          <w:shd w:val="clear" w:color="auto" w:fill="FFFFFF"/>
        </w:rPr>
        <w:t>Blease C</w:t>
      </w:r>
      <w:r w:rsidRPr="00440BE6">
        <w:rPr>
          <w:color w:val="222222"/>
          <w:sz w:val="22"/>
          <w:szCs w:val="22"/>
          <w:shd w:val="clear" w:color="auto" w:fill="FFFFFF"/>
        </w:rPr>
        <w:t>, Milligan L, Hidalgo-Mazzei D, Lambe S, Marzano L, Uhlhaas PJ, Ostinelli EG. Digital health interventions for schizophrenia: Setting standards for mental health. Schizophrenia research. 2024 May 1;267:392-5.</w:t>
      </w:r>
    </w:p>
    <w:p w14:paraId="36B7F94D" w14:textId="77777777" w:rsidR="00C903B3" w:rsidRDefault="00C903B3" w:rsidP="00C903B3">
      <w:pPr>
        <w:pStyle w:val="ListParagraph"/>
        <w:rPr>
          <w:bCs/>
        </w:rPr>
      </w:pPr>
    </w:p>
    <w:p w14:paraId="51C67C77" w14:textId="77777777" w:rsidR="00FC15EC" w:rsidRDefault="00C903B3" w:rsidP="00FC15EC">
      <w:pPr>
        <w:pStyle w:val="NormalWeb"/>
        <w:numPr>
          <w:ilvl w:val="0"/>
          <w:numId w:val="1"/>
        </w:numPr>
        <w:spacing w:before="0" w:beforeAutospacing="0" w:after="0" w:afterAutospacing="0"/>
        <w:outlineLvl w:val="0"/>
        <w:rPr>
          <w:bCs/>
          <w:sz w:val="22"/>
          <w:szCs w:val="22"/>
        </w:rPr>
      </w:pPr>
      <w:r w:rsidRPr="00C903B3">
        <w:rPr>
          <w:bCs/>
          <w:sz w:val="22"/>
          <w:szCs w:val="22"/>
        </w:rPr>
        <w:t xml:space="preserve">Hägglund M, Kharko A, Bärkås A, </w:t>
      </w:r>
      <w:r w:rsidRPr="00C903B3">
        <w:rPr>
          <w:b/>
          <w:sz w:val="22"/>
          <w:szCs w:val="22"/>
        </w:rPr>
        <w:t>Blease C</w:t>
      </w:r>
      <w:r w:rsidRPr="00C903B3">
        <w:rPr>
          <w:bCs/>
          <w:sz w:val="22"/>
          <w:szCs w:val="22"/>
        </w:rPr>
        <w:t>, Cajander Å, DesRoches C, Fagerlund AJ, Hagström J, Huvila I, Hörhammer I, Kane B. A Nordic Perspective on Patient Online Record Access and the European Health Data Space. Journal of Medical Internet Research. 2024 Jun 27;26:e49084.</w:t>
      </w:r>
    </w:p>
    <w:p w14:paraId="46A1BD9E" w14:textId="77777777" w:rsidR="00FC15EC" w:rsidRDefault="00FC15EC" w:rsidP="00FC15EC">
      <w:pPr>
        <w:pStyle w:val="ListParagraph"/>
        <w:rPr>
          <w:sz w:val="22"/>
          <w:szCs w:val="22"/>
          <w:shd w:val="clear" w:color="auto" w:fill="FFFFFF"/>
        </w:rPr>
      </w:pPr>
    </w:p>
    <w:p w14:paraId="7BDB62FB" w14:textId="141A589F" w:rsidR="002F716A" w:rsidRPr="00DD14EB" w:rsidRDefault="00FC15EC" w:rsidP="00FC15EC">
      <w:pPr>
        <w:pStyle w:val="NormalWeb"/>
        <w:numPr>
          <w:ilvl w:val="0"/>
          <w:numId w:val="1"/>
        </w:numPr>
        <w:spacing w:before="0" w:beforeAutospacing="0" w:after="0" w:afterAutospacing="0"/>
        <w:outlineLvl w:val="0"/>
        <w:rPr>
          <w:bCs/>
          <w:sz w:val="22"/>
          <w:szCs w:val="22"/>
        </w:rPr>
      </w:pPr>
      <w:r w:rsidRPr="00FC15EC">
        <w:rPr>
          <w:sz w:val="22"/>
          <w:szCs w:val="22"/>
          <w:shd w:val="clear" w:color="auto" w:fill="FFFFFF"/>
        </w:rPr>
        <w:t xml:space="preserve">Druart L, </w:t>
      </w:r>
      <w:r w:rsidRPr="00FC15EC">
        <w:rPr>
          <w:b/>
          <w:bCs/>
          <w:sz w:val="22"/>
          <w:szCs w:val="22"/>
          <w:shd w:val="clear" w:color="auto" w:fill="FFFFFF"/>
        </w:rPr>
        <w:t>Blease C</w:t>
      </w:r>
      <w:r w:rsidRPr="00FC15EC">
        <w:rPr>
          <w:sz w:val="22"/>
          <w:szCs w:val="22"/>
          <w:shd w:val="clear" w:color="auto" w:fill="FFFFFF"/>
        </w:rPr>
        <w:t>, Pinsault N. Kinésithérapie effectivement basée sur le placebo: comment les recherches de ces deux champs s’ alimentent. Kinésithérapie, la Revue. 2024 Sep 1;24(272-273):14-20.</w:t>
      </w:r>
    </w:p>
    <w:p w14:paraId="073EF98D" w14:textId="77777777" w:rsidR="00DD14EB" w:rsidRDefault="00DD14EB" w:rsidP="00DD14EB">
      <w:pPr>
        <w:pStyle w:val="ListParagraph"/>
        <w:rPr>
          <w:bCs/>
          <w:sz w:val="22"/>
          <w:szCs w:val="22"/>
        </w:rPr>
      </w:pPr>
    </w:p>
    <w:p w14:paraId="15F85BFC" w14:textId="77777777" w:rsidR="00DD14EB" w:rsidRPr="00A63F59" w:rsidRDefault="00DD14EB" w:rsidP="00DD14EB">
      <w:pPr>
        <w:pStyle w:val="NormalWeb"/>
        <w:numPr>
          <w:ilvl w:val="0"/>
          <w:numId w:val="1"/>
        </w:numPr>
        <w:spacing w:before="0" w:beforeAutospacing="0" w:after="0" w:afterAutospacing="0"/>
        <w:outlineLvl w:val="0"/>
        <w:rPr>
          <w:i/>
          <w:iCs/>
          <w:sz w:val="22"/>
          <w:szCs w:val="22"/>
          <w:shd w:val="clear" w:color="auto" w:fill="FFFFFF"/>
        </w:rPr>
      </w:pPr>
      <w:r>
        <w:rPr>
          <w:sz w:val="22"/>
          <w:szCs w:val="22"/>
          <w:shd w:val="clear" w:color="auto" w:fill="FFFFFF"/>
        </w:rPr>
        <w:t xml:space="preserve">* </w:t>
      </w:r>
      <w:r w:rsidRPr="00CB6062">
        <w:rPr>
          <w:sz w:val="22"/>
          <w:szCs w:val="22"/>
          <w:shd w:val="clear" w:color="auto" w:fill="FFFFFF"/>
        </w:rPr>
        <w:t xml:space="preserve">Sundemo, D, </w:t>
      </w:r>
      <w:r w:rsidRPr="00CB6062">
        <w:rPr>
          <w:b/>
          <w:bCs/>
          <w:sz w:val="22"/>
          <w:szCs w:val="22"/>
          <w:shd w:val="clear" w:color="auto" w:fill="FFFFFF"/>
        </w:rPr>
        <w:t>Blease C</w:t>
      </w:r>
      <w:r w:rsidRPr="00CB6062">
        <w:rPr>
          <w:sz w:val="22"/>
          <w:szCs w:val="22"/>
          <w:shd w:val="clear" w:color="auto" w:fill="FFFFFF"/>
        </w:rPr>
        <w:t xml:space="preserve">. </w:t>
      </w:r>
      <w:r w:rsidRPr="006B2AE1">
        <w:rPr>
          <w:sz w:val="22"/>
          <w:szCs w:val="22"/>
          <w:shd w:val="clear" w:color="auto" w:fill="FFFFFF"/>
        </w:rPr>
        <w:t>Artificial narrative medicine. Journal of Social Medicine. 2024 Nov 15;101(3):344-52.</w:t>
      </w:r>
    </w:p>
    <w:p w14:paraId="4269C5E3" w14:textId="77777777" w:rsidR="00A63F59" w:rsidRDefault="00A63F59" w:rsidP="00A63F59">
      <w:pPr>
        <w:pStyle w:val="ListParagraph"/>
        <w:rPr>
          <w:i/>
          <w:iCs/>
          <w:sz w:val="22"/>
          <w:szCs w:val="22"/>
          <w:shd w:val="clear" w:color="auto" w:fill="FFFFFF"/>
        </w:rPr>
      </w:pPr>
    </w:p>
    <w:p w14:paraId="0B5B2366" w14:textId="5B3C4CF7" w:rsidR="00A63F59" w:rsidRDefault="005548BA" w:rsidP="00DD14EB">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00A63F59" w:rsidRPr="005548BA">
        <w:rPr>
          <w:b/>
          <w:bCs/>
          <w:sz w:val="22"/>
          <w:szCs w:val="22"/>
          <w:shd w:val="clear" w:color="auto" w:fill="FFFFFF"/>
        </w:rPr>
        <w:t>Blease C.</w:t>
      </w:r>
      <w:r w:rsidR="00A63F59" w:rsidRPr="005548BA">
        <w:rPr>
          <w:sz w:val="22"/>
          <w:szCs w:val="22"/>
          <w:shd w:val="clear" w:color="auto" w:fill="FFFFFF"/>
        </w:rPr>
        <w:t xml:space="preserve"> Placebo, Nocebo, and Machine Learning: How Generative AI Could Shape Patient Perception in Mental Health Care. JMIR Mental Health. 2025 Aug 15;12:e78663.</w:t>
      </w:r>
    </w:p>
    <w:p w14:paraId="6166BB1B" w14:textId="77777777" w:rsidR="00901484" w:rsidRPr="00901484" w:rsidRDefault="00901484" w:rsidP="00901484">
      <w:pPr>
        <w:pStyle w:val="ListParagraph"/>
        <w:rPr>
          <w:shd w:val="clear" w:color="auto" w:fill="FFFFFF"/>
        </w:rPr>
      </w:pPr>
    </w:p>
    <w:p w14:paraId="7AEFED12" w14:textId="4B749CC5" w:rsidR="00901484" w:rsidRPr="0015115E" w:rsidRDefault="0015115E" w:rsidP="00DD14EB">
      <w:pPr>
        <w:pStyle w:val="NormalWeb"/>
        <w:numPr>
          <w:ilvl w:val="0"/>
          <w:numId w:val="1"/>
        </w:numPr>
        <w:spacing w:before="0" w:beforeAutospacing="0" w:after="0" w:afterAutospacing="0"/>
        <w:outlineLvl w:val="0"/>
        <w:rPr>
          <w:sz w:val="28"/>
          <w:szCs w:val="28"/>
          <w:shd w:val="clear" w:color="auto" w:fill="FFFFFF"/>
        </w:rPr>
      </w:pPr>
      <w:r w:rsidRPr="0015115E">
        <w:rPr>
          <w:color w:val="222222"/>
          <w:sz w:val="22"/>
          <w:szCs w:val="22"/>
          <w:shd w:val="clear" w:color="auto" w:fill="FFFFFF"/>
        </w:rPr>
        <w:t xml:space="preserve">Cipriani A, Ward T, Lambe S, Ostinelli EG, </w:t>
      </w:r>
      <w:r w:rsidRPr="0015115E">
        <w:rPr>
          <w:b/>
          <w:bCs/>
          <w:color w:val="222222"/>
          <w:sz w:val="22"/>
          <w:szCs w:val="22"/>
          <w:shd w:val="clear" w:color="auto" w:fill="FFFFFF"/>
        </w:rPr>
        <w:t>Blease C,</w:t>
      </w:r>
      <w:r w:rsidRPr="0015115E">
        <w:rPr>
          <w:color w:val="222222"/>
          <w:sz w:val="22"/>
          <w:szCs w:val="22"/>
          <w:shd w:val="clear" w:color="auto" w:fill="FFFFFF"/>
        </w:rPr>
        <w:t xml:space="preserve"> Gant T, Gold SM, Holmes EA, Paccoud I, Vinnikova A, Klucken J. Beyond counting clicks: rethinking engagement in digital mental health. The British Journal of Psychiatry. 2025 Nov 24:1-3.</w:t>
      </w:r>
    </w:p>
    <w:p w14:paraId="7712358E" w14:textId="77777777" w:rsidR="005B6981" w:rsidRDefault="005B6981" w:rsidP="005B6981">
      <w:pPr>
        <w:pStyle w:val="ListParagraph"/>
        <w:rPr>
          <w:shd w:val="clear" w:color="auto" w:fill="FFFFFF"/>
        </w:rPr>
      </w:pPr>
    </w:p>
    <w:p w14:paraId="109D73BD" w14:textId="77777777" w:rsidR="005B6981" w:rsidRPr="00AC21C8" w:rsidRDefault="005B6981" w:rsidP="005B6981">
      <w:pPr>
        <w:pStyle w:val="NormalWeb"/>
        <w:numPr>
          <w:ilvl w:val="0"/>
          <w:numId w:val="1"/>
        </w:numPr>
        <w:spacing w:before="0" w:beforeAutospacing="0" w:after="0" w:afterAutospacing="0"/>
        <w:outlineLvl w:val="0"/>
        <w:rPr>
          <w:sz w:val="22"/>
          <w:szCs w:val="22"/>
          <w:shd w:val="clear" w:color="auto" w:fill="FFFFFF"/>
        </w:rPr>
      </w:pPr>
      <w:r w:rsidRPr="00AC21C8">
        <w:rPr>
          <w:sz w:val="22"/>
          <w:szCs w:val="22"/>
          <w:shd w:val="clear" w:color="auto" w:fill="FFFFFF"/>
        </w:rPr>
        <w:t xml:space="preserve">Navarro DF, Lewis M, </w:t>
      </w:r>
      <w:r w:rsidRPr="00AC21C8">
        <w:rPr>
          <w:b/>
          <w:bCs/>
          <w:sz w:val="22"/>
          <w:szCs w:val="22"/>
          <w:shd w:val="clear" w:color="auto" w:fill="FFFFFF"/>
        </w:rPr>
        <w:t>Blease C</w:t>
      </w:r>
      <w:r w:rsidRPr="00AC21C8">
        <w:rPr>
          <w:sz w:val="22"/>
          <w:szCs w:val="22"/>
          <w:shd w:val="clear" w:color="auto" w:fill="FFFFFF"/>
        </w:rPr>
        <w:t>, Shah R, Riggare S, Delacroix S, Lehman R. Generative AI and the changing dynamics of clinical consultations. bmj. 2025 Nov 18;391.</w:t>
      </w:r>
    </w:p>
    <w:p w14:paraId="036DC38D" w14:textId="77777777" w:rsidR="005B6981" w:rsidRDefault="005B6981" w:rsidP="005B6981">
      <w:pPr>
        <w:pStyle w:val="ListParagraph"/>
        <w:rPr>
          <w:shd w:val="clear" w:color="auto" w:fill="FFFFFF"/>
        </w:rPr>
      </w:pPr>
    </w:p>
    <w:p w14:paraId="24F399F1" w14:textId="77777777" w:rsidR="005B6981" w:rsidRPr="00AC21C8" w:rsidRDefault="005B6981" w:rsidP="005B6981">
      <w:pPr>
        <w:pStyle w:val="NormalWeb"/>
        <w:numPr>
          <w:ilvl w:val="0"/>
          <w:numId w:val="1"/>
        </w:numPr>
        <w:spacing w:before="0" w:beforeAutospacing="0" w:after="0" w:afterAutospacing="0"/>
        <w:outlineLvl w:val="0"/>
        <w:rPr>
          <w:sz w:val="22"/>
          <w:szCs w:val="22"/>
          <w:shd w:val="clear" w:color="auto" w:fill="FFFFFF"/>
        </w:rPr>
      </w:pPr>
      <w:r w:rsidRPr="00AC21C8">
        <w:rPr>
          <w:b/>
          <w:bCs/>
          <w:sz w:val="22"/>
          <w:szCs w:val="22"/>
          <w:shd w:val="clear" w:color="auto" w:fill="FFFFFF"/>
        </w:rPr>
        <w:t>* Blease C</w:t>
      </w:r>
      <w:r w:rsidRPr="00AC21C8">
        <w:rPr>
          <w:sz w:val="22"/>
          <w:szCs w:val="22"/>
          <w:shd w:val="clear" w:color="auto" w:fill="FFFFFF"/>
        </w:rPr>
        <w:t>, Lewis M, Riggare S, Navarro DF, Lehman R. How generative AI affects patient agency. bmj. 2025 Nov 25;391.</w:t>
      </w:r>
    </w:p>
    <w:p w14:paraId="5F8CE510" w14:textId="77777777" w:rsidR="005C7517" w:rsidRDefault="005C7517" w:rsidP="005C7517">
      <w:pPr>
        <w:pStyle w:val="ListParagraph"/>
        <w:rPr>
          <w:shd w:val="clear" w:color="auto" w:fill="FFFFFF"/>
        </w:rPr>
      </w:pPr>
    </w:p>
    <w:p w14:paraId="29A2A47C" w14:textId="1DA9B986" w:rsidR="005C7517" w:rsidRPr="00805E8A" w:rsidRDefault="005C7517" w:rsidP="005B6981">
      <w:pPr>
        <w:pStyle w:val="NormalWeb"/>
        <w:numPr>
          <w:ilvl w:val="0"/>
          <w:numId w:val="1"/>
        </w:numPr>
        <w:spacing w:before="0" w:beforeAutospacing="0" w:after="0" w:afterAutospacing="0"/>
        <w:outlineLvl w:val="0"/>
        <w:rPr>
          <w:sz w:val="28"/>
          <w:szCs w:val="28"/>
          <w:shd w:val="clear" w:color="auto" w:fill="FFFFFF"/>
        </w:rPr>
      </w:pPr>
      <w:r w:rsidRPr="005C7517">
        <w:rPr>
          <w:color w:val="222222"/>
          <w:sz w:val="22"/>
          <w:szCs w:val="22"/>
          <w:shd w:val="clear" w:color="auto" w:fill="FFFFFF"/>
        </w:rPr>
        <w:t xml:space="preserve">Lewis M, Navarro DF, </w:t>
      </w:r>
      <w:r w:rsidRPr="00B218C2">
        <w:rPr>
          <w:b/>
          <w:bCs/>
          <w:color w:val="222222"/>
          <w:sz w:val="22"/>
          <w:szCs w:val="22"/>
          <w:shd w:val="clear" w:color="auto" w:fill="FFFFFF"/>
        </w:rPr>
        <w:t>Blease C</w:t>
      </w:r>
      <w:r w:rsidRPr="005C7517">
        <w:rPr>
          <w:color w:val="222222"/>
          <w:sz w:val="22"/>
          <w:szCs w:val="22"/>
          <w:shd w:val="clear" w:color="auto" w:fill="FFFFFF"/>
        </w:rPr>
        <w:t>, Shah R, Riggare S, Delacroix S, Lehman R. Clinical competencies for using generative AI in patient care. bmj. 2025 Dec 2;391.</w:t>
      </w:r>
    </w:p>
    <w:p w14:paraId="111E9D9B" w14:textId="77777777" w:rsidR="00805E8A" w:rsidRDefault="00805E8A" w:rsidP="00805E8A">
      <w:pPr>
        <w:pStyle w:val="ListParagraph"/>
        <w:rPr>
          <w:sz w:val="28"/>
          <w:szCs w:val="28"/>
          <w:shd w:val="clear" w:color="auto" w:fill="FFFFFF"/>
        </w:rPr>
      </w:pPr>
    </w:p>
    <w:p w14:paraId="1D8EFA22" w14:textId="7A98086D" w:rsidR="00805E8A" w:rsidRPr="00805E8A" w:rsidRDefault="00805E8A" w:rsidP="005B6981">
      <w:pPr>
        <w:pStyle w:val="NormalWeb"/>
        <w:numPr>
          <w:ilvl w:val="0"/>
          <w:numId w:val="1"/>
        </w:numPr>
        <w:spacing w:before="0" w:beforeAutospacing="0" w:after="0" w:afterAutospacing="0"/>
        <w:outlineLvl w:val="0"/>
        <w:rPr>
          <w:sz w:val="22"/>
          <w:szCs w:val="22"/>
          <w:shd w:val="clear" w:color="auto" w:fill="FFFFFF"/>
        </w:rPr>
      </w:pPr>
      <w:r w:rsidRPr="00805E8A">
        <w:rPr>
          <w:sz w:val="22"/>
          <w:szCs w:val="22"/>
          <w:shd w:val="clear" w:color="auto" w:fill="FFFFFF"/>
        </w:rPr>
        <w:t xml:space="preserve">* Riggare S, Sundemo D, Lewis M, </w:t>
      </w:r>
      <w:r w:rsidRPr="00805E8A">
        <w:rPr>
          <w:b/>
          <w:bCs/>
          <w:sz w:val="22"/>
          <w:szCs w:val="22"/>
          <w:shd w:val="clear" w:color="auto" w:fill="FFFFFF"/>
        </w:rPr>
        <w:t>Blease C</w:t>
      </w:r>
      <w:r w:rsidRPr="00805E8A">
        <w:rPr>
          <w:sz w:val="22"/>
          <w:szCs w:val="22"/>
          <w:shd w:val="clear" w:color="auto" w:fill="FFFFFF"/>
        </w:rPr>
        <w:t>. Patients are not waiting for permission: the rise of the AI-empowered patient. The Lancet Primary Care. 2026 Mar 31.</w:t>
      </w:r>
    </w:p>
    <w:p w14:paraId="55D8BE87" w14:textId="77777777" w:rsidR="005B6981" w:rsidRPr="00901484" w:rsidRDefault="005B6981" w:rsidP="005B6981">
      <w:pPr>
        <w:pStyle w:val="NormalWeb"/>
        <w:spacing w:before="0" w:beforeAutospacing="0" w:after="0" w:afterAutospacing="0"/>
        <w:ind w:left="720"/>
        <w:outlineLvl w:val="0"/>
        <w:rPr>
          <w:shd w:val="clear" w:color="auto" w:fill="FFFFFF"/>
        </w:rPr>
      </w:pPr>
    </w:p>
    <w:p w14:paraId="5B41D2C0" w14:textId="77777777" w:rsidR="00DD14EB" w:rsidRPr="00FC15EC" w:rsidRDefault="00DD14EB" w:rsidP="005B6981">
      <w:pPr>
        <w:pStyle w:val="NormalWeb"/>
        <w:spacing w:before="0" w:beforeAutospacing="0" w:after="0" w:afterAutospacing="0"/>
        <w:outlineLvl w:val="0"/>
        <w:rPr>
          <w:bCs/>
          <w:sz w:val="22"/>
          <w:szCs w:val="22"/>
        </w:rPr>
      </w:pPr>
    </w:p>
    <w:p w14:paraId="43B4C84A" w14:textId="77777777" w:rsidR="00FC15EC" w:rsidRDefault="00FC15EC" w:rsidP="00B20684">
      <w:pPr>
        <w:pStyle w:val="xmsonormal"/>
        <w:shd w:val="clear" w:color="auto" w:fill="FFFFFF"/>
        <w:spacing w:before="0" w:beforeAutospacing="0" w:after="0" w:afterAutospacing="0"/>
        <w:rPr>
          <w:b/>
          <w:bCs/>
          <w:i/>
          <w:iCs/>
          <w:sz w:val="22"/>
          <w:szCs w:val="22"/>
          <w:bdr w:val="none" w:sz="0" w:space="0" w:color="auto" w:frame="1"/>
        </w:rPr>
      </w:pPr>
    </w:p>
    <w:p w14:paraId="6662EE16" w14:textId="45F42ED0" w:rsidR="001117C1" w:rsidRPr="00B20684" w:rsidRDefault="000D4F31" w:rsidP="00B20684">
      <w:pPr>
        <w:pStyle w:val="xmsonormal"/>
        <w:shd w:val="clear" w:color="auto" w:fill="FFFFFF"/>
        <w:spacing w:before="0" w:beforeAutospacing="0" w:after="0" w:afterAutospacing="0"/>
        <w:rPr>
          <w:b/>
          <w:bCs/>
          <w:i/>
          <w:iCs/>
          <w:sz w:val="22"/>
          <w:szCs w:val="22"/>
          <w:bdr w:val="none" w:sz="0" w:space="0" w:color="auto" w:frame="1"/>
        </w:rPr>
      </w:pPr>
      <w:r>
        <w:rPr>
          <w:b/>
          <w:bCs/>
          <w:i/>
          <w:iCs/>
          <w:sz w:val="22"/>
          <w:szCs w:val="22"/>
          <w:bdr w:val="none" w:sz="0" w:space="0" w:color="auto" w:frame="1"/>
        </w:rPr>
        <w:t>Conference proceedings</w:t>
      </w:r>
      <w:bookmarkStart w:id="10" w:name="_Hlk97890765"/>
      <w:bookmarkStart w:id="11" w:name="_Hlk119388026"/>
    </w:p>
    <w:p w14:paraId="113EDDC8" w14:textId="77777777" w:rsidR="001117C1" w:rsidRPr="00EE0FFC" w:rsidRDefault="001117C1" w:rsidP="001117C1">
      <w:pPr>
        <w:pStyle w:val="ListParagraph"/>
        <w:rPr>
          <w:sz w:val="22"/>
          <w:szCs w:val="22"/>
          <w:shd w:val="clear" w:color="auto" w:fill="FFFFFF"/>
        </w:rPr>
      </w:pPr>
    </w:p>
    <w:p w14:paraId="2BB49AE0" w14:textId="2A277542" w:rsidR="001A32A4" w:rsidRPr="001A32A4" w:rsidRDefault="001A32A4" w:rsidP="001A32A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Hägglund M, </w:t>
      </w:r>
      <w:r w:rsidRPr="00EE0FFC">
        <w:rPr>
          <w:b/>
          <w:bCs/>
          <w:sz w:val="22"/>
          <w:szCs w:val="22"/>
          <w:shd w:val="clear" w:color="auto" w:fill="FFFFFF"/>
        </w:rPr>
        <w:t>Blease C</w:t>
      </w:r>
      <w:r w:rsidRPr="00EE0FFC">
        <w:rPr>
          <w:sz w:val="22"/>
          <w:szCs w:val="22"/>
          <w:shd w:val="clear" w:color="auto" w:fill="FFFFFF"/>
        </w:rPr>
        <w:t>, Scandurra I. Mobile access and adoption of the Swedish national patient portal. Stud Health Technol Inform. 2020 Nov 23;275:82-6.</w:t>
      </w:r>
    </w:p>
    <w:p w14:paraId="672588C2" w14:textId="77777777" w:rsidR="001A32A4" w:rsidRDefault="001A32A4" w:rsidP="001A32A4">
      <w:pPr>
        <w:pStyle w:val="NormalWeb"/>
        <w:spacing w:before="0" w:beforeAutospacing="0" w:after="0" w:afterAutospacing="0"/>
        <w:ind w:left="720"/>
        <w:outlineLvl w:val="0"/>
        <w:rPr>
          <w:sz w:val="22"/>
          <w:szCs w:val="22"/>
          <w:shd w:val="clear" w:color="auto" w:fill="FFFFFF"/>
        </w:rPr>
      </w:pPr>
    </w:p>
    <w:p w14:paraId="5BF48147" w14:textId="4AA64157" w:rsidR="002058E4" w:rsidRDefault="001117C1" w:rsidP="001A32A4">
      <w:pPr>
        <w:pStyle w:val="NormalWeb"/>
        <w:numPr>
          <w:ilvl w:val="0"/>
          <w:numId w:val="1"/>
        </w:numPr>
        <w:spacing w:before="0" w:beforeAutospacing="0" w:after="0" w:afterAutospacing="0"/>
        <w:outlineLvl w:val="0"/>
        <w:rPr>
          <w:sz w:val="22"/>
          <w:szCs w:val="22"/>
          <w:shd w:val="clear" w:color="auto" w:fill="FFFFFF"/>
        </w:rPr>
      </w:pPr>
      <w:r w:rsidRPr="00EE0FFC">
        <w:rPr>
          <w:sz w:val="22"/>
          <w:szCs w:val="22"/>
          <w:shd w:val="clear" w:color="auto" w:fill="FFFFFF"/>
        </w:rPr>
        <w:t xml:space="preserve">Bärkås A, Scandurra I, Rexhepi H, </w:t>
      </w:r>
      <w:r w:rsidRPr="00EE0FFC">
        <w:rPr>
          <w:b/>
          <w:bCs/>
          <w:sz w:val="22"/>
          <w:szCs w:val="22"/>
          <w:shd w:val="clear" w:color="auto" w:fill="FFFFFF"/>
        </w:rPr>
        <w:t>Blease C</w:t>
      </w:r>
      <w:r w:rsidRPr="00EE0FFC">
        <w:rPr>
          <w:sz w:val="22"/>
          <w:szCs w:val="22"/>
          <w:shd w:val="clear" w:color="auto" w:fill="FFFFFF"/>
        </w:rPr>
        <w:t>, Cajander Å, Hägglund M. Patients' Access to Their Psychiatric Notes: Current Policies and Practices in Sweden. International Journal of Environmental Research and Public Health. 2021 Jan; 18 (17): 9140.</w:t>
      </w:r>
    </w:p>
    <w:p w14:paraId="4C145D57" w14:textId="77777777" w:rsidR="005E4B0D" w:rsidRPr="0037071B" w:rsidRDefault="005E4B0D" w:rsidP="005E4B0D">
      <w:pPr>
        <w:pStyle w:val="NormalWeb"/>
        <w:spacing w:before="0" w:beforeAutospacing="0" w:after="0" w:afterAutospacing="0"/>
        <w:outlineLvl w:val="0"/>
        <w:rPr>
          <w:sz w:val="22"/>
          <w:szCs w:val="22"/>
          <w:shd w:val="clear" w:color="auto" w:fill="FFFFFF"/>
        </w:rPr>
      </w:pPr>
    </w:p>
    <w:p w14:paraId="196F755C" w14:textId="77777777" w:rsidR="002B3EC4" w:rsidRPr="00BF00E5" w:rsidRDefault="002B3EC4" w:rsidP="001A32A4">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shd w:val="clear" w:color="auto" w:fill="FFFFFF"/>
        </w:rPr>
        <w:t xml:space="preserve">Hagström J, Scandurra I, Moll J, </w:t>
      </w:r>
      <w:r w:rsidRPr="00BF00E5">
        <w:rPr>
          <w:b/>
          <w:bCs/>
          <w:sz w:val="22"/>
          <w:szCs w:val="22"/>
          <w:shd w:val="clear" w:color="auto" w:fill="FFFFFF"/>
        </w:rPr>
        <w:t>Blease C</w:t>
      </w:r>
      <w:r w:rsidRPr="00BF00E5">
        <w:rPr>
          <w:sz w:val="22"/>
          <w:szCs w:val="22"/>
          <w:shd w:val="clear" w:color="auto" w:fill="FFFFFF"/>
        </w:rPr>
        <w:t>, Haage B, Hörhammer I, Hägglund M. Minor and Parental Access to Electronic Health Records: Differences Across Four Countries. Studies in health technology and informatics. 2022 May 25;294:495-9.</w:t>
      </w:r>
    </w:p>
    <w:p w14:paraId="63F60B62" w14:textId="77777777" w:rsidR="002B3EC4" w:rsidRPr="00BF00E5" w:rsidRDefault="002B3EC4" w:rsidP="002B3EC4">
      <w:pPr>
        <w:pStyle w:val="ListParagraph"/>
        <w:rPr>
          <w:sz w:val="22"/>
          <w:szCs w:val="22"/>
          <w:shd w:val="clear" w:color="auto" w:fill="FFFFFF"/>
        </w:rPr>
      </w:pPr>
    </w:p>
    <w:p w14:paraId="711F9AF2" w14:textId="77777777" w:rsidR="002B3EC4" w:rsidRPr="008C7049" w:rsidRDefault="002B3EC4" w:rsidP="001A32A4">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shd w:val="clear" w:color="auto" w:fill="FFFFFF"/>
        </w:rPr>
        <w:t xml:space="preserve">Bärkås A, Hägglund M, Moll J, Cajander Å, Rexhepi H, Hörhammer I, </w:t>
      </w:r>
      <w:r w:rsidRPr="00BF00E5">
        <w:rPr>
          <w:b/>
          <w:bCs/>
          <w:sz w:val="22"/>
          <w:szCs w:val="22"/>
          <w:shd w:val="clear" w:color="auto" w:fill="FFFFFF"/>
        </w:rPr>
        <w:t>Blease C</w:t>
      </w:r>
      <w:r w:rsidRPr="00BF00E5">
        <w:rPr>
          <w:sz w:val="22"/>
          <w:szCs w:val="22"/>
          <w:shd w:val="clear" w:color="auto" w:fill="FFFFFF"/>
        </w:rPr>
        <w:t>, Scandurra I. Patients' Access to Their Psychiatric Records-A Comparison of Four Countries. Studies in health technology and informatics. 2022 May 25;294:510-4.</w:t>
      </w:r>
    </w:p>
    <w:p w14:paraId="5E43615E" w14:textId="77777777" w:rsidR="008C7049" w:rsidRPr="00BF00E5" w:rsidRDefault="008C7049" w:rsidP="008C7049">
      <w:pPr>
        <w:pStyle w:val="NormalWeb"/>
        <w:spacing w:before="0" w:beforeAutospacing="0" w:after="0" w:afterAutospacing="0"/>
        <w:outlineLvl w:val="0"/>
        <w:rPr>
          <w:i/>
          <w:iCs/>
          <w:sz w:val="22"/>
          <w:szCs w:val="22"/>
          <w:shd w:val="clear" w:color="auto" w:fill="FFFFFF"/>
        </w:rPr>
      </w:pPr>
    </w:p>
    <w:p w14:paraId="6E98A833" w14:textId="77777777" w:rsidR="00A663F1" w:rsidRPr="00EE2AA1" w:rsidRDefault="00BD3193" w:rsidP="00A3542A">
      <w:pPr>
        <w:pStyle w:val="NormalWeb"/>
        <w:numPr>
          <w:ilvl w:val="0"/>
          <w:numId w:val="1"/>
        </w:numPr>
        <w:spacing w:before="0" w:beforeAutospacing="0" w:after="0" w:afterAutospacing="0"/>
        <w:outlineLvl w:val="0"/>
        <w:rPr>
          <w:i/>
          <w:iCs/>
          <w:sz w:val="22"/>
          <w:szCs w:val="22"/>
          <w:shd w:val="clear" w:color="auto" w:fill="FFFFFF"/>
        </w:rPr>
      </w:pPr>
      <w:r w:rsidRPr="00BF00E5">
        <w:rPr>
          <w:sz w:val="22"/>
          <w:szCs w:val="22"/>
          <w:shd w:val="clear" w:color="auto" w:fill="FFFFFF"/>
        </w:rPr>
        <w:t xml:space="preserve">Hagström J, </w:t>
      </w:r>
      <w:r w:rsidRPr="00BF00E5">
        <w:rPr>
          <w:b/>
          <w:bCs/>
          <w:sz w:val="22"/>
          <w:szCs w:val="22"/>
          <w:shd w:val="clear" w:color="auto" w:fill="FFFFFF"/>
        </w:rPr>
        <w:t>Blease C</w:t>
      </w:r>
      <w:r w:rsidRPr="00BF00E5">
        <w:rPr>
          <w:sz w:val="22"/>
          <w:szCs w:val="22"/>
          <w:shd w:val="clear" w:color="auto" w:fill="FFFFFF"/>
        </w:rPr>
        <w:t>, Kharko A, Scandurra I, Hägglund M. Adolescents Identifying Errors and Omissions in Their Electronic Health Records: A National Survey. Studies in Health Technology and Informatics. 2023 May 1;302:242-6.</w:t>
      </w:r>
      <w:bookmarkEnd w:id="10"/>
    </w:p>
    <w:p w14:paraId="24F61762" w14:textId="77777777" w:rsidR="00EE2AA1" w:rsidRDefault="00EE2AA1" w:rsidP="00EE2AA1">
      <w:pPr>
        <w:pStyle w:val="ListParagraph"/>
        <w:rPr>
          <w:i/>
          <w:iCs/>
          <w:sz w:val="22"/>
          <w:szCs w:val="22"/>
          <w:shd w:val="clear" w:color="auto" w:fill="FFFFFF"/>
        </w:rPr>
      </w:pPr>
    </w:p>
    <w:p w14:paraId="59E7996F" w14:textId="45982177" w:rsidR="00EE2AA1" w:rsidRPr="000E3EC1" w:rsidRDefault="00EE2AA1" w:rsidP="00A3542A">
      <w:pPr>
        <w:pStyle w:val="NormalWeb"/>
        <w:numPr>
          <w:ilvl w:val="0"/>
          <w:numId w:val="1"/>
        </w:numPr>
        <w:spacing w:before="0" w:beforeAutospacing="0" w:after="0" w:afterAutospacing="0"/>
        <w:outlineLvl w:val="0"/>
        <w:rPr>
          <w:i/>
          <w:iCs/>
          <w:shd w:val="clear" w:color="auto" w:fill="FFFFFF"/>
        </w:rPr>
      </w:pPr>
      <w:r w:rsidRPr="00EE2AA1">
        <w:rPr>
          <w:color w:val="222222"/>
          <w:sz w:val="22"/>
          <w:szCs w:val="22"/>
          <w:shd w:val="clear" w:color="auto" w:fill="FFFFFF"/>
        </w:rPr>
        <w:lastRenderedPageBreak/>
        <w:t xml:space="preserve">Hagström J, </w:t>
      </w:r>
      <w:r w:rsidRPr="00EE2AA1">
        <w:rPr>
          <w:b/>
          <w:bCs/>
          <w:color w:val="222222"/>
          <w:sz w:val="22"/>
          <w:szCs w:val="22"/>
          <w:shd w:val="clear" w:color="auto" w:fill="FFFFFF"/>
        </w:rPr>
        <w:t>Blease C</w:t>
      </w:r>
      <w:r w:rsidRPr="00EE2AA1">
        <w:rPr>
          <w:color w:val="222222"/>
          <w:sz w:val="22"/>
          <w:szCs w:val="22"/>
          <w:shd w:val="clear" w:color="auto" w:fill="FFFFFF"/>
        </w:rPr>
        <w:t>, Moll J, Rexhepi H, Scandurra I, Hägglund M. Adolescents' and Young Adults' Experiences of Offense from Reading Their Health Records Online. Studies in Health Technology and Informatics. 2024 Jan 1;310:1422-3.</w:t>
      </w:r>
    </w:p>
    <w:p w14:paraId="56191E6B" w14:textId="77777777" w:rsidR="000E3EC1" w:rsidRDefault="000E3EC1" w:rsidP="000E3EC1">
      <w:pPr>
        <w:pStyle w:val="ListParagraph"/>
        <w:rPr>
          <w:i/>
          <w:iCs/>
          <w:shd w:val="clear" w:color="auto" w:fill="FFFFFF"/>
        </w:rPr>
      </w:pPr>
    </w:p>
    <w:p w14:paraId="1CB0DB25" w14:textId="77777777" w:rsidR="000E3EC1" w:rsidRPr="00531452" w:rsidRDefault="000E3EC1" w:rsidP="000E3EC1">
      <w:pPr>
        <w:pStyle w:val="NormalWeb"/>
        <w:numPr>
          <w:ilvl w:val="0"/>
          <w:numId w:val="1"/>
        </w:numPr>
        <w:spacing w:before="0" w:beforeAutospacing="0" w:after="0" w:afterAutospacing="0"/>
        <w:outlineLvl w:val="0"/>
        <w:rPr>
          <w:i/>
          <w:iCs/>
          <w:sz w:val="20"/>
          <w:szCs w:val="20"/>
          <w:shd w:val="clear" w:color="auto" w:fill="FFFFFF"/>
        </w:rPr>
      </w:pPr>
      <w:r w:rsidRPr="00A663F1">
        <w:rPr>
          <w:sz w:val="22"/>
          <w:szCs w:val="22"/>
          <w:shd w:val="clear" w:color="auto" w:fill="FFFFFF"/>
        </w:rPr>
        <w:t xml:space="preserve">Kharko A, </w:t>
      </w:r>
      <w:r w:rsidRPr="00A663F1">
        <w:rPr>
          <w:b/>
          <w:bCs/>
          <w:sz w:val="22"/>
          <w:szCs w:val="22"/>
          <w:shd w:val="clear" w:color="auto" w:fill="FFFFFF"/>
        </w:rPr>
        <w:t>Blease C</w:t>
      </w:r>
      <w:r w:rsidRPr="00A663F1">
        <w:rPr>
          <w:sz w:val="22"/>
          <w:szCs w:val="22"/>
          <w:shd w:val="clear" w:color="auto" w:fill="FFFFFF"/>
        </w:rPr>
        <w:t xml:space="preserve">, Johansen M, Moen A, Scandurra I, McMillan B, Hägglund M. Mapping Patients' Online Record Access Worldwide: Preliminary Results from an International Survey of Healthcare Experts. Stud Health Technol Inform. 2024 Jan 25;310:114-118. </w:t>
      </w:r>
    </w:p>
    <w:p w14:paraId="47D3DFFA" w14:textId="77777777" w:rsidR="000E3EC1" w:rsidRPr="00531452" w:rsidRDefault="000E3EC1" w:rsidP="000E3EC1">
      <w:pPr>
        <w:pStyle w:val="ListParagraph"/>
        <w:rPr>
          <w:sz w:val="22"/>
          <w:szCs w:val="22"/>
          <w:shd w:val="clear" w:color="auto" w:fill="FFFFFF"/>
        </w:rPr>
      </w:pPr>
    </w:p>
    <w:p w14:paraId="1F2E810A" w14:textId="264442E1" w:rsidR="000E3EC1" w:rsidRPr="003F242F" w:rsidRDefault="000E3EC1" w:rsidP="000E3EC1">
      <w:pPr>
        <w:pStyle w:val="NormalWeb"/>
        <w:numPr>
          <w:ilvl w:val="0"/>
          <w:numId w:val="1"/>
        </w:numPr>
        <w:spacing w:before="0" w:beforeAutospacing="0" w:after="0" w:afterAutospacing="0"/>
        <w:outlineLvl w:val="0"/>
        <w:rPr>
          <w:i/>
          <w:iCs/>
          <w:shd w:val="clear" w:color="auto" w:fill="FFFFFF"/>
        </w:rPr>
      </w:pPr>
      <w:r w:rsidRPr="00531452">
        <w:rPr>
          <w:sz w:val="22"/>
          <w:szCs w:val="22"/>
          <w:shd w:val="clear" w:color="auto" w:fill="FFFFFF"/>
        </w:rPr>
        <w:t xml:space="preserve">Kharko A, Luckhaus JL, </w:t>
      </w:r>
      <w:r w:rsidRPr="00531452">
        <w:rPr>
          <w:b/>
          <w:bCs/>
          <w:sz w:val="22"/>
          <w:szCs w:val="22"/>
          <w:shd w:val="clear" w:color="auto" w:fill="FFFFFF"/>
        </w:rPr>
        <w:t>Blease C</w:t>
      </w:r>
      <w:r w:rsidRPr="00531452">
        <w:rPr>
          <w:sz w:val="22"/>
          <w:szCs w:val="22"/>
          <w:shd w:val="clear" w:color="auto" w:fill="FFFFFF"/>
        </w:rPr>
        <w:t>, Cajander Å, Hagström J, Kane BT, Klein GO, Kujala S, Moll J, Scandurra I, Hägglund M. Impact of healthcare education on preferences for electronic health records: Results from national survey of patient users in Sweden. In</w:t>
      </w:r>
      <w:r>
        <w:rPr>
          <w:sz w:val="22"/>
          <w:szCs w:val="22"/>
          <w:shd w:val="clear" w:color="auto" w:fill="FFFFFF"/>
        </w:rPr>
        <w:t xml:space="preserve"> </w:t>
      </w:r>
      <w:r w:rsidRPr="00531452">
        <w:rPr>
          <w:sz w:val="22"/>
          <w:szCs w:val="22"/>
          <w:shd w:val="clear" w:color="auto" w:fill="FFFFFF"/>
        </w:rPr>
        <w:t>Proceedings of the 13th Nordic Conference on Human-Computer Interaction 2024 Oct 13 (pp. 1-10).</w:t>
      </w:r>
    </w:p>
    <w:p w14:paraId="794E0176" w14:textId="77777777" w:rsidR="003F242F" w:rsidRDefault="003F242F" w:rsidP="003F242F">
      <w:pPr>
        <w:pStyle w:val="ListParagraph"/>
        <w:rPr>
          <w:i/>
          <w:iCs/>
          <w:shd w:val="clear" w:color="auto" w:fill="FFFFFF"/>
        </w:rPr>
      </w:pPr>
    </w:p>
    <w:p w14:paraId="734D58A1" w14:textId="13AD2501" w:rsidR="003F242F" w:rsidRDefault="003F242F" w:rsidP="000E3EC1">
      <w:pPr>
        <w:pStyle w:val="NormalWeb"/>
        <w:numPr>
          <w:ilvl w:val="0"/>
          <w:numId w:val="1"/>
        </w:numPr>
        <w:spacing w:before="0" w:beforeAutospacing="0" w:after="0" w:afterAutospacing="0"/>
        <w:outlineLvl w:val="0"/>
        <w:rPr>
          <w:sz w:val="22"/>
          <w:szCs w:val="22"/>
          <w:shd w:val="clear" w:color="auto" w:fill="FFFFFF"/>
        </w:rPr>
      </w:pPr>
      <w:r w:rsidRPr="003F242F">
        <w:rPr>
          <w:sz w:val="22"/>
          <w:szCs w:val="22"/>
          <w:shd w:val="clear" w:color="auto" w:fill="FFFFFF"/>
        </w:rPr>
        <w:t xml:space="preserve">Luckhaus J, Riggare S, Kharko A, </w:t>
      </w:r>
      <w:r w:rsidRPr="003F242F">
        <w:rPr>
          <w:b/>
          <w:bCs/>
          <w:sz w:val="22"/>
          <w:szCs w:val="22"/>
          <w:shd w:val="clear" w:color="auto" w:fill="FFFFFF"/>
        </w:rPr>
        <w:t>Blease C</w:t>
      </w:r>
      <w:r w:rsidRPr="003F242F">
        <w:rPr>
          <w:sz w:val="22"/>
          <w:szCs w:val="22"/>
          <w:shd w:val="clear" w:color="auto" w:fill="FFFFFF"/>
        </w:rPr>
        <w:t>, Hägglund M, Duncan TS. Co-Designing a" win-win" in Predictive AI: First Results from Interviews and Focus Groups with Persons with Parkinson's Disease. Studies in health technology and informatics. 2025 May 15;327:263-7.</w:t>
      </w:r>
    </w:p>
    <w:p w14:paraId="104D928F" w14:textId="77777777" w:rsidR="00E766A0" w:rsidRDefault="00E766A0" w:rsidP="00E766A0">
      <w:pPr>
        <w:pStyle w:val="ListParagraph"/>
        <w:rPr>
          <w:sz w:val="22"/>
          <w:szCs w:val="22"/>
          <w:shd w:val="clear" w:color="auto" w:fill="FFFFFF"/>
        </w:rPr>
      </w:pPr>
    </w:p>
    <w:p w14:paraId="50E585DF" w14:textId="28384278" w:rsidR="00E766A0" w:rsidRDefault="00E766A0" w:rsidP="000E3EC1">
      <w:pPr>
        <w:pStyle w:val="NormalWeb"/>
        <w:numPr>
          <w:ilvl w:val="0"/>
          <w:numId w:val="1"/>
        </w:numPr>
        <w:spacing w:before="0" w:beforeAutospacing="0" w:after="0" w:afterAutospacing="0"/>
        <w:outlineLvl w:val="0"/>
        <w:rPr>
          <w:sz w:val="22"/>
          <w:szCs w:val="22"/>
          <w:shd w:val="clear" w:color="auto" w:fill="FFFFFF"/>
        </w:rPr>
      </w:pPr>
      <w:r w:rsidRPr="00E766A0">
        <w:rPr>
          <w:sz w:val="22"/>
          <w:szCs w:val="22"/>
          <w:shd w:val="clear" w:color="auto" w:fill="FFFFFF"/>
        </w:rPr>
        <w:t xml:space="preserve">Kharko A, Hagström J, Simola S, Cajander Å, </w:t>
      </w:r>
      <w:r w:rsidRPr="00E766A0">
        <w:rPr>
          <w:b/>
          <w:bCs/>
          <w:sz w:val="22"/>
          <w:szCs w:val="22"/>
          <w:shd w:val="clear" w:color="auto" w:fill="FFFFFF"/>
        </w:rPr>
        <w:t>Blease C</w:t>
      </w:r>
      <w:r w:rsidRPr="00E766A0">
        <w:rPr>
          <w:sz w:val="22"/>
          <w:szCs w:val="22"/>
          <w:shd w:val="clear" w:color="auto" w:fill="FFFFFF"/>
        </w:rPr>
        <w:t>, Hägglund M. The Gender Gap in EHR Experiences and Preferences: Results from an International Cross-Sectional Survey of Patients. Studies in health technology and informatics. 2025 May 15;327:939-43.</w:t>
      </w:r>
    </w:p>
    <w:p w14:paraId="6E766047" w14:textId="77777777" w:rsidR="00E766A0" w:rsidRDefault="00E766A0" w:rsidP="00E766A0">
      <w:pPr>
        <w:pStyle w:val="ListParagraph"/>
        <w:rPr>
          <w:sz w:val="22"/>
          <w:szCs w:val="22"/>
          <w:shd w:val="clear" w:color="auto" w:fill="FFFFFF"/>
        </w:rPr>
      </w:pPr>
    </w:p>
    <w:p w14:paraId="5B5BDE92" w14:textId="2B26A49F" w:rsidR="00E766A0" w:rsidRDefault="00C00091" w:rsidP="000E3EC1">
      <w:pPr>
        <w:pStyle w:val="NormalWeb"/>
        <w:numPr>
          <w:ilvl w:val="0"/>
          <w:numId w:val="1"/>
        </w:numPr>
        <w:spacing w:before="0" w:beforeAutospacing="0" w:after="0" w:afterAutospacing="0"/>
        <w:outlineLvl w:val="0"/>
        <w:rPr>
          <w:sz w:val="22"/>
          <w:szCs w:val="22"/>
          <w:shd w:val="clear" w:color="auto" w:fill="FFFFFF"/>
        </w:rPr>
      </w:pPr>
      <w:r w:rsidRPr="00C00091">
        <w:rPr>
          <w:sz w:val="22"/>
          <w:szCs w:val="22"/>
          <w:shd w:val="clear" w:color="auto" w:fill="FFFFFF"/>
        </w:rPr>
        <w:t>Hagström J</w:t>
      </w:r>
      <w:r>
        <w:rPr>
          <w:sz w:val="22"/>
          <w:szCs w:val="22"/>
          <w:shd w:val="clear" w:color="auto" w:fill="FFFFFF"/>
        </w:rPr>
        <w:t>,</w:t>
      </w:r>
      <w:r w:rsidRPr="00C00091">
        <w:rPr>
          <w:b/>
          <w:bCs/>
          <w:sz w:val="22"/>
          <w:szCs w:val="22"/>
          <w:shd w:val="clear" w:color="auto" w:fill="FFFFFF"/>
        </w:rPr>
        <w:t xml:space="preserve"> Blease C</w:t>
      </w:r>
      <w:r w:rsidRPr="00C00091">
        <w:rPr>
          <w:sz w:val="22"/>
          <w:szCs w:val="22"/>
          <w:shd w:val="clear" w:color="auto" w:fill="FFFFFF"/>
        </w:rPr>
        <w:t>, Harila A, Hägglund M. Protecting Confidentiality in Online Records of Minors at Risk of Harm: Experiences in Pediatric Oncology Care. Studies in health technology and informatics. 2025 May 15;327:929-33.</w:t>
      </w:r>
    </w:p>
    <w:p w14:paraId="3A79C175" w14:textId="77777777" w:rsidR="0016568E" w:rsidRDefault="0016568E" w:rsidP="0016568E">
      <w:pPr>
        <w:pStyle w:val="ListParagraph"/>
        <w:rPr>
          <w:sz w:val="22"/>
          <w:szCs w:val="22"/>
          <w:shd w:val="clear" w:color="auto" w:fill="FFFFFF"/>
        </w:rPr>
      </w:pPr>
    </w:p>
    <w:p w14:paraId="5FF7A4CA" w14:textId="21C2E320" w:rsidR="0016568E" w:rsidRDefault="0016568E" w:rsidP="000E3EC1">
      <w:pPr>
        <w:pStyle w:val="NormalWeb"/>
        <w:numPr>
          <w:ilvl w:val="0"/>
          <w:numId w:val="1"/>
        </w:numPr>
        <w:spacing w:before="0" w:beforeAutospacing="0" w:after="0" w:afterAutospacing="0"/>
        <w:outlineLvl w:val="0"/>
        <w:rPr>
          <w:sz w:val="22"/>
          <w:szCs w:val="22"/>
          <w:shd w:val="clear" w:color="auto" w:fill="FFFFFF"/>
        </w:rPr>
      </w:pPr>
      <w:r w:rsidRPr="0016568E">
        <w:rPr>
          <w:sz w:val="22"/>
          <w:szCs w:val="22"/>
          <w:shd w:val="clear" w:color="auto" w:fill="FFFFFF"/>
        </w:rPr>
        <w:t xml:space="preserve">Hägglund M, Rexhepi H, </w:t>
      </w:r>
      <w:r w:rsidRPr="0016568E">
        <w:rPr>
          <w:b/>
          <w:bCs/>
          <w:sz w:val="22"/>
          <w:szCs w:val="22"/>
          <w:shd w:val="clear" w:color="auto" w:fill="FFFFFF"/>
        </w:rPr>
        <w:t>Blease C</w:t>
      </w:r>
      <w:r w:rsidRPr="0016568E">
        <w:rPr>
          <w:sz w:val="22"/>
          <w:szCs w:val="22"/>
          <w:shd w:val="clear" w:color="auto" w:fill="FFFFFF"/>
        </w:rPr>
        <w:t>, Hagström J, Kharko A. Cancer Patients' Sharing of Electronic Health Records with Informal Caregivers. Studies in health technology and informatics. 2025 Aug 7;329:1291-5.</w:t>
      </w:r>
    </w:p>
    <w:p w14:paraId="1E84074A" w14:textId="77777777" w:rsidR="00122511" w:rsidRPr="00122511" w:rsidRDefault="00122511" w:rsidP="00122511">
      <w:pPr>
        <w:pStyle w:val="ListParagraph"/>
        <w:rPr>
          <w:shd w:val="clear" w:color="auto" w:fill="FFFFFF"/>
        </w:rPr>
      </w:pPr>
    </w:p>
    <w:p w14:paraId="631101EF" w14:textId="30D3E3BD" w:rsidR="00122511" w:rsidRPr="00122511" w:rsidRDefault="00122511" w:rsidP="000E3EC1">
      <w:pPr>
        <w:pStyle w:val="NormalWeb"/>
        <w:numPr>
          <w:ilvl w:val="0"/>
          <w:numId w:val="1"/>
        </w:numPr>
        <w:spacing w:before="0" w:beforeAutospacing="0" w:after="0" w:afterAutospacing="0"/>
        <w:outlineLvl w:val="0"/>
        <w:rPr>
          <w:shd w:val="clear" w:color="auto" w:fill="FFFFFF"/>
        </w:rPr>
      </w:pPr>
      <w:r w:rsidRPr="00122511">
        <w:rPr>
          <w:color w:val="222222"/>
          <w:sz w:val="22"/>
          <w:szCs w:val="22"/>
          <w:shd w:val="clear" w:color="auto" w:fill="FFFFFF"/>
        </w:rPr>
        <w:t xml:space="preserve">Premanandan S, Ouhbi S, Stadin M, </w:t>
      </w:r>
      <w:r w:rsidRPr="00122511">
        <w:rPr>
          <w:b/>
          <w:bCs/>
          <w:color w:val="222222"/>
          <w:sz w:val="22"/>
          <w:szCs w:val="22"/>
          <w:shd w:val="clear" w:color="auto" w:fill="FFFFFF"/>
        </w:rPr>
        <w:t>Blease C</w:t>
      </w:r>
      <w:r w:rsidRPr="00122511">
        <w:rPr>
          <w:color w:val="222222"/>
          <w:sz w:val="22"/>
          <w:szCs w:val="22"/>
          <w:shd w:val="clear" w:color="auto" w:fill="FFFFFF"/>
        </w:rPr>
        <w:t>, Cajander A, Hagglund M. Iterative Development of a Semi-Structured Interview Guide to Explore Clinicians’ Experiences with Connected Mental Health. In2025 IEEE 33rd International Requirements Engineering Conference Workshops (REW) 2025 Sep 1 (pp. 598-604). IEEE Computer Society.</w:t>
      </w:r>
    </w:p>
    <w:p w14:paraId="62140261" w14:textId="77777777" w:rsidR="00E56322" w:rsidRDefault="00E56322" w:rsidP="00E56322">
      <w:pPr>
        <w:pStyle w:val="ListParagraph"/>
        <w:rPr>
          <w:sz w:val="22"/>
          <w:szCs w:val="22"/>
          <w:shd w:val="clear" w:color="auto" w:fill="FFFFFF"/>
        </w:rPr>
      </w:pPr>
    </w:p>
    <w:p w14:paraId="6CDEDC2B" w14:textId="210A54CA" w:rsidR="000E3EC1" w:rsidRDefault="00EF13C4" w:rsidP="00504887">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00E56322" w:rsidRPr="00E56322">
        <w:rPr>
          <w:sz w:val="22"/>
          <w:szCs w:val="22"/>
          <w:shd w:val="clear" w:color="auto" w:fill="FFFFFF"/>
        </w:rPr>
        <w:t xml:space="preserve">Hägglund M, Duncan TS, Hagström J, Kujala S, Dudkina A, Moll J, Kharko A, Johansen MA, </w:t>
      </w:r>
      <w:r w:rsidR="00E56322" w:rsidRPr="00E56322">
        <w:rPr>
          <w:b/>
          <w:bCs/>
          <w:sz w:val="22"/>
          <w:szCs w:val="22"/>
          <w:shd w:val="clear" w:color="auto" w:fill="FFFFFF"/>
        </w:rPr>
        <w:t>Blease C.</w:t>
      </w:r>
      <w:r w:rsidR="00E56322" w:rsidRPr="00E56322">
        <w:rPr>
          <w:sz w:val="22"/>
          <w:szCs w:val="22"/>
          <w:shd w:val="clear" w:color="auto" w:fill="FFFFFF"/>
        </w:rPr>
        <w:t xml:space="preserve"> Adult Proxy Online Record Access-Differences Across Four Countries. Studies in health technology and informatics. 2025 Oct 2;332:216-20.</w:t>
      </w:r>
    </w:p>
    <w:p w14:paraId="3A881195" w14:textId="77777777" w:rsidR="00307C66" w:rsidRDefault="00307C66" w:rsidP="00307C66">
      <w:pPr>
        <w:pStyle w:val="ListParagraph"/>
        <w:rPr>
          <w:sz w:val="22"/>
          <w:szCs w:val="22"/>
          <w:shd w:val="clear" w:color="auto" w:fill="FFFFFF"/>
        </w:rPr>
      </w:pPr>
    </w:p>
    <w:p w14:paraId="7BBDC6FF" w14:textId="5B5FEDE6" w:rsidR="00307C66" w:rsidRDefault="00307C66" w:rsidP="00504887">
      <w:pPr>
        <w:pStyle w:val="NormalWeb"/>
        <w:numPr>
          <w:ilvl w:val="0"/>
          <w:numId w:val="1"/>
        </w:numPr>
        <w:spacing w:before="0" w:beforeAutospacing="0" w:after="0" w:afterAutospacing="0"/>
        <w:outlineLvl w:val="0"/>
        <w:rPr>
          <w:sz w:val="22"/>
          <w:szCs w:val="22"/>
          <w:shd w:val="clear" w:color="auto" w:fill="FFFFFF"/>
        </w:rPr>
      </w:pPr>
      <w:r w:rsidRPr="00307C66">
        <w:rPr>
          <w:sz w:val="22"/>
          <w:szCs w:val="22"/>
          <w:shd w:val="clear" w:color="auto" w:fill="FFFFFF"/>
        </w:rPr>
        <w:t>Kharko A</w:t>
      </w:r>
      <w:r w:rsidRPr="00307C66">
        <w:rPr>
          <w:b/>
          <w:bCs/>
          <w:sz w:val="22"/>
          <w:szCs w:val="22"/>
          <w:shd w:val="clear" w:color="auto" w:fill="FFFFFF"/>
        </w:rPr>
        <w:t>, Blease C,</w:t>
      </w:r>
      <w:r w:rsidRPr="00307C66">
        <w:rPr>
          <w:sz w:val="22"/>
          <w:szCs w:val="22"/>
          <w:shd w:val="clear" w:color="auto" w:fill="FFFFFF"/>
        </w:rPr>
        <w:t xml:space="preserve"> Hagström J, Schreiweis B, Hägglund M. Patient Rights to Correct Errors in the Electronic Health Record: Comparison of Legislation in Sweden, UK, and Germany. Studies in health technology and informatics. 2026 May 21;336:1710-4.</w:t>
      </w:r>
    </w:p>
    <w:p w14:paraId="54B78EF8" w14:textId="77777777" w:rsidR="00F2686E" w:rsidRDefault="00F2686E" w:rsidP="00F2686E">
      <w:pPr>
        <w:pStyle w:val="ListParagraph"/>
        <w:rPr>
          <w:sz w:val="22"/>
          <w:szCs w:val="22"/>
          <w:shd w:val="clear" w:color="auto" w:fill="FFFFFF"/>
        </w:rPr>
      </w:pPr>
    </w:p>
    <w:p w14:paraId="4DAF2F54" w14:textId="12BE4A1D" w:rsidR="00F2686E" w:rsidRDefault="00F2686E" w:rsidP="00504887">
      <w:pPr>
        <w:pStyle w:val="NormalWeb"/>
        <w:numPr>
          <w:ilvl w:val="0"/>
          <w:numId w:val="1"/>
        </w:numPr>
        <w:spacing w:before="0" w:beforeAutospacing="0" w:after="0" w:afterAutospacing="0"/>
        <w:outlineLvl w:val="0"/>
        <w:rPr>
          <w:sz w:val="22"/>
          <w:szCs w:val="22"/>
          <w:shd w:val="clear" w:color="auto" w:fill="FFFFFF"/>
        </w:rPr>
      </w:pPr>
      <w:r w:rsidRPr="00F2686E">
        <w:rPr>
          <w:sz w:val="22"/>
          <w:szCs w:val="22"/>
          <w:shd w:val="clear" w:color="auto" w:fill="FFFFFF"/>
        </w:rPr>
        <w:t xml:space="preserve">Hägglund M, Kharko A, Riggare S, </w:t>
      </w:r>
      <w:r w:rsidRPr="00F2686E">
        <w:rPr>
          <w:b/>
          <w:bCs/>
          <w:sz w:val="22"/>
          <w:szCs w:val="22"/>
          <w:shd w:val="clear" w:color="auto" w:fill="FFFFFF"/>
        </w:rPr>
        <w:t>Blease C</w:t>
      </w:r>
      <w:r w:rsidRPr="00F2686E">
        <w:rPr>
          <w:sz w:val="22"/>
          <w:szCs w:val="22"/>
          <w:shd w:val="clear" w:color="auto" w:fill="FFFFFF"/>
        </w:rPr>
        <w:t>, Hagström J, Duncan TS. Adoption and Use of Proxy Online Record Access in Sweden-A Retrospective Analysis. Studies in health technology and informatics. 2026 May 21;336:1900-4.</w:t>
      </w:r>
    </w:p>
    <w:p w14:paraId="759E439B" w14:textId="77777777" w:rsidR="00F2686E" w:rsidRDefault="00F2686E" w:rsidP="00F2686E">
      <w:pPr>
        <w:pStyle w:val="ListParagraph"/>
        <w:rPr>
          <w:sz w:val="22"/>
          <w:szCs w:val="22"/>
          <w:shd w:val="clear" w:color="auto" w:fill="FFFFFF"/>
        </w:rPr>
      </w:pPr>
    </w:p>
    <w:p w14:paraId="20F1C1A3" w14:textId="21039D05" w:rsidR="00F2686E" w:rsidRDefault="000863D3" w:rsidP="00504887">
      <w:pPr>
        <w:pStyle w:val="NormalWeb"/>
        <w:numPr>
          <w:ilvl w:val="0"/>
          <w:numId w:val="1"/>
        </w:numPr>
        <w:spacing w:before="0" w:beforeAutospacing="0" w:after="0" w:afterAutospacing="0"/>
        <w:outlineLvl w:val="0"/>
        <w:rPr>
          <w:sz w:val="22"/>
          <w:szCs w:val="22"/>
          <w:shd w:val="clear" w:color="auto" w:fill="FFFFFF"/>
        </w:rPr>
      </w:pPr>
      <w:r w:rsidRPr="000863D3">
        <w:rPr>
          <w:sz w:val="22"/>
          <w:szCs w:val="22"/>
          <w:shd w:val="clear" w:color="auto" w:fill="FFFFFF"/>
        </w:rPr>
        <w:t xml:space="preserve">Hagström J, Hägglund M, </w:t>
      </w:r>
      <w:r w:rsidRPr="000863D3">
        <w:rPr>
          <w:b/>
          <w:bCs/>
          <w:sz w:val="22"/>
          <w:szCs w:val="22"/>
          <w:shd w:val="clear" w:color="auto" w:fill="FFFFFF"/>
        </w:rPr>
        <w:t>Blease C,</w:t>
      </w:r>
      <w:r w:rsidRPr="000863D3">
        <w:rPr>
          <w:sz w:val="22"/>
          <w:szCs w:val="22"/>
          <w:shd w:val="clear" w:color="auto" w:fill="FFFFFF"/>
        </w:rPr>
        <w:t xml:space="preserve"> Kharko A. Errors That Matter: Negative Experiences of Incorrect and Incomplete Health Records Among Youth in Mental Healthcare. Studies in health technology and informatics. 2026 May 21;336:1865-9.</w:t>
      </w:r>
    </w:p>
    <w:p w14:paraId="1993B253" w14:textId="77777777" w:rsidR="005177EF" w:rsidRDefault="005177EF" w:rsidP="005177EF">
      <w:pPr>
        <w:pStyle w:val="ListParagraph"/>
        <w:rPr>
          <w:sz w:val="22"/>
          <w:szCs w:val="22"/>
          <w:shd w:val="clear" w:color="auto" w:fill="FFFFFF"/>
        </w:rPr>
      </w:pPr>
    </w:p>
    <w:p w14:paraId="5734A466" w14:textId="6EB7DB91" w:rsidR="005177EF" w:rsidRDefault="005177EF" w:rsidP="00504887">
      <w:pPr>
        <w:pStyle w:val="NormalWeb"/>
        <w:numPr>
          <w:ilvl w:val="0"/>
          <w:numId w:val="1"/>
        </w:numPr>
        <w:spacing w:before="0" w:beforeAutospacing="0" w:after="0" w:afterAutospacing="0"/>
        <w:outlineLvl w:val="0"/>
        <w:rPr>
          <w:sz w:val="22"/>
          <w:szCs w:val="22"/>
          <w:shd w:val="clear" w:color="auto" w:fill="FFFFFF"/>
        </w:rPr>
      </w:pPr>
      <w:r>
        <w:rPr>
          <w:sz w:val="22"/>
          <w:szCs w:val="22"/>
          <w:shd w:val="clear" w:color="auto" w:fill="FFFFFF"/>
        </w:rPr>
        <w:t xml:space="preserve">* </w:t>
      </w:r>
      <w:r w:rsidRPr="005177EF">
        <w:rPr>
          <w:sz w:val="22"/>
          <w:szCs w:val="22"/>
          <w:shd w:val="clear" w:color="auto" w:fill="FFFFFF"/>
        </w:rPr>
        <w:t xml:space="preserve">Sanchez CG, Kharko A, Hägglund M, Riggare S, </w:t>
      </w:r>
      <w:r w:rsidRPr="005177EF">
        <w:rPr>
          <w:b/>
          <w:bCs/>
          <w:sz w:val="22"/>
          <w:szCs w:val="22"/>
          <w:shd w:val="clear" w:color="auto" w:fill="FFFFFF"/>
        </w:rPr>
        <w:t>Blease C</w:t>
      </w:r>
      <w:r w:rsidRPr="005177EF">
        <w:rPr>
          <w:sz w:val="22"/>
          <w:szCs w:val="22"/>
          <w:shd w:val="clear" w:color="auto" w:fill="FFFFFF"/>
        </w:rPr>
        <w:t>. Mapping Existing Evidence on Physicians' and Patients' Experiences with GenAI in Clinical Communication and Documentation: A Rapid Review. Studies in health technology and informatics. 2026 May 21;336:675-9.</w:t>
      </w:r>
    </w:p>
    <w:p w14:paraId="60A04065" w14:textId="77777777" w:rsidR="004164AA" w:rsidRDefault="004164AA" w:rsidP="004164AA">
      <w:pPr>
        <w:pStyle w:val="ListParagraph"/>
        <w:rPr>
          <w:sz w:val="22"/>
          <w:szCs w:val="22"/>
          <w:shd w:val="clear" w:color="auto" w:fill="FFFFFF"/>
        </w:rPr>
      </w:pPr>
    </w:p>
    <w:p w14:paraId="19E77C82" w14:textId="77777777" w:rsidR="004164AA" w:rsidRPr="004164AA" w:rsidRDefault="004164AA" w:rsidP="004164AA">
      <w:pPr>
        <w:pStyle w:val="NormalWeb"/>
        <w:spacing w:before="0" w:beforeAutospacing="0" w:after="0" w:afterAutospacing="0"/>
        <w:ind w:left="720"/>
        <w:outlineLvl w:val="0"/>
        <w:rPr>
          <w:sz w:val="22"/>
          <w:szCs w:val="22"/>
          <w:shd w:val="clear" w:color="auto" w:fill="FFFFFF"/>
        </w:rPr>
      </w:pPr>
    </w:p>
    <w:p w14:paraId="79024DE2" w14:textId="77777777" w:rsidR="00A663F1" w:rsidRPr="00A663F1" w:rsidRDefault="00A663F1" w:rsidP="007E30E6">
      <w:pPr>
        <w:pStyle w:val="NormalWeb"/>
        <w:spacing w:before="0" w:beforeAutospacing="0" w:after="0" w:afterAutospacing="0"/>
        <w:outlineLvl w:val="0"/>
        <w:rPr>
          <w:i/>
          <w:iCs/>
          <w:sz w:val="22"/>
          <w:szCs w:val="22"/>
          <w:shd w:val="clear" w:color="auto" w:fill="FFFFFF"/>
        </w:rPr>
      </w:pPr>
    </w:p>
    <w:p w14:paraId="7D5111B3" w14:textId="38394CEF" w:rsidR="00A3542A" w:rsidRPr="0037071B" w:rsidRDefault="00A3542A" w:rsidP="00A3542A">
      <w:pPr>
        <w:pStyle w:val="NormalWeb"/>
        <w:spacing w:before="0" w:beforeAutospacing="0" w:after="0" w:afterAutospacing="0"/>
        <w:outlineLvl w:val="0"/>
        <w:rPr>
          <w:sz w:val="22"/>
          <w:szCs w:val="22"/>
        </w:rPr>
      </w:pPr>
      <w:r w:rsidRPr="0037071B">
        <w:rPr>
          <w:b/>
          <w:bCs/>
          <w:sz w:val="22"/>
          <w:szCs w:val="22"/>
        </w:rPr>
        <w:t>Peer-Reviewed Chapters:</w:t>
      </w:r>
    </w:p>
    <w:p w14:paraId="2A2107E0" w14:textId="77777777" w:rsidR="00A3542A" w:rsidRPr="0037071B" w:rsidRDefault="00A3542A" w:rsidP="00A3542A">
      <w:pPr>
        <w:pStyle w:val="NormalWeb"/>
        <w:spacing w:before="0" w:beforeAutospacing="0" w:after="0" w:afterAutospacing="0"/>
        <w:outlineLvl w:val="0"/>
        <w:rPr>
          <w:bCs/>
          <w:sz w:val="22"/>
          <w:szCs w:val="22"/>
        </w:rPr>
      </w:pPr>
    </w:p>
    <w:p w14:paraId="5037DBFD" w14:textId="6E45811F" w:rsidR="00A3542A" w:rsidRPr="0037071B" w:rsidRDefault="00A3542A" w:rsidP="001A32A4">
      <w:pPr>
        <w:pStyle w:val="NormalWeb"/>
        <w:numPr>
          <w:ilvl w:val="0"/>
          <w:numId w:val="1"/>
        </w:numPr>
        <w:spacing w:before="0" w:beforeAutospacing="0" w:after="0" w:afterAutospacing="0"/>
        <w:outlineLvl w:val="0"/>
        <w:rPr>
          <w:bCs/>
          <w:sz w:val="22"/>
          <w:szCs w:val="22"/>
        </w:rPr>
      </w:pPr>
      <w:r w:rsidRPr="0037071B">
        <w:rPr>
          <w:b/>
          <w:sz w:val="22"/>
          <w:szCs w:val="22"/>
          <w:shd w:val="clear" w:color="auto" w:fill="FFFFFF"/>
        </w:rPr>
        <w:t>*</w:t>
      </w:r>
      <w:r w:rsidR="006A6A1B" w:rsidRPr="0037071B">
        <w:rPr>
          <w:b/>
          <w:sz w:val="22"/>
          <w:szCs w:val="22"/>
          <w:shd w:val="clear" w:color="auto" w:fill="FFFFFF"/>
        </w:rPr>
        <w:t xml:space="preserve"> </w:t>
      </w:r>
      <w:r w:rsidRPr="0037071B">
        <w:rPr>
          <w:b/>
          <w:sz w:val="22"/>
          <w:szCs w:val="22"/>
          <w:shd w:val="clear" w:color="auto" w:fill="FFFFFF"/>
        </w:rPr>
        <w:t>Blease, C.</w:t>
      </w:r>
      <w:r w:rsidRPr="0037071B">
        <w:rPr>
          <w:sz w:val="22"/>
          <w:szCs w:val="22"/>
          <w:shd w:val="clear" w:color="auto" w:fill="FFFFFF"/>
        </w:rPr>
        <w:t xml:space="preserve"> Eliminative Materialism</w:t>
      </w:r>
      <w:r w:rsidR="002058E4" w:rsidRPr="0037071B">
        <w:rPr>
          <w:sz w:val="22"/>
          <w:szCs w:val="22"/>
          <w:shd w:val="clear" w:color="auto" w:fill="FFFFFF"/>
        </w:rPr>
        <w:t xml:space="preserve"> in</w:t>
      </w:r>
      <w:r w:rsidRPr="0037071B">
        <w:rPr>
          <w:rStyle w:val="apple-converted-space"/>
          <w:sz w:val="22"/>
          <w:szCs w:val="22"/>
          <w:shd w:val="clear" w:color="auto" w:fill="FFFFFF"/>
        </w:rPr>
        <w:t> </w:t>
      </w:r>
      <w:r w:rsidR="002058E4" w:rsidRPr="0037071B">
        <w:rPr>
          <w:sz w:val="22"/>
          <w:szCs w:val="22"/>
          <w:shd w:val="clear" w:color="auto" w:fill="FFFFFF"/>
        </w:rPr>
        <w:t>Bruce M, Barbone S, editors. Just the arguments: 100 of the most important arguments in western philosophy. John Wiley &amp; Sons; 2011 Aug 24.</w:t>
      </w:r>
      <w:r w:rsidRPr="0037071B">
        <w:rPr>
          <w:sz w:val="22"/>
          <w:szCs w:val="22"/>
          <w:shd w:val="clear" w:color="auto" w:fill="FFFFFF"/>
        </w:rPr>
        <w:t xml:space="preserve"> 348-349.</w:t>
      </w:r>
    </w:p>
    <w:p w14:paraId="09FF5AEC" w14:textId="77777777" w:rsidR="00A3542A" w:rsidRPr="0037071B" w:rsidRDefault="00A3542A" w:rsidP="00A3542A">
      <w:pPr>
        <w:pStyle w:val="NormalWeb"/>
        <w:spacing w:before="0" w:beforeAutospacing="0" w:after="0" w:afterAutospacing="0"/>
        <w:ind w:left="720"/>
        <w:outlineLvl w:val="0"/>
        <w:rPr>
          <w:bCs/>
          <w:sz w:val="22"/>
          <w:szCs w:val="22"/>
        </w:rPr>
      </w:pPr>
    </w:p>
    <w:p w14:paraId="244FB354" w14:textId="7B777D97" w:rsidR="00A3542A" w:rsidRPr="0037071B" w:rsidRDefault="00A3542A" w:rsidP="001A32A4">
      <w:pPr>
        <w:pStyle w:val="NormalWeb"/>
        <w:numPr>
          <w:ilvl w:val="0"/>
          <w:numId w:val="1"/>
        </w:numPr>
        <w:spacing w:before="0" w:beforeAutospacing="0" w:after="0" w:afterAutospacing="0"/>
        <w:outlineLvl w:val="0"/>
        <w:rPr>
          <w:bCs/>
          <w:sz w:val="22"/>
          <w:szCs w:val="22"/>
        </w:rPr>
      </w:pPr>
      <w:r w:rsidRPr="0037071B">
        <w:rPr>
          <w:b/>
          <w:sz w:val="22"/>
          <w:szCs w:val="22"/>
          <w:shd w:val="clear" w:color="auto" w:fill="FFFFFF"/>
        </w:rPr>
        <w:t>*</w:t>
      </w:r>
      <w:r w:rsidR="006A6A1B" w:rsidRPr="0037071B">
        <w:rPr>
          <w:b/>
          <w:sz w:val="22"/>
          <w:szCs w:val="22"/>
          <w:shd w:val="clear" w:color="auto" w:fill="FFFFFF"/>
        </w:rPr>
        <w:t xml:space="preserve"> </w:t>
      </w:r>
      <w:r w:rsidRPr="0037071B">
        <w:rPr>
          <w:b/>
          <w:sz w:val="22"/>
          <w:szCs w:val="22"/>
          <w:shd w:val="clear" w:color="auto" w:fill="FFFFFF"/>
        </w:rPr>
        <w:t>Blease, C</w:t>
      </w:r>
      <w:r w:rsidRPr="0037071B">
        <w:rPr>
          <w:sz w:val="22"/>
          <w:szCs w:val="22"/>
          <w:shd w:val="clear" w:color="auto" w:fill="FFFFFF"/>
        </w:rPr>
        <w:t>. Stigmatizing depression: Folk theorizing and ‘the Pollyanna Backlash’</w:t>
      </w:r>
      <w:r w:rsidR="002058E4" w:rsidRPr="0037071B">
        <w:rPr>
          <w:sz w:val="22"/>
          <w:szCs w:val="22"/>
          <w:shd w:val="clear" w:color="auto" w:fill="FFFFFF"/>
        </w:rPr>
        <w:t xml:space="preserve"> i</w:t>
      </w:r>
      <w:r w:rsidRPr="0037071B">
        <w:rPr>
          <w:sz w:val="22"/>
          <w:szCs w:val="22"/>
          <w:shd w:val="clear" w:color="auto" w:fill="FFFFFF"/>
        </w:rPr>
        <w:t xml:space="preserve">n </w:t>
      </w:r>
      <w:r w:rsidR="002058E4" w:rsidRPr="0037071B">
        <w:rPr>
          <w:sz w:val="22"/>
          <w:szCs w:val="22"/>
          <w:shd w:val="clear" w:color="auto" w:fill="FFFFFF"/>
        </w:rPr>
        <w:t>Carel H, Cooper R. Health, illness and disease: philosophical essays. Routledge; 2014 Sep 11.</w:t>
      </w:r>
      <w:r w:rsidRPr="0037071B">
        <w:rPr>
          <w:sz w:val="22"/>
          <w:szCs w:val="22"/>
          <w:shd w:val="clear" w:color="auto" w:fill="FFFFFF"/>
        </w:rPr>
        <w:t xml:space="preserve"> 175-188.</w:t>
      </w:r>
    </w:p>
    <w:p w14:paraId="209F5BB5" w14:textId="77777777" w:rsidR="00A3542A" w:rsidRPr="0037071B" w:rsidRDefault="00A3542A" w:rsidP="00A3542A">
      <w:pPr>
        <w:pStyle w:val="NormalWeb"/>
        <w:spacing w:before="0" w:beforeAutospacing="0" w:after="0" w:afterAutospacing="0"/>
        <w:ind w:left="720"/>
        <w:outlineLvl w:val="0"/>
        <w:rPr>
          <w:bCs/>
          <w:sz w:val="22"/>
          <w:szCs w:val="22"/>
        </w:rPr>
      </w:pPr>
    </w:p>
    <w:p w14:paraId="0E8DD0AC" w14:textId="321A0976" w:rsidR="00A3542A" w:rsidRPr="0037071B" w:rsidRDefault="00A3542A" w:rsidP="001A32A4">
      <w:pPr>
        <w:pStyle w:val="NormalWeb"/>
        <w:numPr>
          <w:ilvl w:val="0"/>
          <w:numId w:val="1"/>
        </w:numPr>
        <w:spacing w:before="0" w:beforeAutospacing="0" w:after="0" w:afterAutospacing="0"/>
        <w:outlineLvl w:val="0"/>
        <w:rPr>
          <w:bCs/>
          <w:sz w:val="22"/>
          <w:szCs w:val="22"/>
        </w:rPr>
      </w:pPr>
      <w:r w:rsidRPr="0037071B">
        <w:rPr>
          <w:b/>
          <w:sz w:val="22"/>
          <w:szCs w:val="22"/>
          <w:shd w:val="clear" w:color="auto" w:fill="FFFFFF"/>
        </w:rPr>
        <w:t>*</w:t>
      </w:r>
      <w:r w:rsidR="006A6A1B" w:rsidRPr="0037071B">
        <w:rPr>
          <w:b/>
          <w:sz w:val="22"/>
          <w:szCs w:val="22"/>
          <w:shd w:val="clear" w:color="auto" w:fill="FFFFFF"/>
        </w:rPr>
        <w:t xml:space="preserve"> </w:t>
      </w:r>
      <w:r w:rsidRPr="0037071B">
        <w:rPr>
          <w:b/>
          <w:sz w:val="22"/>
          <w:szCs w:val="22"/>
          <w:shd w:val="clear" w:color="auto" w:fill="FFFFFF"/>
        </w:rPr>
        <w:t>Blease, C.,</w:t>
      </w:r>
      <w:r w:rsidRPr="0037071B">
        <w:rPr>
          <w:sz w:val="22"/>
          <w:szCs w:val="22"/>
          <w:shd w:val="clear" w:color="auto" w:fill="FFFFFF"/>
        </w:rPr>
        <w:t xml:space="preserve"> &amp; Cooper, R</w:t>
      </w:r>
      <w:r w:rsidR="002058E4" w:rsidRPr="0037071B">
        <w:rPr>
          <w:sz w:val="22"/>
          <w:szCs w:val="22"/>
          <w:shd w:val="clear" w:color="auto" w:fill="FFFFFF"/>
        </w:rPr>
        <w:t>.</w:t>
      </w:r>
      <w:r w:rsidRPr="0037071B">
        <w:rPr>
          <w:sz w:val="22"/>
          <w:szCs w:val="22"/>
          <w:shd w:val="clear" w:color="auto" w:fill="FFFFFF"/>
        </w:rPr>
        <w:t xml:space="preserve"> Kuhn, Thomas S. (1922–96)</w:t>
      </w:r>
      <w:r w:rsidR="002058E4" w:rsidRPr="0037071B">
        <w:rPr>
          <w:sz w:val="22"/>
          <w:szCs w:val="22"/>
          <w:shd w:val="clear" w:color="auto" w:fill="FFFFFF"/>
        </w:rPr>
        <w:t xml:space="preserve"> i</w:t>
      </w:r>
      <w:r w:rsidRPr="0037071B">
        <w:rPr>
          <w:sz w:val="22"/>
          <w:szCs w:val="22"/>
          <w:shd w:val="clear" w:color="auto" w:fill="FFFFFF"/>
        </w:rPr>
        <w:t xml:space="preserve">n </w:t>
      </w:r>
      <w:r w:rsidR="002058E4" w:rsidRPr="0037071B">
        <w:rPr>
          <w:sz w:val="22"/>
          <w:szCs w:val="22"/>
          <w:shd w:val="clear" w:color="auto" w:fill="FFFFFF"/>
        </w:rPr>
        <w:t>Cautin RL, Lilienfeld SO, editors. The Encyclopedia of Clinical Psychology, 5 Volume Set. John Wiley &amp; Sons; 2015 Jan 20.</w:t>
      </w:r>
    </w:p>
    <w:p w14:paraId="14CDD741" w14:textId="77777777" w:rsidR="002058E4" w:rsidRPr="0037071B" w:rsidRDefault="002058E4" w:rsidP="002058E4">
      <w:pPr>
        <w:pStyle w:val="ListParagraph"/>
        <w:rPr>
          <w:bCs/>
          <w:sz w:val="22"/>
          <w:szCs w:val="22"/>
        </w:rPr>
      </w:pPr>
    </w:p>
    <w:p w14:paraId="797190D3" w14:textId="14DCA274" w:rsidR="002058E4" w:rsidRPr="0037071B" w:rsidRDefault="002058E4" w:rsidP="001A32A4">
      <w:pPr>
        <w:pStyle w:val="NormalWeb"/>
        <w:numPr>
          <w:ilvl w:val="0"/>
          <w:numId w:val="1"/>
        </w:numPr>
        <w:spacing w:before="0" w:beforeAutospacing="0" w:after="0" w:afterAutospacing="0"/>
        <w:outlineLvl w:val="0"/>
        <w:rPr>
          <w:bCs/>
          <w:sz w:val="22"/>
          <w:szCs w:val="22"/>
        </w:rPr>
      </w:pPr>
      <w:r w:rsidRPr="0037071B">
        <w:rPr>
          <w:sz w:val="22"/>
          <w:szCs w:val="22"/>
          <w:shd w:val="clear" w:color="auto" w:fill="FFFFFF"/>
        </w:rPr>
        <w:t xml:space="preserve">*Cooper, R., &amp; </w:t>
      </w:r>
      <w:r w:rsidRPr="0037071B">
        <w:rPr>
          <w:b/>
          <w:sz w:val="22"/>
          <w:szCs w:val="22"/>
          <w:shd w:val="clear" w:color="auto" w:fill="FFFFFF"/>
        </w:rPr>
        <w:t>Blease, C.</w:t>
      </w:r>
      <w:r w:rsidRPr="0037071B">
        <w:rPr>
          <w:sz w:val="22"/>
          <w:szCs w:val="22"/>
          <w:shd w:val="clear" w:color="auto" w:fill="FFFFFF"/>
        </w:rPr>
        <w:t xml:space="preserve"> Duhem–Quine Thesis in Cautin RL, Lilienfeld SO, editors. The Encyclopedia of Clinical Psychology, 5 Volume Set. John Wiley &amp; Sons; 2015 Jan 20.</w:t>
      </w:r>
    </w:p>
    <w:p w14:paraId="7E93EDD4" w14:textId="77777777" w:rsidR="00A3542A" w:rsidRPr="0037071B" w:rsidRDefault="00A3542A" w:rsidP="00A3542A">
      <w:pPr>
        <w:pStyle w:val="NormalWeb"/>
        <w:spacing w:before="0" w:beforeAutospacing="0" w:after="0" w:afterAutospacing="0"/>
        <w:ind w:left="720"/>
        <w:outlineLvl w:val="0"/>
        <w:rPr>
          <w:bCs/>
          <w:sz w:val="22"/>
          <w:szCs w:val="22"/>
        </w:rPr>
      </w:pPr>
    </w:p>
    <w:p w14:paraId="09C366F5" w14:textId="2BE9B43B" w:rsidR="00A3542A" w:rsidRPr="0037071B" w:rsidRDefault="00A3542A" w:rsidP="001A32A4">
      <w:pPr>
        <w:pStyle w:val="NormalWeb"/>
        <w:numPr>
          <w:ilvl w:val="0"/>
          <w:numId w:val="1"/>
        </w:numPr>
        <w:spacing w:before="0" w:beforeAutospacing="0" w:after="0" w:afterAutospacing="0"/>
        <w:outlineLvl w:val="0"/>
        <w:rPr>
          <w:bCs/>
          <w:sz w:val="22"/>
          <w:szCs w:val="22"/>
        </w:rPr>
      </w:pPr>
      <w:r w:rsidRPr="0037071B">
        <w:rPr>
          <w:b/>
          <w:sz w:val="22"/>
          <w:szCs w:val="22"/>
          <w:shd w:val="clear" w:color="auto" w:fill="FFFFFF"/>
        </w:rPr>
        <w:t>*</w:t>
      </w:r>
      <w:r w:rsidR="006A6A1B" w:rsidRPr="0037071B">
        <w:rPr>
          <w:b/>
          <w:sz w:val="22"/>
          <w:szCs w:val="22"/>
          <w:shd w:val="clear" w:color="auto" w:fill="FFFFFF"/>
        </w:rPr>
        <w:t xml:space="preserve"> </w:t>
      </w:r>
      <w:r w:rsidRPr="0037071B">
        <w:rPr>
          <w:b/>
          <w:sz w:val="22"/>
          <w:szCs w:val="22"/>
          <w:shd w:val="clear" w:color="auto" w:fill="FFFFFF"/>
        </w:rPr>
        <w:t>Blease, C.,</w:t>
      </w:r>
      <w:r w:rsidRPr="0037071B">
        <w:rPr>
          <w:sz w:val="22"/>
          <w:szCs w:val="22"/>
          <w:shd w:val="clear" w:color="auto" w:fill="FFFFFF"/>
        </w:rPr>
        <w:t xml:space="preserve"> &amp; Cooper, R. Kuhnian paradigms</w:t>
      </w:r>
      <w:r w:rsidR="002058E4" w:rsidRPr="0037071B">
        <w:rPr>
          <w:sz w:val="22"/>
          <w:szCs w:val="22"/>
          <w:shd w:val="clear" w:color="auto" w:fill="FFFFFF"/>
        </w:rPr>
        <w:t xml:space="preserve"> in Cautin RL, Lilienfeld SO, editors. The Encyclopedia of Clinical Psychology, 5 Volume Set. John Wiley &amp; Sons; 2015 Jan 20.</w:t>
      </w:r>
    </w:p>
    <w:p w14:paraId="1E7A80D9" w14:textId="77777777" w:rsidR="002058E4" w:rsidRPr="0037071B" w:rsidRDefault="002058E4" w:rsidP="002058E4">
      <w:pPr>
        <w:pStyle w:val="ListParagraph"/>
        <w:rPr>
          <w:bCs/>
          <w:sz w:val="22"/>
          <w:szCs w:val="22"/>
        </w:rPr>
      </w:pPr>
    </w:p>
    <w:p w14:paraId="59A46B8D" w14:textId="4A227AAB" w:rsidR="00A3542A" w:rsidRPr="0037071B" w:rsidRDefault="002058E4" w:rsidP="001A32A4">
      <w:pPr>
        <w:pStyle w:val="NormalWeb"/>
        <w:numPr>
          <w:ilvl w:val="0"/>
          <w:numId w:val="1"/>
        </w:numPr>
        <w:spacing w:before="0" w:beforeAutospacing="0" w:after="0" w:afterAutospacing="0"/>
        <w:outlineLvl w:val="0"/>
        <w:rPr>
          <w:bCs/>
          <w:sz w:val="22"/>
          <w:szCs w:val="22"/>
        </w:rPr>
      </w:pPr>
      <w:r w:rsidRPr="0037071B">
        <w:rPr>
          <w:b/>
          <w:sz w:val="22"/>
          <w:szCs w:val="22"/>
          <w:shd w:val="clear" w:color="auto" w:fill="FFFFFF"/>
        </w:rPr>
        <w:t>*</w:t>
      </w:r>
      <w:r w:rsidR="006A6A1B" w:rsidRPr="0037071B">
        <w:rPr>
          <w:b/>
          <w:sz w:val="22"/>
          <w:szCs w:val="22"/>
          <w:shd w:val="clear" w:color="auto" w:fill="FFFFFF"/>
        </w:rPr>
        <w:t xml:space="preserve"> </w:t>
      </w:r>
      <w:r w:rsidRPr="0037071B">
        <w:rPr>
          <w:b/>
          <w:sz w:val="22"/>
          <w:szCs w:val="22"/>
          <w:shd w:val="clear" w:color="auto" w:fill="FFFFFF"/>
        </w:rPr>
        <w:t>Blease, C. R</w:t>
      </w:r>
      <w:r w:rsidRPr="0037071B">
        <w:rPr>
          <w:sz w:val="22"/>
          <w:szCs w:val="22"/>
          <w:shd w:val="clear" w:color="auto" w:fill="FFFFFF"/>
        </w:rPr>
        <w:t>. Informed Consent, the Placebo Effect and Psychodynamic Psychotherapy in Schramme T, editor. New perspectives on paternalism and health care. Springer; 2015 Jun 4, pp. 163-181.</w:t>
      </w:r>
    </w:p>
    <w:p w14:paraId="3826A941" w14:textId="77777777" w:rsidR="002058E4" w:rsidRPr="0037071B" w:rsidRDefault="002058E4" w:rsidP="002058E4">
      <w:pPr>
        <w:pStyle w:val="ListParagraph"/>
        <w:rPr>
          <w:bCs/>
          <w:sz w:val="22"/>
          <w:szCs w:val="22"/>
        </w:rPr>
      </w:pPr>
    </w:p>
    <w:p w14:paraId="500E2DD1" w14:textId="5B056A73" w:rsidR="006A6A1B" w:rsidRPr="0037071B" w:rsidRDefault="006A6A1B" w:rsidP="001A32A4">
      <w:pPr>
        <w:pStyle w:val="NormalWeb"/>
        <w:numPr>
          <w:ilvl w:val="0"/>
          <w:numId w:val="1"/>
        </w:numPr>
        <w:spacing w:before="0" w:beforeAutospacing="0" w:after="0" w:afterAutospacing="0"/>
        <w:outlineLvl w:val="0"/>
        <w:rPr>
          <w:bCs/>
          <w:sz w:val="22"/>
          <w:szCs w:val="22"/>
        </w:rPr>
      </w:pPr>
      <w:r w:rsidRPr="0037071B">
        <w:rPr>
          <w:b/>
          <w:bCs/>
          <w:sz w:val="22"/>
          <w:szCs w:val="22"/>
        </w:rPr>
        <w:t>* Blease, C</w:t>
      </w:r>
      <w:r w:rsidRPr="0037071B">
        <w:rPr>
          <w:bCs/>
          <w:sz w:val="22"/>
          <w:szCs w:val="22"/>
        </w:rPr>
        <w:t>. Philosophy Ireland: Launching a national philosophy network</w:t>
      </w:r>
      <w:r w:rsidRPr="0037071B">
        <w:rPr>
          <w:sz w:val="22"/>
          <w:szCs w:val="22"/>
          <w:shd w:val="clear" w:color="auto" w:fill="FFFFFF"/>
        </w:rPr>
        <w:t xml:space="preserve"> </w:t>
      </w:r>
      <w:r w:rsidR="002058E4" w:rsidRPr="0037071B">
        <w:rPr>
          <w:sz w:val="22"/>
          <w:szCs w:val="22"/>
          <w:shd w:val="clear" w:color="auto" w:fill="FFFFFF"/>
        </w:rPr>
        <w:t xml:space="preserve">Fulford A, Lockrobin G, Smith R, editors. Philosophy and Community: Theories, Practices and Possibilities. Bloomsbury Publishing; 2020 Jan 9 pp. </w:t>
      </w:r>
      <w:r w:rsidRPr="0037071B">
        <w:rPr>
          <w:sz w:val="22"/>
          <w:szCs w:val="22"/>
          <w:shd w:val="clear" w:color="auto" w:fill="FFFFFF"/>
        </w:rPr>
        <w:t>189-202.</w:t>
      </w:r>
    </w:p>
    <w:p w14:paraId="4B0086F0" w14:textId="77777777" w:rsidR="006A6A1B" w:rsidRPr="0037071B" w:rsidRDefault="006A6A1B" w:rsidP="006A6A1B">
      <w:pPr>
        <w:pStyle w:val="ListParagraph"/>
        <w:rPr>
          <w:b/>
          <w:bCs/>
          <w:sz w:val="22"/>
          <w:szCs w:val="22"/>
        </w:rPr>
      </w:pPr>
    </w:p>
    <w:p w14:paraId="376471A6" w14:textId="01BE4C07" w:rsidR="00A3542A" w:rsidRPr="0037071B" w:rsidRDefault="00A3542A" w:rsidP="001A32A4">
      <w:pPr>
        <w:pStyle w:val="NormalWeb"/>
        <w:numPr>
          <w:ilvl w:val="0"/>
          <w:numId w:val="1"/>
        </w:numPr>
        <w:spacing w:before="0" w:beforeAutospacing="0" w:after="0" w:afterAutospacing="0"/>
        <w:outlineLvl w:val="0"/>
        <w:rPr>
          <w:bCs/>
          <w:sz w:val="22"/>
          <w:szCs w:val="22"/>
        </w:rPr>
      </w:pPr>
      <w:r w:rsidRPr="0037071B">
        <w:rPr>
          <w:b/>
          <w:bCs/>
          <w:sz w:val="22"/>
          <w:szCs w:val="22"/>
        </w:rPr>
        <w:t>*</w:t>
      </w:r>
      <w:r w:rsidR="006A6A1B" w:rsidRPr="0037071B">
        <w:rPr>
          <w:b/>
          <w:bCs/>
          <w:sz w:val="22"/>
          <w:szCs w:val="22"/>
        </w:rPr>
        <w:t xml:space="preserve"> </w:t>
      </w:r>
      <w:bookmarkStart w:id="12" w:name="_Hlk88233686"/>
      <w:r w:rsidRPr="0037071B">
        <w:rPr>
          <w:b/>
          <w:bCs/>
          <w:sz w:val="22"/>
          <w:szCs w:val="22"/>
        </w:rPr>
        <w:t>Blease, C</w:t>
      </w:r>
      <w:r w:rsidRPr="0037071B">
        <w:rPr>
          <w:bCs/>
          <w:sz w:val="22"/>
          <w:szCs w:val="22"/>
        </w:rPr>
        <w:t>., Kelley, J. M., Trachsel, M. Patient information on evidence and clinical effectiveness</w:t>
      </w:r>
      <w:r w:rsidR="006A6A1B" w:rsidRPr="0037071B">
        <w:rPr>
          <w:bCs/>
          <w:sz w:val="22"/>
          <w:szCs w:val="22"/>
        </w:rPr>
        <w:t xml:space="preserve"> in </w:t>
      </w:r>
      <w:r w:rsidR="006A6A1B" w:rsidRPr="0037071B">
        <w:rPr>
          <w:sz w:val="22"/>
          <w:szCs w:val="22"/>
          <w:shd w:val="clear" w:color="auto" w:fill="FFFFFF"/>
        </w:rPr>
        <w:t>Trachsel M, Biller-Andorno N, Gaab J, Sadler J, Tekin S, editors. Oxford Handbook of Psychotherapy Ethics. Oxford University Press; 2021 Aug 27</w:t>
      </w:r>
    </w:p>
    <w:bookmarkEnd w:id="12"/>
    <w:p w14:paraId="2368B29E" w14:textId="77777777" w:rsidR="00A3542A" w:rsidRPr="0037071B" w:rsidRDefault="00A3542A" w:rsidP="00A3542A">
      <w:pPr>
        <w:pStyle w:val="ListParagraph"/>
        <w:rPr>
          <w:bCs/>
          <w:sz w:val="22"/>
          <w:szCs w:val="22"/>
        </w:rPr>
      </w:pPr>
    </w:p>
    <w:p w14:paraId="5DC05A30" w14:textId="5EBB37AD" w:rsidR="00A3542A" w:rsidRPr="0037071B" w:rsidRDefault="00A3542A" w:rsidP="001A32A4">
      <w:pPr>
        <w:pStyle w:val="NormalWeb"/>
        <w:numPr>
          <w:ilvl w:val="0"/>
          <w:numId w:val="1"/>
        </w:numPr>
        <w:spacing w:before="0" w:beforeAutospacing="0" w:after="0" w:afterAutospacing="0"/>
        <w:outlineLvl w:val="0"/>
        <w:rPr>
          <w:bCs/>
          <w:sz w:val="22"/>
          <w:szCs w:val="22"/>
        </w:rPr>
      </w:pPr>
      <w:r w:rsidRPr="0037071B">
        <w:rPr>
          <w:bCs/>
          <w:sz w:val="22"/>
          <w:szCs w:val="22"/>
        </w:rPr>
        <w:t xml:space="preserve">Grosse Holtforth, M., Locher, C., </w:t>
      </w:r>
      <w:r w:rsidRPr="0037071B">
        <w:rPr>
          <w:sz w:val="22"/>
          <w:szCs w:val="22"/>
        </w:rPr>
        <w:t xml:space="preserve">Gómez Penedo, J. M., </w:t>
      </w:r>
      <w:r w:rsidRPr="0037071B">
        <w:rPr>
          <w:b/>
          <w:bCs/>
          <w:sz w:val="22"/>
          <w:szCs w:val="22"/>
        </w:rPr>
        <w:t xml:space="preserve">Blease, C., </w:t>
      </w:r>
      <w:r w:rsidRPr="0037071B">
        <w:rPr>
          <w:sz w:val="22"/>
          <w:szCs w:val="22"/>
        </w:rPr>
        <w:t>Castonguay, L. G</w:t>
      </w:r>
      <w:r w:rsidRPr="0037071B">
        <w:rPr>
          <w:bCs/>
          <w:sz w:val="22"/>
          <w:szCs w:val="22"/>
        </w:rPr>
        <w:t>. Psychotherapy integration as an ethical practice</w:t>
      </w:r>
      <w:r w:rsidR="006A6A1B" w:rsidRPr="0037071B">
        <w:rPr>
          <w:bCs/>
          <w:sz w:val="22"/>
          <w:szCs w:val="22"/>
        </w:rPr>
        <w:t xml:space="preserve"> in </w:t>
      </w:r>
      <w:r w:rsidR="006A6A1B" w:rsidRPr="0037071B">
        <w:rPr>
          <w:sz w:val="22"/>
          <w:szCs w:val="22"/>
          <w:shd w:val="clear" w:color="auto" w:fill="FFFFFF"/>
        </w:rPr>
        <w:t>Trachsel M, Biller-Andorno N, Gaab J, Sadler J, Tekin S, editors. Oxford Handbook of Psychotherapy Ethics. Oxford University Press; 2021 Aug 27.</w:t>
      </w:r>
    </w:p>
    <w:p w14:paraId="5C0C252B" w14:textId="77777777" w:rsidR="00C2170A" w:rsidRPr="0037071B" w:rsidRDefault="00C2170A" w:rsidP="00C2170A">
      <w:pPr>
        <w:pStyle w:val="ListParagraph"/>
        <w:rPr>
          <w:bCs/>
          <w:sz w:val="22"/>
          <w:szCs w:val="22"/>
        </w:rPr>
      </w:pPr>
    </w:p>
    <w:p w14:paraId="77EB4C81" w14:textId="41A89D38" w:rsidR="00A25FD9" w:rsidRPr="004164AA" w:rsidRDefault="00C2170A" w:rsidP="004164AA">
      <w:pPr>
        <w:pStyle w:val="NormalWeb"/>
        <w:numPr>
          <w:ilvl w:val="0"/>
          <w:numId w:val="1"/>
        </w:numPr>
        <w:spacing w:before="0" w:beforeAutospacing="0" w:after="0" w:afterAutospacing="0"/>
        <w:outlineLvl w:val="0"/>
        <w:rPr>
          <w:bCs/>
          <w:sz w:val="22"/>
          <w:szCs w:val="22"/>
        </w:rPr>
      </w:pPr>
      <w:r w:rsidRPr="0037071B">
        <w:rPr>
          <w:b/>
          <w:bCs/>
          <w:sz w:val="22"/>
          <w:szCs w:val="22"/>
        </w:rPr>
        <w:t>* Blease, C</w:t>
      </w:r>
      <w:r w:rsidRPr="0037071B">
        <w:rPr>
          <w:bCs/>
          <w:sz w:val="22"/>
          <w:szCs w:val="22"/>
        </w:rPr>
        <w:t xml:space="preserve">., </w:t>
      </w:r>
      <w:r w:rsidRPr="0037071B">
        <w:rPr>
          <w:sz w:val="22"/>
          <w:szCs w:val="22"/>
          <w:shd w:val="clear" w:color="auto" w:fill="FFFFFF"/>
        </w:rPr>
        <w:t>Sharing online clinical notes with patients: Implications for placebo and nocebo effects</w:t>
      </w:r>
      <w:r w:rsidR="00250919" w:rsidRPr="0037071B">
        <w:rPr>
          <w:sz w:val="22"/>
          <w:szCs w:val="22"/>
          <w:shd w:val="clear" w:color="auto" w:fill="FFFFFF"/>
        </w:rPr>
        <w:t>, and racial health equity</w:t>
      </w:r>
      <w:r w:rsidRPr="0037071B">
        <w:rPr>
          <w:sz w:val="22"/>
          <w:szCs w:val="22"/>
          <w:shd w:val="clear" w:color="auto" w:fill="FFFFFF"/>
        </w:rPr>
        <w:t xml:space="preserve"> in Colloca, L. Placebo Effects through the Lens of Translational Research. Oxford University Press;</w:t>
      </w:r>
      <w:r w:rsidR="009B1746" w:rsidRPr="0037071B">
        <w:rPr>
          <w:sz w:val="22"/>
          <w:szCs w:val="22"/>
          <w:shd w:val="clear" w:color="auto" w:fill="FFFFFF"/>
        </w:rPr>
        <w:t xml:space="preserve"> 2023.</w:t>
      </w:r>
    </w:p>
    <w:p w14:paraId="474870DB" w14:textId="77777777" w:rsidR="004164AA" w:rsidRPr="004164AA" w:rsidRDefault="004164AA" w:rsidP="004164AA">
      <w:pPr>
        <w:pStyle w:val="NormalWeb"/>
        <w:spacing w:before="0" w:beforeAutospacing="0" w:after="0" w:afterAutospacing="0"/>
        <w:outlineLvl w:val="0"/>
        <w:rPr>
          <w:bCs/>
          <w:sz w:val="22"/>
          <w:szCs w:val="22"/>
        </w:rPr>
      </w:pPr>
    </w:p>
    <w:p w14:paraId="27F944DD" w14:textId="4C4A14E1" w:rsidR="004164AA" w:rsidRDefault="00A25FD9" w:rsidP="004164AA">
      <w:pPr>
        <w:pStyle w:val="NormalWeb"/>
        <w:numPr>
          <w:ilvl w:val="0"/>
          <w:numId w:val="1"/>
        </w:numPr>
        <w:spacing w:before="0" w:beforeAutospacing="0" w:after="0" w:afterAutospacing="0"/>
        <w:outlineLvl w:val="0"/>
        <w:rPr>
          <w:bCs/>
          <w:sz w:val="22"/>
          <w:szCs w:val="22"/>
        </w:rPr>
      </w:pPr>
      <w:r>
        <w:rPr>
          <w:b/>
          <w:sz w:val="22"/>
          <w:szCs w:val="22"/>
        </w:rPr>
        <w:t xml:space="preserve">* </w:t>
      </w:r>
      <w:r w:rsidRPr="00172CE6">
        <w:rPr>
          <w:b/>
          <w:sz w:val="22"/>
          <w:szCs w:val="22"/>
        </w:rPr>
        <w:t>Blease, C</w:t>
      </w:r>
      <w:r>
        <w:rPr>
          <w:bCs/>
          <w:sz w:val="22"/>
          <w:szCs w:val="22"/>
        </w:rPr>
        <w:t xml:space="preserve">. </w:t>
      </w:r>
      <w:r w:rsidR="00CC632F">
        <w:rPr>
          <w:bCs/>
          <w:sz w:val="22"/>
          <w:szCs w:val="22"/>
        </w:rPr>
        <w:t xml:space="preserve">Chapter 4: </w:t>
      </w:r>
      <w:r>
        <w:rPr>
          <w:bCs/>
          <w:sz w:val="22"/>
          <w:szCs w:val="22"/>
        </w:rPr>
        <w:t xml:space="preserve">What is the nocebo effect? A philosophical perspective. In Bernstein M, </w:t>
      </w:r>
      <w:r w:rsidRPr="00172CE6">
        <w:rPr>
          <w:b/>
          <w:sz w:val="22"/>
          <w:szCs w:val="22"/>
        </w:rPr>
        <w:t>Blease C</w:t>
      </w:r>
      <w:r>
        <w:rPr>
          <w:bCs/>
          <w:sz w:val="22"/>
          <w:szCs w:val="22"/>
        </w:rPr>
        <w:t>, Locher C, Brown W, editors. The Nocebo Effect. Mayo Clinic Press; 2024.</w:t>
      </w:r>
    </w:p>
    <w:p w14:paraId="6705C5FF" w14:textId="77777777" w:rsidR="004164AA" w:rsidRPr="004164AA" w:rsidRDefault="004164AA" w:rsidP="004164AA">
      <w:pPr>
        <w:pStyle w:val="NormalWeb"/>
        <w:spacing w:before="0" w:beforeAutospacing="0" w:after="0" w:afterAutospacing="0"/>
        <w:outlineLvl w:val="0"/>
        <w:rPr>
          <w:bCs/>
          <w:sz w:val="22"/>
          <w:szCs w:val="22"/>
        </w:rPr>
      </w:pPr>
    </w:p>
    <w:p w14:paraId="20D3A9A7" w14:textId="77777777" w:rsidR="004164AA" w:rsidRPr="009B1A22" w:rsidRDefault="004164AA" w:rsidP="004164AA">
      <w:pPr>
        <w:pStyle w:val="NormalWeb"/>
        <w:numPr>
          <w:ilvl w:val="0"/>
          <w:numId w:val="1"/>
        </w:numPr>
        <w:spacing w:before="0" w:beforeAutospacing="0" w:after="0" w:afterAutospacing="0"/>
        <w:outlineLvl w:val="0"/>
        <w:rPr>
          <w:bCs/>
          <w:sz w:val="22"/>
          <w:szCs w:val="22"/>
        </w:rPr>
      </w:pPr>
      <w:r w:rsidRPr="009B1A22">
        <w:rPr>
          <w:bCs/>
          <w:sz w:val="22"/>
          <w:szCs w:val="22"/>
        </w:rPr>
        <w:t xml:space="preserve">Druart L, Annoni M, </w:t>
      </w:r>
      <w:r w:rsidRPr="009B1A22">
        <w:rPr>
          <w:b/>
          <w:sz w:val="22"/>
          <w:szCs w:val="22"/>
        </w:rPr>
        <w:t>Blease C</w:t>
      </w:r>
      <w:r w:rsidRPr="009B1A22">
        <w:rPr>
          <w:bCs/>
          <w:sz w:val="22"/>
          <w:szCs w:val="22"/>
        </w:rPr>
        <w:t>. Ethical considerations with using placebo treatments and effects in clinical practice. Handbook of Clinical Neurology. 2025 Jan 1;213:277-87.</w:t>
      </w:r>
    </w:p>
    <w:p w14:paraId="696021B0" w14:textId="77777777" w:rsidR="004164AA" w:rsidRPr="00EE0FFC" w:rsidRDefault="004164AA" w:rsidP="004164AA">
      <w:pPr>
        <w:pStyle w:val="NormalWeb"/>
        <w:spacing w:before="0" w:beforeAutospacing="0" w:after="0" w:afterAutospacing="0"/>
        <w:ind w:left="720"/>
        <w:outlineLvl w:val="0"/>
        <w:rPr>
          <w:bCs/>
          <w:sz w:val="22"/>
          <w:szCs w:val="22"/>
        </w:rPr>
      </w:pPr>
    </w:p>
    <w:p w14:paraId="04A46BB6" w14:textId="77777777" w:rsidR="00A25FD9" w:rsidRPr="00A25FD9" w:rsidRDefault="00A25FD9" w:rsidP="00430103">
      <w:pPr>
        <w:pStyle w:val="NormalWeb"/>
        <w:spacing w:before="0" w:beforeAutospacing="0" w:after="0" w:afterAutospacing="0"/>
        <w:ind w:left="720"/>
        <w:outlineLvl w:val="0"/>
        <w:rPr>
          <w:bCs/>
          <w:sz w:val="22"/>
          <w:szCs w:val="22"/>
        </w:rPr>
      </w:pPr>
    </w:p>
    <w:p w14:paraId="1B742D1A" w14:textId="77777777" w:rsidR="00BD4E90" w:rsidRPr="00EE0FFC" w:rsidRDefault="00BD4E90" w:rsidP="00A3542A">
      <w:pPr>
        <w:pStyle w:val="NoSpacing"/>
        <w:rPr>
          <w:rFonts w:ascii="Times New Roman" w:hAnsi="Times New Roman" w:cs="Times New Roman"/>
          <w:b/>
        </w:rPr>
      </w:pPr>
    </w:p>
    <w:p w14:paraId="343A07C3" w14:textId="0C4A5A3A" w:rsidR="00A3542A" w:rsidRPr="00EE0FFC" w:rsidRDefault="00A3542A" w:rsidP="00A3542A">
      <w:pPr>
        <w:pStyle w:val="NoSpacing"/>
        <w:rPr>
          <w:rFonts w:ascii="Times New Roman" w:hAnsi="Times New Roman" w:cs="Times New Roman"/>
          <w:b/>
        </w:rPr>
      </w:pPr>
      <w:r w:rsidRPr="00EE0FFC">
        <w:rPr>
          <w:rFonts w:ascii="Times New Roman" w:hAnsi="Times New Roman" w:cs="Times New Roman"/>
          <w:b/>
        </w:rPr>
        <w:t>Non-Peer Reviewed scholarship in Print or Other Media:</w:t>
      </w:r>
    </w:p>
    <w:p w14:paraId="31488C5F" w14:textId="77777777" w:rsidR="00A3542A" w:rsidRPr="00EE0FFC" w:rsidRDefault="00A3542A" w:rsidP="00A3542A">
      <w:pPr>
        <w:pStyle w:val="NormalWeb"/>
        <w:spacing w:before="0" w:beforeAutospacing="0" w:after="0" w:afterAutospacing="0"/>
        <w:outlineLvl w:val="0"/>
        <w:rPr>
          <w:bCs/>
          <w:sz w:val="22"/>
          <w:szCs w:val="22"/>
        </w:rPr>
      </w:pPr>
    </w:p>
    <w:p w14:paraId="473DEBC2" w14:textId="77777777" w:rsidR="00A3542A" w:rsidRPr="00EE0FFC" w:rsidRDefault="00A3542A" w:rsidP="00A3542A">
      <w:pPr>
        <w:pStyle w:val="NoSpacing"/>
        <w:rPr>
          <w:rFonts w:ascii="Times New Roman" w:hAnsi="Times New Roman" w:cs="Times New Roman"/>
        </w:rPr>
      </w:pPr>
      <w:r w:rsidRPr="00EE0FFC">
        <w:rPr>
          <w:rFonts w:ascii="Times New Roman" w:hAnsi="Times New Roman" w:cs="Times New Roman"/>
          <w:u w:val="single"/>
        </w:rPr>
        <w:t>Reviews, Chapters, Monographs and Editorials</w:t>
      </w:r>
      <w:r w:rsidRPr="00EE0FFC">
        <w:rPr>
          <w:rFonts w:ascii="Times New Roman" w:hAnsi="Times New Roman" w:cs="Times New Roman"/>
        </w:rPr>
        <w:t>:</w:t>
      </w:r>
    </w:p>
    <w:p w14:paraId="2D8A43C0" w14:textId="77777777" w:rsidR="00A3542A" w:rsidRPr="00EE0FFC" w:rsidRDefault="00A3542A" w:rsidP="00A3542A">
      <w:pPr>
        <w:pStyle w:val="NoSpacing"/>
        <w:rPr>
          <w:rFonts w:ascii="Times New Roman" w:hAnsi="Times New Roman" w:cs="Times New Roman"/>
        </w:rPr>
      </w:pPr>
    </w:p>
    <w:p w14:paraId="2C55E129" w14:textId="3351F171" w:rsidR="00A3542A" w:rsidRPr="00EE0FFC" w:rsidRDefault="00A3542A" w:rsidP="00A3542A">
      <w:pPr>
        <w:pStyle w:val="NoSpacing"/>
        <w:rPr>
          <w:rFonts w:ascii="Times New Roman" w:hAnsi="Times New Roman" w:cs="Times New Roman"/>
          <w:b/>
        </w:rPr>
      </w:pPr>
      <w:r w:rsidRPr="00EE0FFC">
        <w:rPr>
          <w:rFonts w:ascii="Times New Roman" w:hAnsi="Times New Roman" w:cs="Times New Roman"/>
          <w:b/>
        </w:rPr>
        <w:t>Reviews</w:t>
      </w:r>
      <w:r w:rsidR="00EB10E0">
        <w:rPr>
          <w:rFonts w:ascii="Times New Roman" w:hAnsi="Times New Roman" w:cs="Times New Roman"/>
          <w:b/>
        </w:rPr>
        <w:t>/Commentaries</w:t>
      </w:r>
      <w:r w:rsidRPr="00EE0FFC">
        <w:rPr>
          <w:rFonts w:ascii="Times New Roman" w:hAnsi="Times New Roman" w:cs="Times New Roman"/>
          <w:b/>
        </w:rPr>
        <w:t>:</w:t>
      </w:r>
    </w:p>
    <w:tbl>
      <w:tblPr>
        <w:tblW w:w="5000" w:type="pct"/>
        <w:tblLook w:val="01E0" w:firstRow="1" w:lastRow="1" w:firstColumn="1" w:lastColumn="1" w:noHBand="0" w:noVBand="0"/>
      </w:tblPr>
      <w:tblGrid>
        <w:gridCol w:w="10080"/>
      </w:tblGrid>
      <w:tr w:rsidR="00A3542A" w:rsidRPr="00EE0FFC" w14:paraId="07B1CD9A" w14:textId="77777777">
        <w:tc>
          <w:tcPr>
            <w:tcW w:w="5000" w:type="pct"/>
          </w:tcPr>
          <w:p w14:paraId="75ABB583" w14:textId="77777777" w:rsidR="00A3542A" w:rsidRPr="00EE0FFC" w:rsidRDefault="00A3542A">
            <w:pPr>
              <w:pStyle w:val="NormalWeb"/>
              <w:spacing w:before="0" w:beforeAutospacing="0" w:after="0" w:afterAutospacing="0"/>
              <w:outlineLvl w:val="0"/>
              <w:rPr>
                <w:bCs/>
                <w:sz w:val="22"/>
                <w:szCs w:val="22"/>
              </w:rPr>
            </w:pPr>
          </w:p>
          <w:p w14:paraId="575F57B4" w14:textId="4DF5B6CD" w:rsidR="00A3542A" w:rsidRPr="00EE0FFC" w:rsidRDefault="00A3542A" w:rsidP="00FE5032">
            <w:pPr>
              <w:pStyle w:val="NormalWeb"/>
              <w:numPr>
                <w:ilvl w:val="0"/>
                <w:numId w:val="3"/>
              </w:numPr>
              <w:spacing w:before="0" w:beforeAutospacing="0" w:after="0" w:afterAutospacing="0"/>
              <w:outlineLvl w:val="0"/>
              <w:rPr>
                <w:bCs/>
                <w:sz w:val="22"/>
                <w:szCs w:val="22"/>
              </w:rPr>
            </w:pPr>
            <w:r w:rsidRPr="00EE0FFC">
              <w:rPr>
                <w:bCs/>
                <w:sz w:val="22"/>
                <w:szCs w:val="22"/>
                <w:shd w:val="clear" w:color="auto" w:fill="FFFFFF"/>
              </w:rPr>
              <w:t>*</w:t>
            </w:r>
            <w:r w:rsidR="006A6A1B" w:rsidRPr="00EE0FFC">
              <w:rPr>
                <w:bCs/>
                <w:sz w:val="22"/>
                <w:szCs w:val="22"/>
                <w:shd w:val="clear" w:color="auto" w:fill="FFFFFF"/>
              </w:rPr>
              <w:t xml:space="preserve"> </w:t>
            </w:r>
            <w:r w:rsidR="006A6A1B" w:rsidRPr="00EE0FFC">
              <w:rPr>
                <w:b/>
                <w:sz w:val="22"/>
                <w:szCs w:val="22"/>
                <w:shd w:val="clear" w:color="auto" w:fill="FFFFFF"/>
              </w:rPr>
              <w:t>Blease CR.</w:t>
            </w:r>
            <w:r w:rsidR="006A6A1B" w:rsidRPr="00EE0FFC">
              <w:rPr>
                <w:sz w:val="22"/>
                <w:szCs w:val="22"/>
                <w:shd w:val="clear" w:color="auto" w:fill="FFFFFF"/>
              </w:rPr>
              <w:t xml:space="preserve"> Missing the Boat: CSR Needs Empirically Literate Philosophers. Journal for the Cognitive Science of Religion. 2015;3(1):43.</w:t>
            </w:r>
          </w:p>
          <w:p w14:paraId="7FB46AA1" w14:textId="77777777" w:rsidR="00A3542A" w:rsidRPr="00EE0FFC" w:rsidRDefault="00A3542A">
            <w:pPr>
              <w:pStyle w:val="NormalWeb"/>
              <w:spacing w:before="0" w:beforeAutospacing="0" w:after="0" w:afterAutospacing="0"/>
              <w:ind w:left="720"/>
              <w:outlineLvl w:val="0"/>
              <w:rPr>
                <w:bCs/>
                <w:sz w:val="22"/>
                <w:szCs w:val="22"/>
              </w:rPr>
            </w:pPr>
          </w:p>
          <w:p w14:paraId="733DE674" w14:textId="77777777" w:rsidR="00A3542A" w:rsidRDefault="00A3542A" w:rsidP="00FE5032">
            <w:pPr>
              <w:pStyle w:val="NormalWeb"/>
              <w:numPr>
                <w:ilvl w:val="0"/>
                <w:numId w:val="3"/>
              </w:numPr>
              <w:spacing w:before="0" w:beforeAutospacing="0" w:after="0" w:afterAutospacing="0"/>
              <w:outlineLvl w:val="0"/>
              <w:rPr>
                <w:bCs/>
                <w:sz w:val="22"/>
                <w:szCs w:val="22"/>
              </w:rPr>
            </w:pPr>
            <w:r w:rsidRPr="00EE0FFC">
              <w:rPr>
                <w:bCs/>
                <w:sz w:val="22"/>
                <w:szCs w:val="22"/>
              </w:rPr>
              <w:lastRenderedPageBreak/>
              <w:t>*</w:t>
            </w:r>
            <w:r w:rsidR="006A6A1B" w:rsidRPr="00EE0FFC">
              <w:rPr>
                <w:bCs/>
                <w:sz w:val="22"/>
                <w:szCs w:val="22"/>
              </w:rPr>
              <w:t xml:space="preserve"> </w:t>
            </w:r>
            <w:r w:rsidR="006A6A1B" w:rsidRPr="00EE0FFC">
              <w:rPr>
                <w:sz w:val="22"/>
                <w:szCs w:val="22"/>
                <w:shd w:val="clear" w:color="auto" w:fill="FFFFFF"/>
              </w:rPr>
              <w:t xml:space="preserve">Locher C, Gaab J, Loughlin M, </w:t>
            </w:r>
            <w:r w:rsidR="006A6A1B" w:rsidRPr="00EE0FFC">
              <w:rPr>
                <w:b/>
                <w:bCs/>
                <w:sz w:val="22"/>
                <w:szCs w:val="22"/>
                <w:shd w:val="clear" w:color="auto" w:fill="FFFFFF"/>
              </w:rPr>
              <w:t>Blease C</w:t>
            </w:r>
            <w:r w:rsidR="006A6A1B" w:rsidRPr="00EE0FFC">
              <w:rPr>
                <w:sz w:val="22"/>
                <w:szCs w:val="22"/>
                <w:shd w:val="clear" w:color="auto" w:fill="FFFFFF"/>
              </w:rPr>
              <w:t xml:space="preserve">. After placebo: In medical research and clinical practice R. Nunn, Arjana Media 2015 </w:t>
            </w:r>
            <w:r w:rsidRPr="00EE0FFC">
              <w:rPr>
                <w:bCs/>
                <w:sz w:val="22"/>
                <w:szCs w:val="22"/>
              </w:rPr>
              <w:t xml:space="preserve">After placebo – In medical research and clinical practice, by Robin Nunn. Journal of Evaluation in Clinical Practice </w:t>
            </w:r>
            <w:r w:rsidR="006A6A1B" w:rsidRPr="00EE0FFC">
              <w:rPr>
                <w:bCs/>
                <w:sz w:val="22"/>
                <w:szCs w:val="22"/>
              </w:rPr>
              <w:t xml:space="preserve">2018 </w:t>
            </w:r>
            <w:r w:rsidRPr="00EE0FFC">
              <w:rPr>
                <w:bCs/>
                <w:sz w:val="22"/>
                <w:szCs w:val="22"/>
              </w:rPr>
              <w:t>24:1265-1267.</w:t>
            </w:r>
          </w:p>
          <w:p w14:paraId="28BEE4A8" w14:textId="77777777" w:rsidR="0072269B" w:rsidRDefault="0072269B" w:rsidP="0072269B">
            <w:pPr>
              <w:pStyle w:val="ListParagraph"/>
              <w:rPr>
                <w:bCs/>
                <w:sz w:val="22"/>
                <w:szCs w:val="22"/>
              </w:rPr>
            </w:pPr>
          </w:p>
          <w:p w14:paraId="3E56C5E4" w14:textId="27AD0B72" w:rsidR="0072269B" w:rsidRPr="00FE5032" w:rsidRDefault="0072269B" w:rsidP="00FE5032">
            <w:pPr>
              <w:pStyle w:val="ListParagraph"/>
              <w:numPr>
                <w:ilvl w:val="0"/>
                <w:numId w:val="3"/>
              </w:numPr>
              <w:rPr>
                <w:sz w:val="22"/>
                <w:szCs w:val="22"/>
              </w:rPr>
            </w:pPr>
            <w:r w:rsidRPr="00B228B7">
              <w:rPr>
                <w:b/>
                <w:bCs/>
                <w:sz w:val="22"/>
                <w:szCs w:val="22"/>
                <w:shd w:val="clear" w:color="auto" w:fill="FFFFFF"/>
              </w:rPr>
              <w:t xml:space="preserve">* </w:t>
            </w:r>
            <w:r w:rsidRPr="009F2182">
              <w:rPr>
                <w:b/>
                <w:bCs/>
                <w:sz w:val="22"/>
                <w:szCs w:val="22"/>
                <w:shd w:val="clear" w:color="auto" w:fill="FFFFFF"/>
              </w:rPr>
              <w:t>Blease, C.</w:t>
            </w:r>
            <w:r w:rsidRPr="009F2182">
              <w:rPr>
                <w:sz w:val="22"/>
                <w:szCs w:val="22"/>
                <w:shd w:val="clear" w:color="auto" w:fill="FFFFFF"/>
              </w:rPr>
              <w:t xml:space="preserve"> </w:t>
            </w:r>
            <w:r w:rsidR="009F2182" w:rsidRPr="009F2182">
              <w:rPr>
                <w:sz w:val="22"/>
                <w:szCs w:val="22"/>
                <w:shd w:val="clear" w:color="auto" w:fill="FFFFFF"/>
              </w:rPr>
              <w:t xml:space="preserve">Response to </w:t>
            </w:r>
            <w:r w:rsidR="009F2182" w:rsidRPr="009F2182">
              <w:rPr>
                <w:color w:val="222222"/>
                <w:sz w:val="22"/>
                <w:szCs w:val="22"/>
                <w:shd w:val="clear" w:color="auto" w:fill="FFFFFF"/>
              </w:rPr>
              <w:t>Bernstein J. Not the Last Word: Seeing Ourselves as Doctors See Us. Clinical Orthopaedics and Related Research. 2022 Sep 1;480(9):1654-5.</w:t>
            </w:r>
          </w:p>
          <w:p w14:paraId="01C68F4E" w14:textId="77777777" w:rsidR="00FE5032" w:rsidRPr="00FE5032" w:rsidRDefault="00FE5032" w:rsidP="00FE5032">
            <w:pPr>
              <w:pStyle w:val="ListParagraph"/>
              <w:rPr>
                <w:sz w:val="22"/>
                <w:szCs w:val="22"/>
              </w:rPr>
            </w:pPr>
          </w:p>
          <w:p w14:paraId="0B36DAFD" w14:textId="77777777" w:rsidR="00FE5032" w:rsidRPr="00816654" w:rsidRDefault="00FE5032" w:rsidP="00FE5032">
            <w:pPr>
              <w:pStyle w:val="ListParagraph"/>
              <w:numPr>
                <w:ilvl w:val="0"/>
                <w:numId w:val="3"/>
              </w:numPr>
              <w:shd w:val="clear" w:color="auto" w:fill="FFFFFF"/>
              <w:rPr>
                <w:sz w:val="22"/>
                <w:szCs w:val="22"/>
              </w:rPr>
            </w:pPr>
            <w:r w:rsidRPr="0037071B">
              <w:rPr>
                <w:b/>
                <w:bCs/>
                <w:sz w:val="22"/>
                <w:szCs w:val="22"/>
                <w:shd w:val="clear" w:color="auto" w:fill="FFFFFF"/>
              </w:rPr>
              <w:t>* Blease C.</w:t>
            </w:r>
            <w:r w:rsidRPr="0037071B">
              <w:rPr>
                <w:sz w:val="22"/>
                <w:szCs w:val="22"/>
                <w:shd w:val="clear" w:color="auto" w:fill="FFFFFF"/>
              </w:rPr>
              <w:t xml:space="preserve"> Response to commentaries on sharing online clinical notes with patients: implications for nocebo effects and health equity. Journal of Medical Ethics. 2023 Jan 1;49(1):32-3.</w:t>
            </w:r>
          </w:p>
          <w:p w14:paraId="5B2E4874" w14:textId="77777777" w:rsidR="00816654" w:rsidRPr="00816654" w:rsidRDefault="00816654" w:rsidP="00816654">
            <w:pPr>
              <w:pStyle w:val="ListParagraph"/>
              <w:rPr>
                <w:sz w:val="22"/>
                <w:szCs w:val="22"/>
              </w:rPr>
            </w:pPr>
          </w:p>
          <w:p w14:paraId="16C1EA29" w14:textId="77777777" w:rsidR="00F45783" w:rsidRPr="00F45783" w:rsidRDefault="00816654" w:rsidP="00F45783">
            <w:pPr>
              <w:pStyle w:val="ListParagraph"/>
              <w:numPr>
                <w:ilvl w:val="0"/>
                <w:numId w:val="3"/>
              </w:numPr>
              <w:shd w:val="clear" w:color="auto" w:fill="FFFFFF"/>
            </w:pPr>
            <w:r w:rsidRPr="00816654">
              <w:rPr>
                <w:color w:val="222222"/>
                <w:sz w:val="22"/>
                <w:szCs w:val="22"/>
                <w:shd w:val="clear" w:color="auto" w:fill="FFFFFF"/>
              </w:rPr>
              <w:t xml:space="preserve">Jones CM, Lin CW, </w:t>
            </w:r>
            <w:r w:rsidRPr="00816654">
              <w:rPr>
                <w:b/>
                <w:bCs/>
                <w:color w:val="222222"/>
                <w:sz w:val="22"/>
                <w:szCs w:val="22"/>
                <w:shd w:val="clear" w:color="auto" w:fill="FFFFFF"/>
              </w:rPr>
              <w:t>Blease C</w:t>
            </w:r>
            <w:r w:rsidRPr="00816654">
              <w:rPr>
                <w:color w:val="222222"/>
                <w:sz w:val="22"/>
                <w:szCs w:val="22"/>
                <w:shd w:val="clear" w:color="auto" w:fill="FFFFFF"/>
              </w:rPr>
              <w:t>, Lawson J, Shaheed CA, Maher CG. Reply to Ballou and Kube. Pain. 2024 Feb 1;165(2):488-9.</w:t>
            </w:r>
          </w:p>
          <w:p w14:paraId="2840F040" w14:textId="77777777" w:rsidR="00F45783" w:rsidRPr="00F45783" w:rsidRDefault="00F45783" w:rsidP="00F45783">
            <w:pPr>
              <w:pStyle w:val="ListParagraph"/>
              <w:rPr>
                <w:rFonts w:ascii="Arial" w:hAnsi="Arial" w:cs="Arial"/>
                <w:color w:val="222222"/>
                <w:sz w:val="20"/>
                <w:szCs w:val="20"/>
                <w:shd w:val="clear" w:color="auto" w:fill="FFFFFF"/>
              </w:rPr>
            </w:pPr>
          </w:p>
          <w:p w14:paraId="6611C12B" w14:textId="77777777" w:rsidR="0072269B" w:rsidRPr="005370BE" w:rsidRDefault="00F45783" w:rsidP="00F45783">
            <w:pPr>
              <w:pStyle w:val="ListParagraph"/>
              <w:numPr>
                <w:ilvl w:val="0"/>
                <w:numId w:val="3"/>
              </w:numPr>
              <w:shd w:val="clear" w:color="auto" w:fill="FFFFFF"/>
            </w:pPr>
            <w:r w:rsidRPr="00F45783">
              <w:rPr>
                <w:color w:val="222222"/>
                <w:sz w:val="22"/>
                <w:szCs w:val="22"/>
                <w:shd w:val="clear" w:color="auto" w:fill="FFFFFF"/>
              </w:rPr>
              <w:t>* Tor</w:t>
            </w:r>
            <w:r w:rsidR="00684808">
              <w:rPr>
                <w:color w:val="222222"/>
                <w:sz w:val="22"/>
                <w:szCs w:val="22"/>
                <w:shd w:val="clear" w:color="auto" w:fill="FFFFFF"/>
              </w:rPr>
              <w:t>o</w:t>
            </w:r>
            <w:r w:rsidRPr="00F45783">
              <w:rPr>
                <w:color w:val="222222"/>
                <w:sz w:val="22"/>
                <w:szCs w:val="22"/>
                <w:shd w:val="clear" w:color="auto" w:fill="FFFFFF"/>
              </w:rPr>
              <w:t xml:space="preserve">us J, </w:t>
            </w:r>
            <w:r w:rsidRPr="00F45783">
              <w:rPr>
                <w:b/>
                <w:bCs/>
                <w:color w:val="222222"/>
                <w:sz w:val="22"/>
                <w:szCs w:val="22"/>
                <w:shd w:val="clear" w:color="auto" w:fill="FFFFFF"/>
              </w:rPr>
              <w:t>Blease C</w:t>
            </w:r>
            <w:r w:rsidRPr="00F45783">
              <w:rPr>
                <w:color w:val="222222"/>
                <w:sz w:val="22"/>
                <w:szCs w:val="22"/>
                <w:shd w:val="clear" w:color="auto" w:fill="FFFFFF"/>
              </w:rPr>
              <w:t>. Return of Results in Digital Phenotyping: Ethical Considerations for Real-World Use Cases. The American Journal of Bioethics. 2024 Feb 1;24(2):91-3.</w:t>
            </w:r>
          </w:p>
          <w:p w14:paraId="522C8408" w14:textId="77777777" w:rsidR="005370BE" w:rsidRDefault="005370BE" w:rsidP="005370BE">
            <w:pPr>
              <w:pStyle w:val="ListParagraph"/>
            </w:pPr>
          </w:p>
          <w:p w14:paraId="11A5AD23" w14:textId="0F9EDA57" w:rsidR="008D627A" w:rsidRPr="008D627A" w:rsidRDefault="005370BE" w:rsidP="008D627A">
            <w:pPr>
              <w:pStyle w:val="ListParagraph"/>
              <w:numPr>
                <w:ilvl w:val="0"/>
                <w:numId w:val="3"/>
              </w:numPr>
              <w:shd w:val="clear" w:color="auto" w:fill="FFFFFF"/>
            </w:pPr>
            <w:r w:rsidRPr="005370BE">
              <w:rPr>
                <w:sz w:val="22"/>
                <w:szCs w:val="22"/>
              </w:rPr>
              <w:t xml:space="preserve">Druart L, Lay P, </w:t>
            </w:r>
            <w:r w:rsidRPr="005370BE">
              <w:rPr>
                <w:b/>
                <w:bCs/>
                <w:sz w:val="22"/>
                <w:szCs w:val="22"/>
              </w:rPr>
              <w:t>Blease C</w:t>
            </w:r>
            <w:r w:rsidRPr="005370BE">
              <w:rPr>
                <w:sz w:val="22"/>
                <w:szCs w:val="22"/>
              </w:rPr>
              <w:t>, Pinsault N, Locher C, Baird GL, Bernstein MH. Open-label placebos for low back pain: unresolved challenges and next steps. Pain Management. 2025 Jul 27:1-4.</w:t>
            </w:r>
          </w:p>
          <w:p w14:paraId="1BEFE1AC" w14:textId="77777777" w:rsidR="008D627A" w:rsidRPr="008D627A" w:rsidRDefault="008D627A" w:rsidP="008D627A">
            <w:pPr>
              <w:pStyle w:val="ListParagraph"/>
              <w:rPr>
                <w:sz w:val="22"/>
                <w:szCs w:val="22"/>
                <w:lang w:val="en-GB"/>
              </w:rPr>
            </w:pPr>
          </w:p>
          <w:p w14:paraId="5E1F3735" w14:textId="77777777" w:rsidR="00697A8A" w:rsidRPr="004D342C" w:rsidRDefault="00E72F84" w:rsidP="008D627A">
            <w:pPr>
              <w:pStyle w:val="ListParagraph"/>
              <w:numPr>
                <w:ilvl w:val="0"/>
                <w:numId w:val="3"/>
              </w:numPr>
              <w:shd w:val="clear" w:color="auto" w:fill="FFFFFF"/>
            </w:pPr>
            <w:r w:rsidRPr="008D627A">
              <w:rPr>
                <w:sz w:val="22"/>
                <w:szCs w:val="22"/>
                <w:lang w:val="en-GB"/>
              </w:rPr>
              <w:t xml:space="preserve">* Riggare S, </w:t>
            </w:r>
            <w:r w:rsidRPr="001C5956">
              <w:rPr>
                <w:b/>
                <w:bCs/>
                <w:sz w:val="22"/>
                <w:szCs w:val="22"/>
                <w:lang w:val="en-GB"/>
              </w:rPr>
              <w:t>Blease C.</w:t>
            </w:r>
            <w:r w:rsidRPr="008D627A">
              <w:rPr>
                <w:sz w:val="22"/>
                <w:szCs w:val="22"/>
                <w:lang w:val="en-GB"/>
              </w:rPr>
              <w:t xml:space="preserve"> </w:t>
            </w:r>
            <w:r w:rsidRPr="008D627A">
              <w:rPr>
                <w:sz w:val="22"/>
                <w:szCs w:val="22"/>
              </w:rPr>
              <w:t>Spetspatients are helping to reshape healthcare</w:t>
            </w:r>
            <w:r w:rsidR="008D627A">
              <w:rPr>
                <w:sz w:val="22"/>
                <w:szCs w:val="22"/>
              </w:rPr>
              <w:t>/</w:t>
            </w:r>
            <w:r w:rsidRPr="008D627A">
              <w:rPr>
                <w:rStyle w:val="highwire-cite-article-as"/>
                <w:sz w:val="22"/>
                <w:szCs w:val="22"/>
                <w:bdr w:val="none" w:sz="0" w:space="0" w:color="auto" w:frame="1"/>
                <w:shd w:val="clear" w:color="auto" w:fill="FFFFFF"/>
              </w:rPr>
              <w:t> </w:t>
            </w:r>
            <w:r w:rsidRPr="008D627A">
              <w:rPr>
                <w:rStyle w:val="italic"/>
                <w:i/>
                <w:iCs/>
                <w:sz w:val="22"/>
                <w:szCs w:val="22"/>
                <w:bdr w:val="none" w:sz="0" w:space="0" w:color="auto" w:frame="1"/>
                <w:shd w:val="clear" w:color="auto" w:fill="FFFFFF"/>
              </w:rPr>
              <w:t>BMJ</w:t>
            </w:r>
            <w:r w:rsidRPr="008D627A">
              <w:rPr>
                <w:rStyle w:val="highwire-cite-article-as"/>
                <w:sz w:val="22"/>
                <w:szCs w:val="22"/>
                <w:bdr w:val="none" w:sz="0" w:space="0" w:color="auto" w:frame="1"/>
                <w:shd w:val="clear" w:color="auto" w:fill="FFFFFF"/>
              </w:rPr>
              <w:t> 2025;390:r1634</w:t>
            </w:r>
            <w:r w:rsidRPr="008D627A">
              <w:rPr>
                <w:lang w:val="en-GB"/>
              </w:rPr>
              <w:t xml:space="preserve"> </w:t>
            </w:r>
            <w:r w:rsidR="008D627A">
              <w:rPr>
                <w:lang w:val="en-GB"/>
              </w:rPr>
              <w:t>Aug 5, 2025.</w:t>
            </w:r>
          </w:p>
          <w:p w14:paraId="6E95D8D3" w14:textId="77777777" w:rsidR="004D342C" w:rsidRDefault="004D342C" w:rsidP="004D342C">
            <w:pPr>
              <w:pStyle w:val="ListParagraph"/>
            </w:pPr>
          </w:p>
          <w:p w14:paraId="79BDBA62" w14:textId="77777777" w:rsidR="004D342C" w:rsidRPr="006F59E2" w:rsidRDefault="004D342C" w:rsidP="008D627A">
            <w:pPr>
              <w:pStyle w:val="ListParagraph"/>
              <w:numPr>
                <w:ilvl w:val="0"/>
                <w:numId w:val="3"/>
              </w:numPr>
              <w:shd w:val="clear" w:color="auto" w:fill="FFFFFF"/>
            </w:pPr>
            <w:r w:rsidRPr="00F45783">
              <w:rPr>
                <w:color w:val="222222"/>
                <w:sz w:val="22"/>
                <w:szCs w:val="22"/>
                <w:shd w:val="clear" w:color="auto" w:fill="FFFFFF"/>
              </w:rPr>
              <w:t xml:space="preserve">* </w:t>
            </w:r>
            <w:r w:rsidRPr="00511706">
              <w:rPr>
                <w:b/>
                <w:bCs/>
                <w:sz w:val="22"/>
                <w:szCs w:val="22"/>
              </w:rPr>
              <w:t>Blease C,</w:t>
            </w:r>
            <w:r w:rsidR="00511706" w:rsidRPr="00511706">
              <w:rPr>
                <w:color w:val="222222"/>
                <w:sz w:val="22"/>
                <w:szCs w:val="22"/>
                <w:shd w:val="clear" w:color="auto" w:fill="FFFFFF"/>
              </w:rPr>
              <w:t xml:space="preserve"> Druart L. Difficulty is not an ethical exemption: placebo controls and epistemic responsibility in digital therapeutics. JME Practical Bioethics. 2026 Feb 12;2(1).</w:t>
            </w:r>
          </w:p>
          <w:p w14:paraId="7EA4361D" w14:textId="77777777" w:rsidR="006F59E2" w:rsidRDefault="006F59E2" w:rsidP="006F59E2">
            <w:pPr>
              <w:pStyle w:val="ListParagraph"/>
            </w:pPr>
          </w:p>
          <w:p w14:paraId="476BA550" w14:textId="78E93A64" w:rsidR="006F59E2" w:rsidRPr="005763BF" w:rsidRDefault="006F59E2" w:rsidP="008D627A">
            <w:pPr>
              <w:pStyle w:val="ListParagraph"/>
              <w:numPr>
                <w:ilvl w:val="0"/>
                <w:numId w:val="3"/>
              </w:numPr>
              <w:shd w:val="clear" w:color="auto" w:fill="FFFFFF"/>
              <w:rPr>
                <w:sz w:val="22"/>
                <w:szCs w:val="22"/>
              </w:rPr>
            </w:pPr>
            <w:r w:rsidRPr="005763BF">
              <w:rPr>
                <w:color w:val="222222"/>
                <w:sz w:val="22"/>
                <w:szCs w:val="22"/>
                <w:shd w:val="clear" w:color="auto" w:fill="FFFFFF"/>
              </w:rPr>
              <w:t>Khair, D.O., Kale, A.U., Agbakoba, R</w:t>
            </w:r>
            <w:r w:rsidR="005763BF" w:rsidRPr="005763BF">
              <w:rPr>
                <w:color w:val="222222"/>
                <w:sz w:val="22"/>
                <w:szCs w:val="22"/>
                <w:shd w:val="clear" w:color="auto" w:fill="FFFFFF"/>
              </w:rPr>
              <w:t xml:space="preserve">… </w:t>
            </w:r>
            <w:r w:rsidR="005763BF" w:rsidRPr="005763BF">
              <w:rPr>
                <w:b/>
                <w:bCs/>
                <w:color w:val="222222"/>
                <w:sz w:val="22"/>
                <w:szCs w:val="22"/>
                <w:shd w:val="clear" w:color="auto" w:fill="FFFFFF"/>
              </w:rPr>
              <w:t>Blease, C,</w:t>
            </w:r>
            <w:r w:rsidR="005763BF" w:rsidRPr="005763BF">
              <w:rPr>
                <w:color w:val="222222"/>
                <w:sz w:val="22"/>
                <w:szCs w:val="22"/>
                <w:shd w:val="clear" w:color="auto" w:fill="FFFFFF"/>
              </w:rPr>
              <w:t xml:space="preserve"> Alderman, J.</w:t>
            </w:r>
            <w:r w:rsidRPr="005763BF">
              <w:rPr>
                <w:color w:val="222222"/>
                <w:sz w:val="22"/>
                <w:szCs w:val="22"/>
                <w:shd w:val="clear" w:color="auto" w:fill="FFFFFF"/>
              </w:rPr>
              <w:t> Building </w:t>
            </w:r>
            <w:r w:rsidRPr="005763BF">
              <w:rPr>
                <w:i/>
                <w:iCs/>
                <w:color w:val="222222"/>
                <w:sz w:val="22"/>
                <w:szCs w:val="22"/>
                <w:shd w:val="clear" w:color="auto" w:fill="FFFFFF"/>
              </w:rPr>
              <w:t>The Health Chatbot Users’ Guide</w:t>
            </w:r>
            <w:r w:rsidRPr="005763BF">
              <w:rPr>
                <w:color w:val="222222"/>
                <w:sz w:val="22"/>
                <w:szCs w:val="22"/>
                <w:shd w:val="clear" w:color="auto" w:fill="FFFFFF"/>
              </w:rPr>
              <w:t>. </w:t>
            </w:r>
            <w:r w:rsidRPr="005763BF">
              <w:rPr>
                <w:i/>
                <w:iCs/>
                <w:color w:val="222222"/>
                <w:sz w:val="22"/>
                <w:szCs w:val="22"/>
                <w:shd w:val="clear" w:color="auto" w:fill="FFFFFF"/>
              </w:rPr>
              <w:t>Nat. Health</w:t>
            </w:r>
            <w:r w:rsidR="00606EDD">
              <w:rPr>
                <w:i/>
                <w:iCs/>
                <w:color w:val="222222"/>
                <w:sz w:val="22"/>
                <w:szCs w:val="22"/>
                <w:shd w:val="clear" w:color="auto" w:fill="FFFFFF"/>
              </w:rPr>
              <w:t>.</w:t>
            </w:r>
            <w:r w:rsidR="00606EDD">
              <w:rPr>
                <w:rFonts w:ascii="Arial" w:hAnsi="Arial" w:cs="Arial"/>
                <w:color w:val="222222"/>
                <w:sz w:val="20"/>
                <w:szCs w:val="20"/>
                <w:shd w:val="clear" w:color="auto" w:fill="FFFFFF"/>
              </w:rPr>
              <w:t xml:space="preserve"> </w:t>
            </w:r>
            <w:r w:rsidR="00606EDD" w:rsidRPr="00606EDD">
              <w:rPr>
                <w:color w:val="222222"/>
                <w:sz w:val="22"/>
                <w:szCs w:val="22"/>
                <w:shd w:val="clear" w:color="auto" w:fill="FFFFFF"/>
              </w:rPr>
              <w:t>2026 Feb 19:1-2</w:t>
            </w:r>
          </w:p>
        </w:tc>
      </w:tr>
    </w:tbl>
    <w:p w14:paraId="4B2930C3" w14:textId="77777777" w:rsidR="00A3542A" w:rsidRPr="00EE0FFC" w:rsidRDefault="00A3542A" w:rsidP="00A3542A">
      <w:pPr>
        <w:pStyle w:val="NoSpacing"/>
        <w:rPr>
          <w:rFonts w:ascii="Times New Roman" w:hAnsi="Times New Roman" w:cs="Times New Roman"/>
          <w:b/>
        </w:rPr>
      </w:pPr>
    </w:p>
    <w:p w14:paraId="06407BF0" w14:textId="77777777" w:rsidR="00A3542A" w:rsidRPr="00EE0FFC" w:rsidRDefault="00A3542A" w:rsidP="00A3542A">
      <w:pPr>
        <w:pStyle w:val="NoSpacing"/>
        <w:rPr>
          <w:rFonts w:ascii="Times New Roman" w:hAnsi="Times New Roman" w:cs="Times New Roman"/>
          <w:b/>
        </w:rPr>
      </w:pPr>
      <w:r w:rsidRPr="00EE0FFC">
        <w:rPr>
          <w:rFonts w:ascii="Times New Roman" w:hAnsi="Times New Roman" w:cs="Times New Roman"/>
          <w:b/>
        </w:rPr>
        <w:t>Chapters:</w:t>
      </w:r>
    </w:p>
    <w:tbl>
      <w:tblPr>
        <w:tblW w:w="5000" w:type="pct"/>
        <w:tblLook w:val="01E0" w:firstRow="1" w:lastRow="1" w:firstColumn="1" w:lastColumn="1" w:noHBand="0" w:noVBand="0"/>
      </w:tblPr>
      <w:tblGrid>
        <w:gridCol w:w="10080"/>
      </w:tblGrid>
      <w:tr w:rsidR="00A3542A" w:rsidRPr="00EE0FFC" w14:paraId="101D86D4" w14:textId="77777777">
        <w:tc>
          <w:tcPr>
            <w:tcW w:w="5000" w:type="pct"/>
          </w:tcPr>
          <w:p w14:paraId="72DF6A85" w14:textId="77777777" w:rsidR="00A3542A" w:rsidRPr="00EE0FFC" w:rsidRDefault="00A3542A">
            <w:pPr>
              <w:pStyle w:val="NormalWeb"/>
              <w:spacing w:before="0" w:beforeAutospacing="0" w:after="0" w:afterAutospacing="0"/>
              <w:outlineLvl w:val="0"/>
              <w:rPr>
                <w:bCs/>
                <w:sz w:val="22"/>
                <w:szCs w:val="22"/>
              </w:rPr>
            </w:pPr>
          </w:p>
          <w:p w14:paraId="042D0865" w14:textId="77777777" w:rsidR="00911350" w:rsidRDefault="00A3542A" w:rsidP="004164AA">
            <w:pPr>
              <w:pStyle w:val="NormalWeb"/>
              <w:numPr>
                <w:ilvl w:val="0"/>
                <w:numId w:val="25"/>
              </w:numPr>
              <w:spacing w:before="0" w:beforeAutospacing="0" w:after="0" w:afterAutospacing="0"/>
              <w:outlineLvl w:val="0"/>
              <w:rPr>
                <w:bCs/>
                <w:sz w:val="22"/>
                <w:szCs w:val="22"/>
              </w:rPr>
            </w:pPr>
            <w:r w:rsidRPr="00EE0FFC">
              <w:rPr>
                <w:b/>
                <w:sz w:val="22"/>
                <w:szCs w:val="22"/>
                <w:shd w:val="clear" w:color="auto" w:fill="FFFFFF"/>
              </w:rPr>
              <w:t>*</w:t>
            </w:r>
            <w:r w:rsidR="006A6A1B" w:rsidRPr="00EE0FFC">
              <w:rPr>
                <w:b/>
                <w:sz w:val="22"/>
                <w:szCs w:val="22"/>
                <w:shd w:val="clear" w:color="auto" w:fill="FFFFFF"/>
              </w:rPr>
              <w:t xml:space="preserve"> </w:t>
            </w:r>
            <w:r w:rsidRPr="00EE0FFC">
              <w:rPr>
                <w:b/>
                <w:sz w:val="22"/>
                <w:szCs w:val="22"/>
                <w:shd w:val="clear" w:color="auto" w:fill="FFFFFF"/>
              </w:rPr>
              <w:t>Blease, C. R</w:t>
            </w:r>
            <w:r w:rsidRPr="00EE0FFC">
              <w:rPr>
                <w:sz w:val="22"/>
                <w:szCs w:val="22"/>
                <w:shd w:val="clear" w:color="auto" w:fill="FFFFFF"/>
              </w:rPr>
              <w:t xml:space="preserve">. </w:t>
            </w:r>
            <w:r w:rsidRPr="00EE0FFC">
              <w:rPr>
                <w:bCs/>
                <w:sz w:val="22"/>
                <w:szCs w:val="22"/>
              </w:rPr>
              <w:t>I</w:t>
            </w:r>
            <w:r w:rsidR="00250919">
              <w:rPr>
                <w:bCs/>
                <w:sz w:val="22"/>
                <w:szCs w:val="22"/>
              </w:rPr>
              <w:t>s ps</w:t>
            </w:r>
            <w:r w:rsidRPr="00EE0FFC">
              <w:rPr>
                <w:bCs/>
                <w:sz w:val="22"/>
                <w:szCs w:val="22"/>
              </w:rPr>
              <w:t xml:space="preserve">ychology a license to deceive? </w:t>
            </w:r>
            <w:r w:rsidR="006A6A1B" w:rsidRPr="00EE0FFC">
              <w:rPr>
                <w:bCs/>
                <w:sz w:val="22"/>
                <w:szCs w:val="22"/>
              </w:rPr>
              <w:t>i</w:t>
            </w:r>
            <w:r w:rsidRPr="00EE0FFC">
              <w:rPr>
                <w:bCs/>
                <w:sz w:val="22"/>
                <w:szCs w:val="22"/>
              </w:rPr>
              <w:t>n. J. Humphreys Unthinkable: Great Ideas for Now</w:t>
            </w:r>
            <w:r w:rsidR="006A6A1B" w:rsidRPr="00EE0FFC">
              <w:rPr>
                <w:bCs/>
                <w:sz w:val="22"/>
                <w:szCs w:val="22"/>
              </w:rPr>
              <w:t xml:space="preserve">. </w:t>
            </w:r>
            <w:r w:rsidRPr="00EE0FFC">
              <w:rPr>
                <w:bCs/>
                <w:sz w:val="22"/>
                <w:szCs w:val="22"/>
              </w:rPr>
              <w:t>Irish Times Books</w:t>
            </w:r>
            <w:r w:rsidR="006A6A1B" w:rsidRPr="00EE0FFC">
              <w:rPr>
                <w:bCs/>
                <w:sz w:val="22"/>
                <w:szCs w:val="22"/>
              </w:rPr>
              <w:t xml:space="preserve"> 2015</w:t>
            </w:r>
            <w:r w:rsidRPr="00EE0FFC">
              <w:rPr>
                <w:bCs/>
                <w:sz w:val="22"/>
                <w:szCs w:val="22"/>
              </w:rPr>
              <w:t>.</w:t>
            </w:r>
          </w:p>
          <w:p w14:paraId="5607A6B9" w14:textId="77777777" w:rsidR="008016FA" w:rsidRPr="008016FA" w:rsidRDefault="008016FA" w:rsidP="008016FA">
            <w:pPr>
              <w:pStyle w:val="NormalWeb"/>
              <w:spacing w:before="0" w:beforeAutospacing="0" w:after="0" w:afterAutospacing="0"/>
              <w:ind w:left="360"/>
              <w:outlineLvl w:val="0"/>
              <w:rPr>
                <w:bCs/>
                <w:sz w:val="22"/>
                <w:szCs w:val="22"/>
              </w:rPr>
            </w:pPr>
          </w:p>
          <w:p w14:paraId="3460294C" w14:textId="527A7E4C" w:rsidR="008016FA" w:rsidRPr="00440BE6" w:rsidRDefault="008016FA" w:rsidP="004164AA">
            <w:pPr>
              <w:pStyle w:val="NormalWeb"/>
              <w:numPr>
                <w:ilvl w:val="0"/>
                <w:numId w:val="25"/>
              </w:numPr>
              <w:spacing w:before="0" w:beforeAutospacing="0" w:after="0" w:afterAutospacing="0"/>
              <w:outlineLvl w:val="0"/>
              <w:rPr>
                <w:bCs/>
                <w:sz w:val="22"/>
                <w:szCs w:val="22"/>
                <w:lang w:val="en-GB"/>
              </w:rPr>
            </w:pPr>
            <w:r w:rsidRPr="00B9709C">
              <w:rPr>
                <w:b/>
                <w:sz w:val="22"/>
                <w:szCs w:val="22"/>
              </w:rPr>
              <w:t>Blease, C</w:t>
            </w:r>
            <w:r>
              <w:rPr>
                <w:bCs/>
                <w:sz w:val="22"/>
                <w:szCs w:val="22"/>
              </w:rPr>
              <w:t xml:space="preserve">. The Medicine Game in BBC Digital Audio. Instant Expert: 100 of the Best Ideas from New Generation Thinkers. Penguin, London, 2 September 2021. </w:t>
            </w:r>
            <w:r w:rsidRPr="00440BE6">
              <w:rPr>
                <w:bCs/>
                <w:sz w:val="22"/>
                <w:szCs w:val="22"/>
                <w:lang w:val="en-GB"/>
              </w:rPr>
              <w:t xml:space="preserve">ISBN: 9781529143300 </w:t>
            </w:r>
            <w:hyperlink r:id="rId13" w:history="1">
              <w:r w:rsidR="00A95D38" w:rsidRPr="00440BE6">
                <w:rPr>
                  <w:rStyle w:val="Hyperlink"/>
                  <w:bCs/>
                  <w:sz w:val="22"/>
                  <w:szCs w:val="22"/>
                  <w:lang w:val="en-GB"/>
                </w:rPr>
                <w:t>https://www.penguin.co.uk/books/445988/instant-expert-by-greaney-dr-sarah-dillon-jeffrey-howard-tom-smith-susan/9781529143300</w:t>
              </w:r>
            </w:hyperlink>
          </w:p>
          <w:p w14:paraId="3CE2CF9B" w14:textId="77777777" w:rsidR="009B1A22" w:rsidRDefault="009B1A22" w:rsidP="00CC632F">
            <w:pPr>
              <w:pStyle w:val="NormalWeb"/>
              <w:spacing w:before="0" w:beforeAutospacing="0" w:after="0" w:afterAutospacing="0"/>
              <w:outlineLvl w:val="0"/>
              <w:rPr>
                <w:bCs/>
                <w:sz w:val="22"/>
                <w:szCs w:val="22"/>
              </w:rPr>
            </w:pPr>
          </w:p>
          <w:p w14:paraId="5CAFECEF" w14:textId="6EBA0D87" w:rsidR="004164AA" w:rsidRDefault="004164AA" w:rsidP="004164AA">
            <w:pPr>
              <w:pStyle w:val="NormalWeb"/>
              <w:numPr>
                <w:ilvl w:val="0"/>
                <w:numId w:val="25"/>
              </w:numPr>
              <w:spacing w:before="0" w:beforeAutospacing="0" w:after="0" w:afterAutospacing="0"/>
              <w:outlineLvl w:val="0"/>
              <w:rPr>
                <w:bCs/>
                <w:sz w:val="22"/>
                <w:szCs w:val="22"/>
              </w:rPr>
            </w:pPr>
            <w:r>
              <w:rPr>
                <w:bCs/>
                <w:sz w:val="22"/>
                <w:szCs w:val="22"/>
              </w:rPr>
              <w:t xml:space="preserve">Bernstein M, </w:t>
            </w:r>
            <w:r w:rsidRPr="00172CE6">
              <w:rPr>
                <w:b/>
                <w:sz w:val="22"/>
                <w:szCs w:val="22"/>
              </w:rPr>
              <w:t>Blease C</w:t>
            </w:r>
            <w:r>
              <w:rPr>
                <w:bCs/>
                <w:sz w:val="22"/>
                <w:szCs w:val="22"/>
              </w:rPr>
              <w:t xml:space="preserve">, Locher C, Brown W. Introduction. In Bernstein M, </w:t>
            </w:r>
            <w:r w:rsidRPr="00172CE6">
              <w:rPr>
                <w:b/>
                <w:sz w:val="22"/>
                <w:szCs w:val="22"/>
              </w:rPr>
              <w:t>Blease C</w:t>
            </w:r>
            <w:r>
              <w:rPr>
                <w:bCs/>
                <w:sz w:val="22"/>
                <w:szCs w:val="22"/>
              </w:rPr>
              <w:t>, Locher C, Brown W, editors. The Nocebo Effect. Mayo Clinic Press; 2024.</w:t>
            </w:r>
          </w:p>
          <w:p w14:paraId="63B78549" w14:textId="77777777" w:rsidR="004164AA" w:rsidRPr="004164AA" w:rsidRDefault="004164AA" w:rsidP="004164AA">
            <w:pPr>
              <w:pStyle w:val="NormalWeb"/>
              <w:spacing w:before="0" w:beforeAutospacing="0" w:after="0" w:afterAutospacing="0"/>
              <w:outlineLvl w:val="0"/>
              <w:rPr>
                <w:bCs/>
                <w:sz w:val="22"/>
                <w:szCs w:val="22"/>
              </w:rPr>
            </w:pPr>
          </w:p>
          <w:p w14:paraId="64216311" w14:textId="77777777" w:rsidR="004164AA" w:rsidRDefault="004164AA" w:rsidP="004164AA">
            <w:pPr>
              <w:pStyle w:val="NormalWeb"/>
              <w:numPr>
                <w:ilvl w:val="0"/>
                <w:numId w:val="25"/>
              </w:numPr>
              <w:spacing w:before="0" w:beforeAutospacing="0" w:after="0" w:afterAutospacing="0"/>
              <w:outlineLvl w:val="0"/>
              <w:rPr>
                <w:bCs/>
                <w:sz w:val="22"/>
                <w:szCs w:val="22"/>
              </w:rPr>
            </w:pPr>
            <w:r>
              <w:rPr>
                <w:bCs/>
                <w:sz w:val="22"/>
                <w:szCs w:val="22"/>
              </w:rPr>
              <w:t xml:space="preserve">Bernstein M, </w:t>
            </w:r>
            <w:r w:rsidRPr="00172CE6">
              <w:rPr>
                <w:b/>
                <w:sz w:val="22"/>
                <w:szCs w:val="22"/>
              </w:rPr>
              <w:t>Blease C</w:t>
            </w:r>
            <w:r>
              <w:rPr>
                <w:bCs/>
                <w:sz w:val="22"/>
                <w:szCs w:val="22"/>
              </w:rPr>
              <w:t xml:space="preserve">, Locher C, Brown W. Conclusion. In Bernstein M, </w:t>
            </w:r>
            <w:r w:rsidRPr="00172CE6">
              <w:rPr>
                <w:b/>
                <w:sz w:val="22"/>
                <w:szCs w:val="22"/>
              </w:rPr>
              <w:t>Blease C</w:t>
            </w:r>
            <w:r>
              <w:rPr>
                <w:bCs/>
                <w:sz w:val="22"/>
                <w:szCs w:val="22"/>
              </w:rPr>
              <w:t>, Locher C, Brown W, editors. The Nocebo Effect. Mayo Clinic Press; 2024.</w:t>
            </w:r>
          </w:p>
          <w:p w14:paraId="00066356" w14:textId="68739A98" w:rsidR="00911350" w:rsidRPr="00EE0FFC" w:rsidRDefault="00911350" w:rsidP="004164AA">
            <w:pPr>
              <w:pStyle w:val="NormalWeb"/>
              <w:spacing w:before="0" w:beforeAutospacing="0" w:after="0" w:afterAutospacing="0"/>
              <w:ind w:left="720"/>
              <w:outlineLvl w:val="0"/>
              <w:rPr>
                <w:bCs/>
                <w:sz w:val="22"/>
                <w:szCs w:val="22"/>
              </w:rPr>
            </w:pPr>
          </w:p>
        </w:tc>
      </w:tr>
    </w:tbl>
    <w:p w14:paraId="57CA296A" w14:textId="77777777" w:rsidR="00A3542A" w:rsidRPr="00EE0FFC" w:rsidRDefault="00A3542A" w:rsidP="00A3542A">
      <w:pPr>
        <w:pStyle w:val="NormalWeb"/>
        <w:spacing w:before="0" w:beforeAutospacing="0" w:after="0" w:afterAutospacing="0"/>
        <w:outlineLvl w:val="0"/>
        <w:rPr>
          <w:bCs/>
          <w:sz w:val="22"/>
          <w:szCs w:val="22"/>
        </w:rPr>
      </w:pPr>
    </w:p>
    <w:p w14:paraId="01A3AA10" w14:textId="77777777" w:rsidR="00A3542A" w:rsidRPr="00EE0FFC" w:rsidRDefault="00A3542A" w:rsidP="00A3542A">
      <w:pPr>
        <w:pStyle w:val="NormalWeb"/>
        <w:spacing w:before="0" w:beforeAutospacing="0" w:after="0" w:afterAutospacing="0"/>
        <w:outlineLvl w:val="0"/>
        <w:rPr>
          <w:b/>
          <w:bCs/>
          <w:sz w:val="22"/>
          <w:szCs w:val="22"/>
        </w:rPr>
      </w:pPr>
      <w:r w:rsidRPr="00EE0FFC">
        <w:rPr>
          <w:b/>
          <w:bCs/>
          <w:sz w:val="22"/>
          <w:szCs w:val="22"/>
        </w:rPr>
        <w:t>Editorials:</w:t>
      </w:r>
    </w:p>
    <w:p w14:paraId="7EBFCDF3" w14:textId="77777777" w:rsidR="00A3542A" w:rsidRPr="00EE0FFC" w:rsidRDefault="00A3542A" w:rsidP="00A3542A">
      <w:pPr>
        <w:pStyle w:val="NormalWeb"/>
        <w:spacing w:before="0" w:beforeAutospacing="0" w:after="0" w:afterAutospacing="0"/>
        <w:ind w:left="720"/>
        <w:outlineLvl w:val="0"/>
        <w:rPr>
          <w:bCs/>
          <w:sz w:val="22"/>
          <w:szCs w:val="22"/>
        </w:rPr>
      </w:pPr>
    </w:p>
    <w:p w14:paraId="3977330D" w14:textId="5E7212BB" w:rsidR="00202B46" w:rsidRPr="00EE0FFC" w:rsidRDefault="00202B46" w:rsidP="00E72F84">
      <w:pPr>
        <w:pStyle w:val="NormalWeb"/>
        <w:numPr>
          <w:ilvl w:val="0"/>
          <w:numId w:val="25"/>
        </w:numPr>
        <w:spacing w:before="0" w:beforeAutospacing="0" w:after="0" w:afterAutospacing="0"/>
        <w:outlineLvl w:val="0"/>
        <w:rPr>
          <w:sz w:val="22"/>
          <w:szCs w:val="22"/>
          <w:shd w:val="clear" w:color="auto" w:fill="FFFFFF"/>
        </w:rPr>
      </w:pPr>
      <w:r w:rsidRPr="00EE0FFC">
        <w:rPr>
          <w:b/>
          <w:bCs/>
          <w:sz w:val="22"/>
          <w:szCs w:val="22"/>
          <w:shd w:val="clear" w:color="auto" w:fill="FFFFFF"/>
        </w:rPr>
        <w:t>*Blease C,</w:t>
      </w:r>
      <w:r w:rsidRPr="00EE0FFC">
        <w:rPr>
          <w:sz w:val="22"/>
          <w:szCs w:val="22"/>
          <w:shd w:val="clear" w:color="auto" w:fill="FFFFFF"/>
        </w:rPr>
        <w:t xml:space="preserve"> Kirsch I. Editor’s Introduction to ‘The placebo effect and psychotherapy: Implications for theory, research, and practice. Psychology of Consciousness: Theory, Research, and Practice. 2016 Jun;3(2):105.</w:t>
      </w:r>
    </w:p>
    <w:p w14:paraId="52E7185C" w14:textId="77777777" w:rsidR="00202B46" w:rsidRPr="00EE0FFC" w:rsidRDefault="00202B46" w:rsidP="00202B46">
      <w:pPr>
        <w:pStyle w:val="NormalWeb"/>
        <w:spacing w:before="0" w:beforeAutospacing="0" w:after="0" w:afterAutospacing="0"/>
        <w:outlineLvl w:val="0"/>
        <w:rPr>
          <w:sz w:val="22"/>
          <w:szCs w:val="22"/>
          <w:shd w:val="clear" w:color="auto" w:fill="FFFFFF"/>
        </w:rPr>
      </w:pPr>
    </w:p>
    <w:p w14:paraId="1F4CCE94" w14:textId="5AF30E44" w:rsidR="00A3542A" w:rsidRPr="00EE0FFC" w:rsidRDefault="00A3542A" w:rsidP="00E72F84">
      <w:pPr>
        <w:pStyle w:val="NormalWeb"/>
        <w:numPr>
          <w:ilvl w:val="0"/>
          <w:numId w:val="25"/>
        </w:numPr>
        <w:spacing w:before="0" w:beforeAutospacing="0" w:after="0" w:afterAutospacing="0"/>
        <w:outlineLvl w:val="0"/>
        <w:rPr>
          <w:bCs/>
          <w:sz w:val="22"/>
          <w:szCs w:val="22"/>
        </w:rPr>
      </w:pPr>
      <w:r w:rsidRPr="00EE0FFC">
        <w:rPr>
          <w:sz w:val="22"/>
          <w:szCs w:val="22"/>
          <w:shd w:val="clear" w:color="auto" w:fill="FFFFFF"/>
        </w:rPr>
        <w:t>*</w:t>
      </w:r>
      <w:r w:rsidR="00F8059F" w:rsidRPr="00EE0FFC">
        <w:rPr>
          <w:sz w:val="22"/>
          <w:szCs w:val="22"/>
          <w:shd w:val="clear" w:color="auto" w:fill="FFFFFF"/>
        </w:rPr>
        <w:t xml:space="preserve"> </w:t>
      </w:r>
      <w:r w:rsidRPr="00EE0FFC">
        <w:rPr>
          <w:sz w:val="22"/>
          <w:szCs w:val="22"/>
          <w:shd w:val="clear" w:color="auto" w:fill="FFFFFF"/>
        </w:rPr>
        <w:t xml:space="preserve">Bowman, D., &amp; </w:t>
      </w:r>
      <w:r w:rsidRPr="00EE0FFC">
        <w:rPr>
          <w:b/>
          <w:sz w:val="22"/>
          <w:szCs w:val="22"/>
          <w:shd w:val="clear" w:color="auto" w:fill="FFFFFF"/>
        </w:rPr>
        <w:t>Blease, C</w:t>
      </w:r>
      <w:r w:rsidRPr="00EE0FFC">
        <w:rPr>
          <w:sz w:val="22"/>
          <w:szCs w:val="22"/>
          <w:shd w:val="clear" w:color="auto" w:fill="FFFFFF"/>
        </w:rPr>
        <w:t xml:space="preserve">. Scholar spotlight on Dr Charlotte Blease and Prof Allan Peterkin. Medical Humanities </w:t>
      </w:r>
      <w:r w:rsidR="00F8059F" w:rsidRPr="00EE0FFC">
        <w:rPr>
          <w:sz w:val="22"/>
          <w:szCs w:val="22"/>
          <w:shd w:val="clear" w:color="auto" w:fill="FFFFFF"/>
        </w:rPr>
        <w:t>2016;</w:t>
      </w:r>
      <w:r w:rsidRPr="00EE0FFC">
        <w:rPr>
          <w:sz w:val="22"/>
          <w:szCs w:val="22"/>
          <w:shd w:val="clear" w:color="auto" w:fill="FFFFFF"/>
        </w:rPr>
        <w:t>42:200-204</w:t>
      </w:r>
    </w:p>
    <w:p w14:paraId="04F70F99" w14:textId="77777777" w:rsidR="00A3542A" w:rsidRPr="00EE0FFC" w:rsidRDefault="00A3542A" w:rsidP="00F8059F">
      <w:pPr>
        <w:pStyle w:val="NormalWeb"/>
        <w:spacing w:before="0" w:beforeAutospacing="0" w:after="0" w:afterAutospacing="0"/>
        <w:outlineLvl w:val="0"/>
        <w:rPr>
          <w:bCs/>
          <w:sz w:val="22"/>
          <w:szCs w:val="22"/>
        </w:rPr>
      </w:pPr>
    </w:p>
    <w:p w14:paraId="699644C8" w14:textId="77777777" w:rsidR="00163693" w:rsidRDefault="00A3542A" w:rsidP="00E72F84">
      <w:pPr>
        <w:pStyle w:val="NormalWeb"/>
        <w:numPr>
          <w:ilvl w:val="0"/>
          <w:numId w:val="25"/>
        </w:numPr>
        <w:spacing w:before="0" w:beforeAutospacing="0" w:after="0" w:afterAutospacing="0"/>
        <w:outlineLvl w:val="0"/>
        <w:rPr>
          <w:bCs/>
          <w:sz w:val="22"/>
          <w:szCs w:val="22"/>
        </w:rPr>
      </w:pPr>
      <w:r w:rsidRPr="00EE0FFC">
        <w:rPr>
          <w:sz w:val="22"/>
          <w:szCs w:val="22"/>
        </w:rPr>
        <w:lastRenderedPageBreak/>
        <w:t>*</w:t>
      </w:r>
      <w:r w:rsidR="00F8059F" w:rsidRPr="00EE0FFC">
        <w:rPr>
          <w:sz w:val="22"/>
          <w:szCs w:val="22"/>
          <w:shd w:val="clear" w:color="auto" w:fill="FFFFFF"/>
        </w:rPr>
        <w:t xml:space="preserve"> </w:t>
      </w:r>
      <w:r w:rsidR="00F8059F" w:rsidRPr="00EE0FFC">
        <w:rPr>
          <w:b/>
          <w:bCs/>
          <w:sz w:val="22"/>
          <w:szCs w:val="22"/>
          <w:shd w:val="clear" w:color="auto" w:fill="FFFFFF"/>
        </w:rPr>
        <w:t>Blease C</w:t>
      </w:r>
      <w:r w:rsidR="00F8059F" w:rsidRPr="00EE0FFC">
        <w:rPr>
          <w:sz w:val="22"/>
          <w:szCs w:val="22"/>
          <w:shd w:val="clear" w:color="auto" w:fill="FFFFFF"/>
        </w:rPr>
        <w:t>, Annoni M, Hutchinson P. Editors' Introduction to Special Section on Meaning Response and the Placebo Effect. Perspectives in biology and medicine. 2018;61(3):349-52.</w:t>
      </w:r>
      <w:r w:rsidRPr="00EE0FFC">
        <w:rPr>
          <w:bCs/>
          <w:sz w:val="22"/>
          <w:szCs w:val="22"/>
        </w:rPr>
        <w:t xml:space="preserve"> </w:t>
      </w:r>
    </w:p>
    <w:p w14:paraId="44D997CE" w14:textId="77777777" w:rsidR="00163693" w:rsidRDefault="00163693" w:rsidP="00163693">
      <w:pPr>
        <w:pStyle w:val="ListParagraph"/>
        <w:rPr>
          <w:rFonts w:ascii="Arial" w:hAnsi="Arial" w:cs="Arial"/>
          <w:color w:val="222222"/>
          <w:sz w:val="20"/>
          <w:szCs w:val="20"/>
          <w:shd w:val="clear" w:color="auto" w:fill="FFFFFF"/>
        </w:rPr>
      </w:pPr>
    </w:p>
    <w:p w14:paraId="46340139" w14:textId="1F5A630A" w:rsidR="00403B4B" w:rsidRPr="00163693" w:rsidRDefault="00163693" w:rsidP="00E72F84">
      <w:pPr>
        <w:pStyle w:val="NormalWeb"/>
        <w:numPr>
          <w:ilvl w:val="0"/>
          <w:numId w:val="25"/>
        </w:numPr>
        <w:spacing w:before="0" w:beforeAutospacing="0" w:after="0" w:afterAutospacing="0"/>
        <w:outlineLvl w:val="0"/>
        <w:rPr>
          <w:bCs/>
        </w:rPr>
      </w:pPr>
      <w:r w:rsidRPr="00163693">
        <w:rPr>
          <w:color w:val="222222"/>
          <w:sz w:val="22"/>
          <w:szCs w:val="22"/>
          <w:shd w:val="clear" w:color="auto" w:fill="FFFFFF"/>
        </w:rPr>
        <w:t xml:space="preserve">Bernstein MH, </w:t>
      </w:r>
      <w:r w:rsidRPr="00163693">
        <w:rPr>
          <w:b/>
          <w:bCs/>
          <w:color w:val="222222"/>
          <w:sz w:val="22"/>
          <w:szCs w:val="22"/>
          <w:shd w:val="clear" w:color="auto" w:fill="FFFFFF"/>
        </w:rPr>
        <w:t>Blease C</w:t>
      </w:r>
      <w:r w:rsidRPr="00163693">
        <w:rPr>
          <w:color w:val="222222"/>
          <w:sz w:val="22"/>
          <w:szCs w:val="22"/>
          <w:shd w:val="clear" w:color="auto" w:fill="FFFFFF"/>
        </w:rPr>
        <w:t>, Vase L. Placebo Effect in Pain and Pain Treatment. Frontiers in Pain Research. 2022;3.</w:t>
      </w:r>
    </w:p>
    <w:bookmarkEnd w:id="11"/>
    <w:p w14:paraId="52357655" w14:textId="77777777" w:rsidR="00163693" w:rsidRDefault="00163693" w:rsidP="00A3542A">
      <w:pPr>
        <w:pStyle w:val="H2"/>
        <w:spacing w:before="0" w:after="0"/>
        <w:rPr>
          <w:sz w:val="22"/>
          <w:szCs w:val="22"/>
        </w:rPr>
      </w:pPr>
    </w:p>
    <w:p w14:paraId="4CD3084E" w14:textId="6AA189EF" w:rsidR="00334D61" w:rsidRDefault="00334D61" w:rsidP="00A3542A">
      <w:pPr>
        <w:pStyle w:val="H2"/>
        <w:spacing w:before="0" w:after="0"/>
        <w:rPr>
          <w:sz w:val="22"/>
          <w:szCs w:val="22"/>
        </w:rPr>
      </w:pPr>
      <w:r>
        <w:rPr>
          <w:sz w:val="22"/>
          <w:szCs w:val="22"/>
        </w:rPr>
        <w:t>Monograph:</w:t>
      </w:r>
    </w:p>
    <w:p w14:paraId="1C803A69" w14:textId="7E4D9D0A" w:rsidR="009F1262" w:rsidRDefault="009F1262" w:rsidP="00A3542A">
      <w:pPr>
        <w:pStyle w:val="H2"/>
        <w:spacing w:before="0" w:after="0"/>
        <w:rPr>
          <w:sz w:val="22"/>
          <w:szCs w:val="22"/>
        </w:rPr>
      </w:pPr>
    </w:p>
    <w:p w14:paraId="0DC967CB" w14:textId="6DD1FB76" w:rsidR="009F1262" w:rsidRPr="009F1262" w:rsidRDefault="00C7530E" w:rsidP="002F49E2">
      <w:pPr>
        <w:pStyle w:val="NormalWeb"/>
        <w:numPr>
          <w:ilvl w:val="0"/>
          <w:numId w:val="22"/>
        </w:numPr>
        <w:spacing w:before="0" w:beforeAutospacing="0" w:after="0" w:afterAutospacing="0"/>
        <w:outlineLvl w:val="0"/>
        <w:rPr>
          <w:sz w:val="22"/>
          <w:szCs w:val="22"/>
          <w:shd w:val="clear" w:color="auto" w:fill="FFFFFF"/>
        </w:rPr>
      </w:pPr>
      <w:r>
        <w:rPr>
          <w:b/>
          <w:bCs/>
          <w:sz w:val="22"/>
          <w:szCs w:val="22"/>
        </w:rPr>
        <w:t xml:space="preserve">* </w:t>
      </w:r>
      <w:r w:rsidR="009F1262" w:rsidRPr="009F1262">
        <w:rPr>
          <w:b/>
          <w:bCs/>
          <w:sz w:val="22"/>
          <w:szCs w:val="22"/>
        </w:rPr>
        <w:t xml:space="preserve">Blease, C. </w:t>
      </w:r>
      <w:r w:rsidR="0023701A">
        <w:rPr>
          <w:sz w:val="22"/>
          <w:szCs w:val="22"/>
        </w:rPr>
        <w:t>Dr Bot: Why</w:t>
      </w:r>
      <w:r w:rsidR="001815DC">
        <w:rPr>
          <w:sz w:val="22"/>
          <w:szCs w:val="22"/>
        </w:rPr>
        <w:t xml:space="preserve"> Doctors Can Fail Us and How AI Can Save Lives</w:t>
      </w:r>
      <w:r w:rsidR="008B30FE">
        <w:rPr>
          <w:sz w:val="22"/>
          <w:szCs w:val="22"/>
        </w:rPr>
        <w:t>.</w:t>
      </w:r>
      <w:r w:rsidR="009F1262" w:rsidRPr="009F1262">
        <w:rPr>
          <w:sz w:val="22"/>
          <w:szCs w:val="22"/>
        </w:rPr>
        <w:t xml:space="preserve"> Yale University Press, London, UK</w:t>
      </w:r>
      <w:r w:rsidR="00163693">
        <w:rPr>
          <w:sz w:val="22"/>
          <w:szCs w:val="22"/>
        </w:rPr>
        <w:t xml:space="preserve"> (202</w:t>
      </w:r>
      <w:r w:rsidR="00091B79">
        <w:rPr>
          <w:sz w:val="22"/>
          <w:szCs w:val="22"/>
        </w:rPr>
        <w:t>5)</w:t>
      </w:r>
      <w:r w:rsidR="009F1262" w:rsidRPr="009F1262">
        <w:rPr>
          <w:sz w:val="22"/>
          <w:szCs w:val="22"/>
        </w:rPr>
        <w:t>.</w:t>
      </w:r>
    </w:p>
    <w:p w14:paraId="5218086F" w14:textId="77777777" w:rsidR="009F1262" w:rsidRPr="009F1262" w:rsidRDefault="009F1262" w:rsidP="009F1262">
      <w:pPr>
        <w:pStyle w:val="NormalWeb"/>
        <w:spacing w:before="0" w:beforeAutospacing="0" w:after="0" w:afterAutospacing="0"/>
        <w:ind w:left="720"/>
        <w:outlineLvl w:val="0"/>
        <w:rPr>
          <w:sz w:val="22"/>
          <w:szCs w:val="22"/>
          <w:shd w:val="clear" w:color="auto" w:fill="FFFFFF"/>
        </w:rPr>
      </w:pPr>
    </w:p>
    <w:p w14:paraId="28AB8AC1" w14:textId="6569E8A7" w:rsidR="009F1262" w:rsidRPr="009F1262" w:rsidRDefault="009F1262" w:rsidP="009F1262">
      <w:pPr>
        <w:pStyle w:val="NormalWeb"/>
        <w:spacing w:before="0" w:beforeAutospacing="0" w:after="0" w:afterAutospacing="0"/>
        <w:outlineLvl w:val="0"/>
        <w:rPr>
          <w:b/>
          <w:bCs/>
          <w:sz w:val="22"/>
          <w:szCs w:val="22"/>
          <w:shd w:val="clear" w:color="auto" w:fill="FFFFFF"/>
        </w:rPr>
      </w:pPr>
      <w:r w:rsidRPr="009F1262">
        <w:rPr>
          <w:b/>
          <w:bCs/>
          <w:sz w:val="22"/>
          <w:szCs w:val="22"/>
          <w:shd w:val="clear" w:color="auto" w:fill="FFFFFF"/>
        </w:rPr>
        <w:t>Edited Book</w:t>
      </w:r>
      <w:r>
        <w:rPr>
          <w:b/>
          <w:bCs/>
          <w:sz w:val="22"/>
          <w:szCs w:val="22"/>
          <w:shd w:val="clear" w:color="auto" w:fill="FFFFFF"/>
        </w:rPr>
        <w:t>:</w:t>
      </w:r>
    </w:p>
    <w:p w14:paraId="5CD5B8EB" w14:textId="77777777" w:rsidR="00C01902" w:rsidRPr="00C01902" w:rsidRDefault="00C01902" w:rsidP="002F49E2">
      <w:pPr>
        <w:pStyle w:val="NormalWeb"/>
        <w:spacing w:before="0" w:beforeAutospacing="0" w:after="0" w:afterAutospacing="0"/>
        <w:outlineLvl w:val="0"/>
        <w:rPr>
          <w:bCs/>
          <w:sz w:val="22"/>
          <w:szCs w:val="22"/>
        </w:rPr>
      </w:pPr>
    </w:p>
    <w:p w14:paraId="5332554E" w14:textId="0A77F9AB" w:rsidR="00334D61" w:rsidRPr="004C2421" w:rsidRDefault="009F1262" w:rsidP="002F49E2">
      <w:pPr>
        <w:pStyle w:val="NormalWeb"/>
        <w:numPr>
          <w:ilvl w:val="0"/>
          <w:numId w:val="22"/>
        </w:numPr>
        <w:spacing w:before="0" w:beforeAutospacing="0" w:after="0" w:afterAutospacing="0"/>
        <w:outlineLvl w:val="0"/>
        <w:rPr>
          <w:bCs/>
          <w:sz w:val="22"/>
          <w:szCs w:val="22"/>
        </w:rPr>
      </w:pPr>
      <w:r>
        <w:rPr>
          <w:sz w:val="22"/>
          <w:szCs w:val="22"/>
          <w:shd w:val="clear" w:color="auto" w:fill="FFFFFF"/>
        </w:rPr>
        <w:t>Bernstein, M</w:t>
      </w:r>
      <w:r w:rsidRPr="00EE0FFC">
        <w:rPr>
          <w:sz w:val="22"/>
          <w:szCs w:val="22"/>
          <w:shd w:val="clear" w:color="auto" w:fill="FFFFFF"/>
        </w:rPr>
        <w:t xml:space="preserve">., </w:t>
      </w:r>
      <w:r w:rsidRPr="00EE0FFC">
        <w:rPr>
          <w:b/>
          <w:sz w:val="22"/>
          <w:szCs w:val="22"/>
          <w:shd w:val="clear" w:color="auto" w:fill="FFFFFF"/>
        </w:rPr>
        <w:t>Blease, C</w:t>
      </w:r>
      <w:r w:rsidRPr="00EE0FFC">
        <w:rPr>
          <w:sz w:val="22"/>
          <w:szCs w:val="22"/>
          <w:shd w:val="clear" w:color="auto" w:fill="FFFFFF"/>
        </w:rPr>
        <w:t>.</w:t>
      </w:r>
      <w:r>
        <w:rPr>
          <w:sz w:val="22"/>
          <w:szCs w:val="22"/>
          <w:shd w:val="clear" w:color="auto" w:fill="FFFFFF"/>
        </w:rPr>
        <w:t>, Locher, C., &amp; Brown, W. The Nocebo Effect</w:t>
      </w:r>
      <w:r w:rsidR="0066289B">
        <w:rPr>
          <w:sz w:val="22"/>
          <w:szCs w:val="22"/>
          <w:shd w:val="clear" w:color="auto" w:fill="FFFFFF"/>
        </w:rPr>
        <w:t>.</w:t>
      </w:r>
      <w:r w:rsidRPr="00EE0FFC">
        <w:rPr>
          <w:sz w:val="22"/>
          <w:szCs w:val="22"/>
          <w:shd w:val="clear" w:color="auto" w:fill="FFFFFF"/>
        </w:rPr>
        <w:t xml:space="preserve"> </w:t>
      </w:r>
      <w:r>
        <w:rPr>
          <w:sz w:val="22"/>
          <w:szCs w:val="22"/>
          <w:shd w:val="clear" w:color="auto" w:fill="FFFFFF"/>
        </w:rPr>
        <w:t>Mayo Clinic Press</w:t>
      </w:r>
      <w:r w:rsidR="00163693">
        <w:rPr>
          <w:sz w:val="22"/>
          <w:szCs w:val="22"/>
          <w:shd w:val="clear" w:color="auto" w:fill="FFFFFF"/>
        </w:rPr>
        <w:t xml:space="preserve"> (202</w:t>
      </w:r>
      <w:r w:rsidR="00091B79">
        <w:rPr>
          <w:sz w:val="22"/>
          <w:szCs w:val="22"/>
          <w:shd w:val="clear" w:color="auto" w:fill="FFFFFF"/>
        </w:rPr>
        <w:t>4</w:t>
      </w:r>
      <w:r w:rsidR="00163693">
        <w:rPr>
          <w:sz w:val="22"/>
          <w:szCs w:val="22"/>
          <w:shd w:val="clear" w:color="auto" w:fill="FFFFFF"/>
        </w:rPr>
        <w:t>).</w:t>
      </w:r>
    </w:p>
    <w:p w14:paraId="497045D3" w14:textId="40E3A2A0" w:rsidR="004C2421" w:rsidRPr="00C01902" w:rsidRDefault="004C2421" w:rsidP="004C2421">
      <w:pPr>
        <w:pStyle w:val="NormalWeb"/>
        <w:spacing w:before="0" w:beforeAutospacing="0" w:after="0" w:afterAutospacing="0"/>
        <w:ind w:left="720"/>
        <w:outlineLvl w:val="0"/>
        <w:rPr>
          <w:bCs/>
          <w:sz w:val="22"/>
          <w:szCs w:val="22"/>
        </w:rPr>
      </w:pPr>
      <w:r>
        <w:rPr>
          <w:sz w:val="22"/>
          <w:szCs w:val="22"/>
          <w:shd w:val="clear" w:color="auto" w:fill="FFFFFF"/>
        </w:rPr>
        <w:t>Rights sold to Japan</w:t>
      </w:r>
      <w:r w:rsidR="00DA539C">
        <w:rPr>
          <w:sz w:val="22"/>
          <w:szCs w:val="22"/>
          <w:shd w:val="clear" w:color="auto" w:fill="FFFFFF"/>
        </w:rPr>
        <w:t>, Hakayosha Publishing</w:t>
      </w:r>
      <w:r>
        <w:rPr>
          <w:sz w:val="22"/>
          <w:szCs w:val="22"/>
          <w:shd w:val="clear" w:color="auto" w:fill="FFFFFF"/>
        </w:rPr>
        <w:t xml:space="preserve"> (2025)</w:t>
      </w:r>
      <w:r w:rsidR="0066631B">
        <w:rPr>
          <w:sz w:val="22"/>
          <w:szCs w:val="22"/>
          <w:shd w:val="clear" w:color="auto" w:fill="FFFFFF"/>
        </w:rPr>
        <w:t>.</w:t>
      </w:r>
    </w:p>
    <w:p w14:paraId="7D01B78D" w14:textId="77777777" w:rsidR="00334D61" w:rsidRDefault="00334D61" w:rsidP="00A3542A">
      <w:pPr>
        <w:pStyle w:val="H2"/>
        <w:spacing w:before="0" w:after="0"/>
        <w:rPr>
          <w:sz w:val="22"/>
          <w:szCs w:val="22"/>
        </w:rPr>
      </w:pPr>
    </w:p>
    <w:p w14:paraId="3143554B" w14:textId="77777777" w:rsidR="00334D61" w:rsidRDefault="00334D61" w:rsidP="00A3542A">
      <w:pPr>
        <w:pStyle w:val="H2"/>
        <w:spacing w:before="0" w:after="0"/>
        <w:rPr>
          <w:sz w:val="22"/>
          <w:szCs w:val="22"/>
        </w:rPr>
      </w:pPr>
    </w:p>
    <w:p w14:paraId="4FF703C1" w14:textId="56F28774" w:rsidR="00A3542A" w:rsidRPr="00EE0FFC" w:rsidRDefault="00A3542A" w:rsidP="00A3542A">
      <w:pPr>
        <w:pStyle w:val="H2"/>
        <w:spacing w:before="0" w:after="0"/>
        <w:rPr>
          <w:sz w:val="22"/>
          <w:szCs w:val="22"/>
        </w:rPr>
      </w:pPr>
      <w:r w:rsidRPr="00EE0FFC">
        <w:rPr>
          <w:sz w:val="22"/>
          <w:szCs w:val="22"/>
        </w:rPr>
        <w:t>Thesis:</w:t>
      </w:r>
    </w:p>
    <w:p w14:paraId="12483159" w14:textId="2BC8EC6D" w:rsidR="00A3542A" w:rsidRPr="000E6391" w:rsidRDefault="00A3542A" w:rsidP="002F49E2">
      <w:pPr>
        <w:pStyle w:val="NormalWeb"/>
        <w:numPr>
          <w:ilvl w:val="0"/>
          <w:numId w:val="22"/>
        </w:numPr>
        <w:spacing w:before="0" w:beforeAutospacing="0" w:after="0" w:afterAutospacing="0"/>
        <w:outlineLvl w:val="0"/>
        <w:rPr>
          <w:sz w:val="22"/>
          <w:szCs w:val="22"/>
        </w:rPr>
      </w:pPr>
      <w:r w:rsidRPr="000E6391">
        <w:rPr>
          <w:sz w:val="20"/>
          <w:szCs w:val="20"/>
        </w:rPr>
        <w:t xml:space="preserve"> </w:t>
      </w:r>
      <w:r w:rsidRPr="000E6391">
        <w:rPr>
          <w:b/>
          <w:sz w:val="22"/>
          <w:szCs w:val="22"/>
        </w:rPr>
        <w:t>Blease, CR</w:t>
      </w:r>
      <w:r w:rsidRPr="000E6391">
        <w:rPr>
          <w:sz w:val="22"/>
          <w:szCs w:val="22"/>
        </w:rPr>
        <w:t xml:space="preserve">. Paul Churchland’s Arguments for Eliminative Materialism. Queen’s University, Belfast.  </w:t>
      </w:r>
      <w:r w:rsidR="00C02CA1">
        <w:rPr>
          <w:sz w:val="22"/>
          <w:szCs w:val="22"/>
        </w:rPr>
        <w:t>October 30</w:t>
      </w:r>
      <w:r w:rsidR="000F50E7" w:rsidRPr="000F50E7">
        <w:rPr>
          <w:sz w:val="22"/>
          <w:szCs w:val="22"/>
          <w:vertAlign w:val="superscript"/>
        </w:rPr>
        <w:t>th</w:t>
      </w:r>
      <w:r w:rsidR="000F50E7">
        <w:rPr>
          <w:sz w:val="22"/>
          <w:szCs w:val="22"/>
        </w:rPr>
        <w:t>,</w:t>
      </w:r>
      <w:r w:rsidRPr="000E6391">
        <w:rPr>
          <w:sz w:val="22"/>
          <w:szCs w:val="22"/>
        </w:rPr>
        <w:t xml:space="preserve"> 2008.</w:t>
      </w:r>
    </w:p>
    <w:p w14:paraId="5127FA3A" w14:textId="77777777" w:rsidR="00A5365F" w:rsidRPr="00EE0FFC" w:rsidRDefault="00A5365F" w:rsidP="0002097F">
      <w:pPr>
        <w:tabs>
          <w:tab w:val="left" w:pos="240"/>
        </w:tabs>
        <w:spacing w:after="120" w:line="240" w:lineRule="auto"/>
        <w:rPr>
          <w:rFonts w:ascii="Times New Roman" w:hAnsi="Times New Roman" w:cs="Times New Roman"/>
          <w:b/>
        </w:rPr>
      </w:pPr>
    </w:p>
    <w:p w14:paraId="09EEA9FF" w14:textId="77777777" w:rsidR="00A5365F" w:rsidRPr="00EE0FFC" w:rsidRDefault="00A5365F" w:rsidP="0002097F">
      <w:pPr>
        <w:tabs>
          <w:tab w:val="left" w:pos="240"/>
        </w:tabs>
        <w:spacing w:after="120" w:line="240" w:lineRule="auto"/>
        <w:rPr>
          <w:rFonts w:ascii="Times New Roman" w:hAnsi="Times New Roman" w:cs="Times New Roman"/>
          <w:b/>
        </w:rPr>
      </w:pPr>
    </w:p>
    <w:p w14:paraId="7953EC48" w14:textId="77777777" w:rsidR="00CC0285" w:rsidRPr="00EE0FFC" w:rsidRDefault="00CC0285" w:rsidP="00CC0285">
      <w:pPr>
        <w:tabs>
          <w:tab w:val="left" w:pos="240"/>
        </w:tabs>
        <w:spacing w:after="120" w:line="240" w:lineRule="auto"/>
        <w:rPr>
          <w:rFonts w:ascii="Times New Roman" w:hAnsi="Times New Roman" w:cs="Times New Roman"/>
          <w:b/>
        </w:rPr>
      </w:pPr>
      <w:r w:rsidRPr="00EE0FFC">
        <w:rPr>
          <w:rFonts w:ascii="Times New Roman" w:hAnsi="Times New Roman" w:cs="Times New Roman"/>
          <w:b/>
        </w:rPr>
        <w:t>NARRATIVE REPORT</w:t>
      </w:r>
    </w:p>
    <w:p w14:paraId="239C85FC" w14:textId="77777777" w:rsidR="00CC0285" w:rsidRPr="00EE0FFC" w:rsidRDefault="00CC0285" w:rsidP="00CC0285">
      <w:pPr>
        <w:pStyle w:val="H2"/>
        <w:rPr>
          <w:rFonts w:eastAsia="MS-Gothic" w:cs="TimesNewRomanPSMT"/>
          <w:b w:val="0"/>
          <w:sz w:val="22"/>
          <w:szCs w:val="22"/>
        </w:rPr>
      </w:pPr>
      <w:r w:rsidRPr="00EE0FFC">
        <w:rPr>
          <w:rFonts w:eastAsia="MS-Gothic" w:cs="TimesNewRomanPSMT"/>
          <w:b w:val="0"/>
          <w:sz w:val="22"/>
          <w:szCs w:val="22"/>
        </w:rPr>
        <w:t xml:space="preserve">My research profile is unusually diverse with a publication portfolio that ranges across philosophy, cognitive science, digital health, and medical and psychotherapy ethics. A former Fulbright Scholar, I have a strong track record in research excellence across these disciplines with 90 publications in leading peer reviewed journals and book chapters. </w:t>
      </w:r>
      <w:r w:rsidRPr="00EE0FFC">
        <w:rPr>
          <w:rFonts w:eastAsia="MS-Gothic"/>
          <w:b w:val="0"/>
          <w:sz w:val="22"/>
          <w:szCs w:val="22"/>
        </w:rPr>
        <w:t>A strong advocate that researchers should communicate their findings to the taxpayers who funded it, f</w:t>
      </w:r>
      <w:r w:rsidRPr="00EE0FFC">
        <w:rPr>
          <w:rFonts w:eastAsia="MS-Gothic" w:cs="TimesNewRomanPSMT"/>
          <w:b w:val="0"/>
          <w:sz w:val="22"/>
          <w:szCs w:val="22"/>
        </w:rPr>
        <w:t>or many years I have been active in translating and disseminating my scholarship to the public and in 2012 was a winner of the UK-wide BBC competition New Generation Thinkers.</w:t>
      </w:r>
    </w:p>
    <w:p w14:paraId="46CCE9E4" w14:textId="77777777" w:rsidR="00CC0285" w:rsidRPr="00EE0FFC" w:rsidRDefault="00CC0285" w:rsidP="00CC0285">
      <w:pPr>
        <w:pStyle w:val="H2"/>
        <w:rPr>
          <w:rFonts w:eastAsia="MS-Gothic" w:cs="TimesNewRomanPSMT"/>
          <w:b w:val="0"/>
          <w:sz w:val="22"/>
          <w:szCs w:val="22"/>
        </w:rPr>
      </w:pPr>
      <w:r w:rsidRPr="00EE0FFC">
        <w:rPr>
          <w:rFonts w:eastAsia="MS-Gothic" w:cs="TimesNewRomanPSMT"/>
          <w:b w:val="0"/>
          <w:sz w:val="22"/>
          <w:szCs w:val="22"/>
        </w:rPr>
        <w:t>My PhD (2008) (“</w:t>
      </w:r>
      <w:r w:rsidRPr="00EE0FFC">
        <w:rPr>
          <w:rFonts w:eastAsia="MS-Gothic" w:cs="TimesNewRomanPSMT"/>
          <w:b w:val="0"/>
          <w:i/>
          <w:sz w:val="22"/>
          <w:szCs w:val="22"/>
        </w:rPr>
        <w:t>Paul Churchland’s Arguments for Eliminative Materialism</w:t>
      </w:r>
      <w:r w:rsidRPr="00EE0FFC">
        <w:rPr>
          <w:rFonts w:eastAsia="MS-Gothic" w:cs="TimesNewRomanPSMT"/>
          <w:b w:val="0"/>
          <w:sz w:val="22"/>
          <w:szCs w:val="22"/>
        </w:rPr>
        <w:t xml:space="preserve">”) investigated the relationship between psychology and neuroscience as well as the nature of interdisciplinarity in the sciences. Since then, my scholarship has emphasized the importance within interdisciplinary research, of clarification about the level of analysis at which scientists are working. This is important in expediting and productively linking research programs across multiple levels within the sciences. </w:t>
      </w:r>
    </w:p>
    <w:p w14:paraId="3E35A566" w14:textId="77777777" w:rsidR="00CC0285" w:rsidRPr="00EE0FFC" w:rsidRDefault="00CC0285" w:rsidP="00CC0285">
      <w:pPr>
        <w:pStyle w:val="H2"/>
        <w:rPr>
          <w:rFonts w:eastAsia="MS-Gothic" w:cs="TimesNewRomanPSMT"/>
          <w:b w:val="0"/>
          <w:sz w:val="22"/>
          <w:szCs w:val="22"/>
        </w:rPr>
      </w:pPr>
      <w:r w:rsidRPr="00EE0FFC">
        <w:rPr>
          <w:rFonts w:eastAsia="MS-Gothic" w:cs="TimesNewRomanPSMT"/>
          <w:b w:val="0"/>
          <w:sz w:val="22"/>
          <w:szCs w:val="22"/>
        </w:rPr>
        <w:t xml:space="preserve">To date my research has focused on three main interdisciplinary themes: (1) the psychology of the practitioner-patient encounter as it pertains to the delivery of care; (2) technological advancements that might address current shortcomings or psychological pitfalls in the delivery of care; and (3) the communication of transparent, evidence-based information to healthcare patients. Examples of my research activities relating to these themes are described below. </w:t>
      </w:r>
    </w:p>
    <w:p w14:paraId="2B16FE2B" w14:textId="77777777" w:rsidR="00CC0285" w:rsidRPr="00EE0FFC" w:rsidRDefault="00CC0285" w:rsidP="00CC0285">
      <w:pPr>
        <w:pStyle w:val="H2"/>
        <w:rPr>
          <w:rFonts w:eastAsia="MS-Gothic"/>
          <w:b w:val="0"/>
          <w:sz w:val="22"/>
          <w:szCs w:val="22"/>
        </w:rPr>
      </w:pPr>
      <w:r w:rsidRPr="00EE0FFC">
        <w:rPr>
          <w:rFonts w:eastAsia="MS-Gothic"/>
          <w:b w:val="0"/>
          <w:sz w:val="22"/>
          <w:szCs w:val="22"/>
        </w:rPr>
        <w:t xml:space="preserve">For over a decade, I have been at the forefront of the emerging field of placebo studies. This body of work discusses questions relating to informed consent procedures, and conceptual and methodological issues pertaining to placebo terminology in both research applications and in clinical translation. My studies identify conflicting definitions of placebo concepts, emphasizing why consistency is crucial to ensure appropriate understanding about the size of placebo effects in clinical trials, and in experimental research aimed at exploring placebo effects. In my studies, I have applied bioethical frameworks to qualitative inquiries to explore the ethical use of placebos in clinical contexts. Finally, recognizing the need to forge an international network and to bridge placebo studies with research, clinical practice, and ethics, I led and hosted an international, multidisciplinary workshop at the Brocher Fondation, Geneva, Switzerland. This workshop directly led to the emergence of the Society for Interdisciplinary Placebo Studies (SIPS) of which I am both a Founding and Steering Group Committee member. I continue to research, mentor doctoral students, and lead international collaborations in placebo studies. </w:t>
      </w:r>
      <w:r>
        <w:rPr>
          <w:rFonts w:eastAsia="MS-Gothic"/>
          <w:b w:val="0"/>
          <w:sz w:val="22"/>
          <w:szCs w:val="22"/>
        </w:rPr>
        <w:t>In 2022, a bibliometric analysis cited my work as in the top 25 most prolific scholars researching placebo studies.</w:t>
      </w:r>
      <w:r>
        <w:rPr>
          <w:rFonts w:eastAsia="MS-Gothic"/>
          <w:b w:val="0"/>
          <w:sz w:val="22"/>
          <w:szCs w:val="22"/>
        </w:rPr>
        <w:fldChar w:fldCharType="begin"/>
      </w:r>
      <w:r>
        <w:rPr>
          <w:rFonts w:eastAsia="MS-Gothic"/>
          <w:b w:val="0"/>
          <w:sz w:val="22"/>
          <w:szCs w:val="22"/>
        </w:rPr>
        <w:instrText xml:space="preserve"> ADDIN ZOTERO_ITEM CSL_CITATION {"citationID":"oKOznLHx","properties":{"formattedCitation":"\\super 1\\nosupersub{}","plainCitation":"1","noteIndex":0},"citationItems":[{"id":5900,"uris":["http://zotero.org/users/5380296/items/H5E5HXNY"],"itemData":{"id":5900,"type":"article-journal","container-title":"Frontiers in psychiatry","note":"publisher: Frontiers Media SA","source":"Google Scholar","title":"Bibliometric Properties of Placebo Literature From the JIPS Database: A Descriptive Study","title-short":"Bibliometric Properties of Placebo Literature From the JIPS Database","volume":"13","author":[{"family":"Weimer","given":"Katja"},{"family":"Buschhart","given":"Cliff"},{"family":"Broelz","given":"Ellen K."},{"family":"Enck","given":"Paul"},{"family":"Horing","given":"Björn"}],"issued":{"date-parts":[["2022"]]}}}],"schema":"https://github.com/citation-style-language/schema/raw/master/csl-citation.json"} </w:instrText>
      </w:r>
      <w:r>
        <w:rPr>
          <w:rFonts w:eastAsia="MS-Gothic"/>
          <w:b w:val="0"/>
          <w:sz w:val="22"/>
          <w:szCs w:val="22"/>
        </w:rPr>
        <w:fldChar w:fldCharType="separate"/>
      </w:r>
      <w:r w:rsidRPr="0039293B">
        <w:rPr>
          <w:sz w:val="22"/>
          <w:vertAlign w:val="superscript"/>
        </w:rPr>
        <w:t>1</w:t>
      </w:r>
      <w:r>
        <w:rPr>
          <w:rFonts w:eastAsia="MS-Gothic"/>
          <w:b w:val="0"/>
          <w:sz w:val="22"/>
          <w:szCs w:val="22"/>
        </w:rPr>
        <w:fldChar w:fldCharType="end"/>
      </w:r>
    </w:p>
    <w:p w14:paraId="2C216F5F" w14:textId="77777777" w:rsidR="00CC0285" w:rsidRPr="00EE0FFC" w:rsidRDefault="00CC0285" w:rsidP="00CC0285">
      <w:pPr>
        <w:pStyle w:val="H2"/>
        <w:rPr>
          <w:rFonts w:cs="Arial"/>
          <w:b w:val="0"/>
          <w:bCs/>
          <w:sz w:val="22"/>
          <w:szCs w:val="20"/>
        </w:rPr>
      </w:pPr>
      <w:r w:rsidRPr="00EE0FFC">
        <w:rPr>
          <w:rFonts w:cs="Arial"/>
          <w:b w:val="0"/>
          <w:bCs/>
          <w:sz w:val="22"/>
          <w:szCs w:val="20"/>
        </w:rPr>
        <w:lastRenderedPageBreak/>
        <w:t xml:space="preserve">A decade after physicians, including psychiatrists, endorsed the shift toward evidence-based medicine, in 2006, the world's largest association of psychologists, the American Psychological Association (APA), officially embraced the tenets of evidence-based practice. Building on these developments, my research discusses the ethical repercussions of evidence-based practice for psychological treatments. As the primary investigator of a number of publications, these studies argue evidence carries ethical imperatives both in the decision about what is considered to be beneficial in psychotherapy, and the paucity of research regarding the potential negative effects of psychological treatments. My research emphasizes evidence-based practice bears repercussions for clinician's duty of professional competence – both with regard to the responsibility to acquire and apply accurate knowledge, and the duty to respect patient autonomy—namely, the patient's right to make informed decisions concerning his or her treatment plans. This body of work encompasses ethical analyses, qualitative research into psychotherapy students’ opinions and attitudes about informed consent processes, and experimental work into disclosures and lay understanding about therapy. </w:t>
      </w:r>
    </w:p>
    <w:p w14:paraId="19BA4863" w14:textId="77777777" w:rsidR="00CC0285" w:rsidRPr="00EE0FFC" w:rsidRDefault="00CC0285" w:rsidP="00CC0285">
      <w:pPr>
        <w:pStyle w:val="H2"/>
        <w:rPr>
          <w:rFonts w:cs="Arial"/>
          <w:b w:val="0"/>
          <w:bCs/>
          <w:sz w:val="20"/>
          <w:szCs w:val="18"/>
        </w:rPr>
      </w:pPr>
      <w:r w:rsidRPr="00EE0FFC">
        <w:rPr>
          <w:rFonts w:cs="Arial"/>
          <w:b w:val="0"/>
          <w:bCs/>
          <w:sz w:val="22"/>
          <w:szCs w:val="20"/>
          <w:shd w:val="clear" w:color="auto" w:fill="FFFFFF"/>
        </w:rPr>
        <w:t xml:space="preserve">Attention in medicine and related fields has increasingly focused on the potential of big data, artificial intelligence (AI), and machine learning (ML) to change the delivery of healthcare. Much of this debate has focused on the promise of AI/ML to augment or even disintermediate the core clinical roles of clinicians. In my research, I have led mixed-methods research to explore the forecasts of a wide range of clinicians’ including psychiatrists, primary care physicians, and medical students, and of leading AI experts and informaticians, to explore their predictions about the short-term and long-term scope for the computerization of healthcare, and to investigate the adequacy of education and training on these topics. I am under contract with Yale University Press for a monograph exploring the hope and hype around AI/ML in primary care. This volume specifically explores the purpose of </w:t>
      </w:r>
      <w:r w:rsidRPr="00EE0FFC">
        <w:rPr>
          <w:rFonts w:eastAsia="MS-Gothic" w:cs="TimesNewRomanPSMT"/>
          <w:b w:val="0"/>
          <w:bCs/>
          <w:sz w:val="22"/>
          <w:szCs w:val="20"/>
        </w:rPr>
        <w:t xml:space="preserve">technological innovations and whether they successfully improve on inherent deficits in human-mediated care. </w:t>
      </w:r>
    </w:p>
    <w:p w14:paraId="1A77AC46" w14:textId="77777777" w:rsidR="00CC0285" w:rsidRPr="00EE0FFC" w:rsidRDefault="00CC0285" w:rsidP="00CC0285">
      <w:pPr>
        <w:pStyle w:val="H2"/>
        <w:rPr>
          <w:b w:val="0"/>
          <w:bCs/>
          <w:sz w:val="22"/>
          <w:szCs w:val="22"/>
        </w:rPr>
      </w:pPr>
      <w:r w:rsidRPr="00EE0FFC">
        <w:rPr>
          <w:b w:val="0"/>
          <w:bCs/>
          <w:sz w:val="22"/>
          <w:szCs w:val="22"/>
        </w:rPr>
        <w:t xml:space="preserve">In 2019 I was appointed as Keane Visiting Scholar at OpenNotes, Division of General Medicine, Beth Israel Deaconess. This appointment combines my interests in innovations in digital health, and in healthcare ethics, and in how best to educate and guide patients for the era of transparency. My current research focuses on ethical and practical issues pertaining to sharing clinical notes, including in mental health contexts. Since 2019 my research into open notes has been published in leading medical journals. </w:t>
      </w:r>
      <w:r w:rsidRPr="00EE0FFC">
        <w:rPr>
          <w:rFonts w:cs="Arial"/>
          <w:b w:val="0"/>
          <w:bCs/>
          <w:sz w:val="22"/>
          <w:szCs w:val="20"/>
          <w:shd w:val="clear" w:color="auto" w:fill="FFFFFF"/>
        </w:rPr>
        <w:t>As Ethics Lead for the Macy Foundation Award, ‘</w:t>
      </w:r>
      <w:r w:rsidRPr="00EE0FFC">
        <w:rPr>
          <w:rFonts w:cs="Arial"/>
          <w:b w:val="0"/>
          <w:bCs/>
          <w:iCs/>
          <w:sz w:val="22"/>
          <w:szCs w:val="20"/>
        </w:rPr>
        <w:t xml:space="preserve">OpenNotes Goes Nationwide: Preparing medical students and their teachers for shared medical records,’ from 2022-2024 </w:t>
      </w:r>
      <w:r w:rsidRPr="00EE0FFC">
        <w:rPr>
          <w:rFonts w:cs="Arial"/>
          <w:b w:val="0"/>
          <w:bCs/>
          <w:sz w:val="22"/>
          <w:szCs w:val="20"/>
          <w:shd w:val="clear" w:color="auto" w:fill="FFFFFF"/>
        </w:rPr>
        <w:t>I will focus on didactic elements in this effort with special emphasis on addressing complex ethical issues that accompany open notes.</w:t>
      </w:r>
      <w:r w:rsidRPr="00EE0FFC">
        <w:rPr>
          <w:rFonts w:cs="Arial"/>
          <w:bCs/>
          <w:sz w:val="22"/>
          <w:szCs w:val="20"/>
        </w:rPr>
        <w:t xml:space="preserve"> </w:t>
      </w:r>
      <w:r w:rsidRPr="00EE0FFC">
        <w:rPr>
          <w:b w:val="0"/>
          <w:bCs/>
          <w:sz w:val="22"/>
          <w:szCs w:val="22"/>
        </w:rPr>
        <w:t xml:space="preserve">Beyond the U.S., I have worked with academic clinicians, researchers and patient-partners in Sweden, Germany, and the UK to extend international collaborations on patient access to electronic health records. </w:t>
      </w:r>
    </w:p>
    <w:p w14:paraId="7C18B6A5" w14:textId="77777777" w:rsidR="00CC0285" w:rsidRDefault="00CC0285" w:rsidP="00CC0285">
      <w:pPr>
        <w:pStyle w:val="H2"/>
        <w:rPr>
          <w:b w:val="0"/>
          <w:sz w:val="22"/>
          <w:szCs w:val="22"/>
        </w:rPr>
      </w:pPr>
      <w:r w:rsidRPr="00EE0FFC">
        <w:rPr>
          <w:rFonts w:eastAsia="MS-Gothic"/>
          <w:b w:val="0"/>
          <w:sz w:val="22"/>
          <w:szCs w:val="22"/>
        </w:rPr>
        <w:t xml:space="preserve">Outside of healthcare research I am passionate about public understanding of healthcare and philosophy. On numerous occasions, I have written for the public press, and spoken on radio and at public festivals. A strong advocate of the importance of philosophical literacy as intrinsic to education, and to science, and I have endeavored to embed philosophical thinking within school education and the community. I am co-founder and Chair of </w:t>
      </w:r>
      <w:r w:rsidRPr="00EE0FFC">
        <w:rPr>
          <w:b w:val="0"/>
          <w:sz w:val="22"/>
          <w:szCs w:val="22"/>
        </w:rPr>
        <w:t xml:space="preserve">Philosophy Ireland, a collective of academics, schoolteachers, community workers, and philosophy enthusiasts whose goal is to promote philosophical dialogue at every level of Irish society. This network builds on my teaching of philosophy to children in schools in Northern Ireland and the Republic of Ireland. In 2016 this network was officially recognized by the President of Ireland, Michael. D. Higgins held a reception to mark World Philosophy Day in 2016 at the </w:t>
      </w:r>
      <w:r w:rsidRPr="00EE0FFC">
        <w:rPr>
          <w:rStyle w:val="Emphasis"/>
          <w:b w:val="0"/>
          <w:bCs/>
          <w:sz w:val="22"/>
          <w:szCs w:val="22"/>
          <w:shd w:val="clear" w:color="auto" w:fill="FFFFFF"/>
        </w:rPr>
        <w:t xml:space="preserve">Áras an Uachtaráin. </w:t>
      </w:r>
      <w:r w:rsidRPr="00EE0FFC">
        <w:rPr>
          <w:b w:val="0"/>
          <w:sz w:val="22"/>
          <w:szCs w:val="22"/>
        </w:rPr>
        <w:t>For my accomplishments, alongside President of the Supreme Court in the UK, Lord Neuberger, and the public figure Stephen Fry, in 2016 I was appointed Patron of SAPERE the UK’s leading educational charity devoted to training teachers in philosophy for children.</w:t>
      </w:r>
    </w:p>
    <w:p w14:paraId="5B23C124" w14:textId="77777777" w:rsidR="00CC0285" w:rsidRDefault="00CC0285" w:rsidP="00CC0285">
      <w:pPr>
        <w:pStyle w:val="H2"/>
        <w:rPr>
          <w:b w:val="0"/>
          <w:sz w:val="22"/>
          <w:szCs w:val="22"/>
        </w:rPr>
      </w:pPr>
    </w:p>
    <w:p w14:paraId="05B55CD2" w14:textId="77777777" w:rsidR="00CC0285" w:rsidRDefault="00CC0285" w:rsidP="00CC0285">
      <w:pPr>
        <w:pStyle w:val="H2"/>
        <w:rPr>
          <w:b w:val="0"/>
          <w:sz w:val="22"/>
          <w:szCs w:val="22"/>
        </w:rPr>
      </w:pPr>
      <w:r>
        <w:rPr>
          <w:b w:val="0"/>
          <w:sz w:val="22"/>
          <w:szCs w:val="22"/>
        </w:rPr>
        <w:t>Reference</w:t>
      </w:r>
    </w:p>
    <w:p w14:paraId="19B6967E" w14:textId="77777777" w:rsidR="00CC0285" w:rsidRPr="00204EF8" w:rsidRDefault="00CC0285" w:rsidP="00CC0285">
      <w:pPr>
        <w:pStyle w:val="Bibliography"/>
        <w:rPr>
          <w:rFonts w:ascii="Times New Roman" w:hAnsi="Times New Roman" w:cs="Times New Roman"/>
        </w:rPr>
      </w:pPr>
      <w:r>
        <w:rPr>
          <w:rFonts w:eastAsia="MS-Gothic"/>
          <w:b/>
        </w:rPr>
        <w:fldChar w:fldCharType="begin"/>
      </w:r>
      <w:r>
        <w:rPr>
          <w:rFonts w:eastAsia="MS-Gothic"/>
          <w:b/>
        </w:rPr>
        <w:instrText xml:space="preserve"> ADDIN ZOTERO_BIBL {"uncited":[],"omitted":[],"custom":[]} CSL_BIBLIOGRAPHY </w:instrText>
      </w:r>
      <w:r>
        <w:rPr>
          <w:rFonts w:eastAsia="MS-Gothic"/>
          <w:b/>
        </w:rPr>
        <w:fldChar w:fldCharType="separate"/>
      </w:r>
      <w:r w:rsidRPr="00204EF8">
        <w:rPr>
          <w:rFonts w:ascii="Times New Roman" w:hAnsi="Times New Roman" w:cs="Times New Roman"/>
        </w:rPr>
        <w:t>1.</w:t>
      </w:r>
      <w:r w:rsidRPr="00204EF8">
        <w:rPr>
          <w:rFonts w:ascii="Times New Roman" w:hAnsi="Times New Roman" w:cs="Times New Roman"/>
        </w:rPr>
        <w:tab/>
        <w:t xml:space="preserve">Weimer K, Buschhart C, Broelz EK, Enck P, Horing B. Bibliometric Properties of Placebo Literature From the JIPS Database: A Descriptive Study. </w:t>
      </w:r>
      <w:r w:rsidRPr="00204EF8">
        <w:rPr>
          <w:rFonts w:ascii="Times New Roman" w:hAnsi="Times New Roman" w:cs="Times New Roman"/>
          <w:i/>
          <w:iCs/>
        </w:rPr>
        <w:t>Frontiers in psychiatry</w:t>
      </w:r>
      <w:r w:rsidRPr="00204EF8">
        <w:rPr>
          <w:rFonts w:ascii="Times New Roman" w:hAnsi="Times New Roman" w:cs="Times New Roman"/>
        </w:rPr>
        <w:t>. 2022;13.</w:t>
      </w:r>
    </w:p>
    <w:p w14:paraId="0CB82E14" w14:textId="77777777" w:rsidR="00CC0285" w:rsidRDefault="00CC0285" w:rsidP="00CC0285">
      <w:pPr>
        <w:pStyle w:val="H2"/>
        <w:rPr>
          <w:rFonts w:eastAsia="MS-Gothic"/>
          <w:b w:val="0"/>
          <w:sz w:val="22"/>
          <w:szCs w:val="22"/>
        </w:rPr>
      </w:pPr>
      <w:r>
        <w:rPr>
          <w:rFonts w:eastAsia="MS-Gothic"/>
          <w:b w:val="0"/>
          <w:sz w:val="22"/>
          <w:szCs w:val="22"/>
        </w:rPr>
        <w:fldChar w:fldCharType="end"/>
      </w:r>
    </w:p>
    <w:p w14:paraId="10CC61A0" w14:textId="77777777" w:rsidR="00CC0285" w:rsidRDefault="00CC0285" w:rsidP="00CC0285">
      <w:pPr>
        <w:pStyle w:val="H2"/>
        <w:rPr>
          <w:rFonts w:eastAsia="MS-Gothic"/>
          <w:b w:val="0"/>
          <w:sz w:val="22"/>
          <w:szCs w:val="22"/>
        </w:rPr>
      </w:pPr>
    </w:p>
    <w:p w14:paraId="011E9CA0" w14:textId="6644CFFA" w:rsidR="00391C6B" w:rsidRDefault="00391C6B" w:rsidP="001E7DD3">
      <w:pPr>
        <w:pStyle w:val="H2"/>
        <w:rPr>
          <w:rFonts w:eastAsia="MS-Gothic"/>
          <w:b w:val="0"/>
          <w:sz w:val="22"/>
          <w:szCs w:val="22"/>
        </w:rPr>
      </w:pPr>
    </w:p>
    <w:p w14:paraId="78EB94F7" w14:textId="1630848B" w:rsidR="00391C6B" w:rsidRDefault="00391C6B" w:rsidP="001E7DD3">
      <w:pPr>
        <w:pStyle w:val="H2"/>
        <w:rPr>
          <w:rFonts w:eastAsia="MS-Gothic"/>
          <w:b w:val="0"/>
          <w:sz w:val="22"/>
          <w:szCs w:val="22"/>
        </w:rPr>
      </w:pPr>
      <w:r>
        <w:rPr>
          <w:rFonts w:eastAsia="MS-Gothic"/>
          <w:b w:val="0"/>
          <w:sz w:val="22"/>
          <w:szCs w:val="22"/>
        </w:rPr>
        <w:t>SIGNED:</w:t>
      </w:r>
    </w:p>
    <w:p w14:paraId="354AEAA7" w14:textId="27015407" w:rsidR="00391C6B" w:rsidRDefault="00391C6B" w:rsidP="001E7DD3">
      <w:pPr>
        <w:pStyle w:val="H2"/>
        <w:rPr>
          <w:rFonts w:eastAsia="MS-Gothic"/>
          <w:b w:val="0"/>
          <w:sz w:val="22"/>
          <w:szCs w:val="22"/>
        </w:rPr>
      </w:pPr>
      <w:r>
        <w:rPr>
          <w:rFonts w:eastAsia="MS-Gothic"/>
          <w:b w:val="0"/>
          <w:noProof/>
          <w:sz w:val="22"/>
          <w:szCs w:val="22"/>
        </w:rPr>
        <w:lastRenderedPageBreak/>
        <w:drawing>
          <wp:inline distT="0" distB="0" distL="0" distR="0" wp14:anchorId="05E94C87" wp14:editId="71320546">
            <wp:extent cx="1036320" cy="635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stretch>
                      <a:fillRect/>
                    </a:stretch>
                  </pic:blipFill>
                  <pic:spPr>
                    <a:xfrm>
                      <a:off x="0" y="0"/>
                      <a:ext cx="1036320" cy="635508"/>
                    </a:xfrm>
                    <a:prstGeom prst="rect">
                      <a:avLst/>
                    </a:prstGeom>
                  </pic:spPr>
                </pic:pic>
              </a:graphicData>
            </a:graphic>
          </wp:inline>
        </w:drawing>
      </w:r>
    </w:p>
    <w:p w14:paraId="79016549" w14:textId="45978C11" w:rsidR="00391C6B" w:rsidRDefault="00391C6B" w:rsidP="001E7DD3">
      <w:pPr>
        <w:pStyle w:val="H2"/>
        <w:rPr>
          <w:rFonts w:eastAsia="MS-Gothic"/>
          <w:b w:val="0"/>
          <w:sz w:val="22"/>
          <w:szCs w:val="22"/>
        </w:rPr>
      </w:pPr>
    </w:p>
    <w:p w14:paraId="61E54D67" w14:textId="3F86C6EC" w:rsidR="00391C6B" w:rsidRDefault="00391C6B" w:rsidP="001E7DD3">
      <w:pPr>
        <w:pStyle w:val="H2"/>
        <w:rPr>
          <w:rFonts w:eastAsia="MS-Gothic"/>
          <w:b w:val="0"/>
          <w:sz w:val="22"/>
          <w:szCs w:val="22"/>
        </w:rPr>
      </w:pPr>
      <w:r>
        <w:rPr>
          <w:rFonts w:eastAsia="MS-Gothic"/>
          <w:b w:val="0"/>
          <w:sz w:val="22"/>
          <w:szCs w:val="22"/>
        </w:rPr>
        <w:t>CHARLOTTE R. BLEASE</w:t>
      </w:r>
    </w:p>
    <w:p w14:paraId="308A3011" w14:textId="4CCCA96B" w:rsidR="00391C6B" w:rsidRPr="00EE0FFC" w:rsidRDefault="004A2B6A" w:rsidP="001E7DD3">
      <w:pPr>
        <w:pStyle w:val="H2"/>
        <w:rPr>
          <w:rFonts w:eastAsia="MS-Gothic"/>
          <w:b w:val="0"/>
          <w:sz w:val="22"/>
          <w:szCs w:val="22"/>
        </w:rPr>
      </w:pPr>
      <w:r>
        <w:rPr>
          <w:rFonts w:eastAsia="MS-Gothic"/>
          <w:b w:val="0"/>
          <w:sz w:val="22"/>
          <w:szCs w:val="22"/>
        </w:rPr>
        <w:t>1</w:t>
      </w:r>
      <w:r w:rsidR="00EF5111">
        <w:rPr>
          <w:rFonts w:eastAsia="MS-Gothic"/>
          <w:b w:val="0"/>
          <w:sz w:val="22"/>
          <w:szCs w:val="22"/>
        </w:rPr>
        <w:t>2</w:t>
      </w:r>
      <w:r w:rsidR="00391C6B" w:rsidRPr="00391C6B">
        <w:rPr>
          <w:rFonts w:eastAsia="MS-Gothic"/>
          <w:b w:val="0"/>
          <w:sz w:val="22"/>
          <w:szCs w:val="22"/>
          <w:vertAlign w:val="superscript"/>
        </w:rPr>
        <w:t>th</w:t>
      </w:r>
      <w:r w:rsidR="00391C6B">
        <w:rPr>
          <w:rFonts w:eastAsia="MS-Gothic"/>
          <w:b w:val="0"/>
          <w:sz w:val="22"/>
          <w:szCs w:val="22"/>
        </w:rPr>
        <w:t xml:space="preserve"> </w:t>
      </w:r>
      <w:r w:rsidR="00EF5111">
        <w:rPr>
          <w:rFonts w:eastAsia="MS-Gothic"/>
          <w:b w:val="0"/>
          <w:sz w:val="22"/>
          <w:szCs w:val="22"/>
        </w:rPr>
        <w:t>February</w:t>
      </w:r>
      <w:r w:rsidR="00391C6B">
        <w:rPr>
          <w:rFonts w:eastAsia="MS-Gothic"/>
          <w:b w:val="0"/>
          <w:sz w:val="22"/>
          <w:szCs w:val="22"/>
        </w:rPr>
        <w:t xml:space="preserve"> 202</w:t>
      </w:r>
      <w:r w:rsidR="00EF5111">
        <w:rPr>
          <w:rFonts w:eastAsia="MS-Gothic"/>
          <w:b w:val="0"/>
          <w:sz w:val="22"/>
          <w:szCs w:val="22"/>
        </w:rPr>
        <w:t>6</w:t>
      </w:r>
    </w:p>
    <w:sectPr w:rsidR="00391C6B" w:rsidRPr="00EE0FFC" w:rsidSect="00AE608F">
      <w:headerReference w:type="default" r:id="rId15"/>
      <w:footerReference w:type="default" r:id="rId16"/>
      <w:footerReference w:type="first" r:id="rId17"/>
      <w:pgSz w:w="12240" w:h="15840"/>
      <w:pgMar w:top="108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04FE" w14:textId="77777777" w:rsidR="00003E27" w:rsidRDefault="00003E27" w:rsidP="0045225B">
      <w:pPr>
        <w:spacing w:after="0" w:line="240" w:lineRule="auto"/>
      </w:pPr>
      <w:r>
        <w:separator/>
      </w:r>
    </w:p>
  </w:endnote>
  <w:endnote w:type="continuationSeparator" w:id="0">
    <w:p w14:paraId="4DFE926C" w14:textId="77777777" w:rsidR="00003E27" w:rsidRDefault="00003E27" w:rsidP="0045225B">
      <w:pPr>
        <w:spacing w:after="0" w:line="240" w:lineRule="auto"/>
      </w:pPr>
      <w:r>
        <w:continuationSeparator/>
      </w:r>
    </w:p>
  </w:endnote>
  <w:endnote w:type="continuationNotice" w:id="1">
    <w:p w14:paraId="608B5259" w14:textId="77777777" w:rsidR="00003E27" w:rsidRDefault="00003E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auto"/>
    <w:pitch w:val="variable"/>
    <w:sig w:usb0="E0000AFF" w:usb1="00007843" w:usb2="00000001" w:usb3="00000000" w:csb0="000001B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Gothic">
    <w:altName w:val="Yu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9E22" w14:textId="363B933A" w:rsidR="00053B11" w:rsidRPr="00AE2A55" w:rsidRDefault="00053B1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A5365F">
      <w:rPr>
        <w:rFonts w:ascii="Arial" w:hAnsi="Arial" w:cs="Arial"/>
        <w:noProof/>
        <w:sz w:val="16"/>
        <w:szCs w:val="16"/>
      </w:rPr>
      <w:t>21</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15DB" w14:textId="12EE81FD" w:rsidR="00053B11" w:rsidRPr="00E62855" w:rsidRDefault="00053B11"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A5365F">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E1DB" w14:textId="77777777" w:rsidR="00003E27" w:rsidRDefault="00003E27" w:rsidP="0045225B">
      <w:pPr>
        <w:spacing w:after="0" w:line="240" w:lineRule="auto"/>
      </w:pPr>
      <w:r>
        <w:separator/>
      </w:r>
    </w:p>
  </w:footnote>
  <w:footnote w:type="continuationSeparator" w:id="0">
    <w:p w14:paraId="29F8FDAF" w14:textId="77777777" w:rsidR="00003E27" w:rsidRDefault="00003E27" w:rsidP="0045225B">
      <w:pPr>
        <w:spacing w:after="0" w:line="240" w:lineRule="auto"/>
      </w:pPr>
      <w:r>
        <w:continuationSeparator/>
      </w:r>
    </w:p>
  </w:footnote>
  <w:footnote w:type="continuationNotice" w:id="1">
    <w:p w14:paraId="4E430D5F" w14:textId="77777777" w:rsidR="00003E27" w:rsidRDefault="00003E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E5D0" w14:textId="28FC8E17" w:rsidR="00053B11" w:rsidRPr="00575DD4" w:rsidRDefault="00053B11" w:rsidP="00575DD4">
    <w:pPr>
      <w:pStyle w:val="Header"/>
      <w:tabs>
        <w:tab w:val="clear" w:pos="9360"/>
        <w:tab w:val="right" w:pos="1017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sidRPr="00575DD4">
      <w:rPr>
        <w:rFonts w:ascii="Times New Roman" w:hAnsi="Times New Roman" w:cs="Times New Roman"/>
        <w:sz w:val="20"/>
        <w:szCs w:val="20"/>
        <w:u w:val="single"/>
      </w:rPr>
      <w:t>Charlotte R. Blease, MA, PhD</w:t>
    </w:r>
  </w:p>
  <w:p w14:paraId="094D021F" w14:textId="77777777" w:rsidR="00053B11" w:rsidRDefault="0005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4745"/>
    <w:multiLevelType w:val="hybridMultilevel"/>
    <w:tmpl w:val="0D54A068"/>
    <w:lvl w:ilvl="0" w:tplc="FFFFFFFF">
      <w:start w:val="1"/>
      <w:numFmt w:val="decimal"/>
      <w:lvlText w:val="%1."/>
      <w:lvlJc w:val="left"/>
      <w:pPr>
        <w:ind w:left="720" w:hanging="360"/>
      </w:pPr>
      <w:rPr>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066CA4"/>
    <w:multiLevelType w:val="hybridMultilevel"/>
    <w:tmpl w:val="67B26F7A"/>
    <w:lvl w:ilvl="0" w:tplc="90E2B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21724C"/>
    <w:multiLevelType w:val="hybridMultilevel"/>
    <w:tmpl w:val="218C7474"/>
    <w:lvl w:ilvl="0" w:tplc="FFFFFFFF">
      <w:start w:val="1"/>
      <w:numFmt w:val="decimal"/>
      <w:lvlText w:val="%1."/>
      <w:lvlJc w:val="left"/>
      <w:pPr>
        <w:ind w:left="720" w:hanging="360"/>
      </w:pPr>
      <w:rPr>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912A4"/>
    <w:multiLevelType w:val="hybridMultilevel"/>
    <w:tmpl w:val="68B6A8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704040"/>
    <w:multiLevelType w:val="hybridMultilevel"/>
    <w:tmpl w:val="68B6A8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941E7"/>
    <w:multiLevelType w:val="hybridMultilevel"/>
    <w:tmpl w:val="A4B67B16"/>
    <w:lvl w:ilvl="0" w:tplc="8B04B39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B6BD5"/>
    <w:multiLevelType w:val="multilevel"/>
    <w:tmpl w:val="32D0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D2DC7"/>
    <w:multiLevelType w:val="hybridMultilevel"/>
    <w:tmpl w:val="0D54A068"/>
    <w:lvl w:ilvl="0" w:tplc="FFFFFFFF">
      <w:start w:val="1"/>
      <w:numFmt w:val="decimal"/>
      <w:lvlText w:val="%1."/>
      <w:lvlJc w:val="left"/>
      <w:pPr>
        <w:ind w:left="720" w:hanging="360"/>
      </w:pPr>
      <w:rPr>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35625A"/>
    <w:multiLevelType w:val="hybridMultilevel"/>
    <w:tmpl w:val="68B6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4561C"/>
    <w:multiLevelType w:val="hybridMultilevel"/>
    <w:tmpl w:val="0D54A068"/>
    <w:lvl w:ilvl="0" w:tplc="FFFFFFFF">
      <w:start w:val="1"/>
      <w:numFmt w:val="decimal"/>
      <w:lvlText w:val="%1."/>
      <w:lvlJc w:val="left"/>
      <w:pPr>
        <w:ind w:left="720" w:hanging="360"/>
      </w:pPr>
      <w:rPr>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7F5207"/>
    <w:multiLevelType w:val="hybridMultilevel"/>
    <w:tmpl w:val="0D54A068"/>
    <w:lvl w:ilvl="0" w:tplc="FFFFFFFF">
      <w:start w:val="1"/>
      <w:numFmt w:val="decimal"/>
      <w:lvlText w:val="%1."/>
      <w:lvlJc w:val="left"/>
      <w:pPr>
        <w:ind w:left="720" w:hanging="360"/>
      </w:pPr>
      <w:rPr>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6C2CB8"/>
    <w:multiLevelType w:val="hybridMultilevel"/>
    <w:tmpl w:val="0256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1175B"/>
    <w:multiLevelType w:val="hybridMultilevel"/>
    <w:tmpl w:val="ED384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915A3F"/>
    <w:multiLevelType w:val="hybridMultilevel"/>
    <w:tmpl w:val="EF60B6CE"/>
    <w:lvl w:ilvl="0" w:tplc="8BD26F28">
      <w:start w:val="2021"/>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7083C25"/>
    <w:multiLevelType w:val="hybridMultilevel"/>
    <w:tmpl w:val="0D54A068"/>
    <w:lvl w:ilvl="0" w:tplc="2A88276A">
      <w:start w:val="1"/>
      <w:numFmt w:val="decimal"/>
      <w:lvlText w:val="%1."/>
      <w:lvlJc w:val="left"/>
      <w:pPr>
        <w:ind w:left="720" w:hanging="360"/>
      </w:pPr>
      <w:rPr>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1A6E7B"/>
    <w:multiLevelType w:val="multilevel"/>
    <w:tmpl w:val="5A8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E09AA"/>
    <w:multiLevelType w:val="multilevel"/>
    <w:tmpl w:val="CFF0D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174C78"/>
    <w:multiLevelType w:val="hybridMultilevel"/>
    <w:tmpl w:val="0D54A068"/>
    <w:lvl w:ilvl="0" w:tplc="2A88276A">
      <w:start w:val="1"/>
      <w:numFmt w:val="decimal"/>
      <w:lvlText w:val="%1."/>
      <w:lvlJc w:val="left"/>
      <w:pPr>
        <w:ind w:left="720" w:hanging="360"/>
      </w:pPr>
      <w:rPr>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20E0F"/>
    <w:multiLevelType w:val="multilevel"/>
    <w:tmpl w:val="35DE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470213"/>
    <w:multiLevelType w:val="hybridMultilevel"/>
    <w:tmpl w:val="3710BFF2"/>
    <w:lvl w:ilvl="0" w:tplc="6226C07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A2AED"/>
    <w:multiLevelType w:val="hybridMultilevel"/>
    <w:tmpl w:val="F10CF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EF5971"/>
    <w:multiLevelType w:val="hybridMultilevel"/>
    <w:tmpl w:val="DB947956"/>
    <w:lvl w:ilvl="0" w:tplc="30EC23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6D4B68"/>
    <w:multiLevelType w:val="hybridMultilevel"/>
    <w:tmpl w:val="F10CF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477A81"/>
    <w:multiLevelType w:val="hybridMultilevel"/>
    <w:tmpl w:val="5FD4B1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1B4E4E"/>
    <w:multiLevelType w:val="hybridMultilevel"/>
    <w:tmpl w:val="4B4E7766"/>
    <w:lvl w:ilvl="0" w:tplc="2A88276A">
      <w:start w:val="1"/>
      <w:numFmt w:val="decimal"/>
      <w:lvlText w:val="%1."/>
      <w:lvlJc w:val="left"/>
      <w:pPr>
        <w:ind w:left="720" w:hanging="360"/>
      </w:pPr>
      <w:rPr>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2920400">
    <w:abstractNumId w:val="24"/>
  </w:num>
  <w:num w:numId="2" w16cid:durableId="432482163">
    <w:abstractNumId w:val="19"/>
  </w:num>
  <w:num w:numId="3" w16cid:durableId="305400343">
    <w:abstractNumId w:val="8"/>
  </w:num>
  <w:num w:numId="4" w16cid:durableId="475991432">
    <w:abstractNumId w:val="1"/>
  </w:num>
  <w:num w:numId="5" w16cid:durableId="146360449">
    <w:abstractNumId w:val="6"/>
  </w:num>
  <w:num w:numId="6" w16cid:durableId="1893341455">
    <w:abstractNumId w:val="22"/>
  </w:num>
  <w:num w:numId="7" w16cid:durableId="1301761798">
    <w:abstractNumId w:val="16"/>
  </w:num>
  <w:num w:numId="8" w16cid:durableId="796340676">
    <w:abstractNumId w:val="13"/>
  </w:num>
  <w:num w:numId="9" w16cid:durableId="145316353">
    <w:abstractNumId w:val="14"/>
  </w:num>
  <w:num w:numId="10" w16cid:durableId="226650104">
    <w:abstractNumId w:val="17"/>
  </w:num>
  <w:num w:numId="11" w16cid:durableId="1199077363">
    <w:abstractNumId w:val="5"/>
  </w:num>
  <w:num w:numId="12" w16cid:durableId="1308778203">
    <w:abstractNumId w:val="11"/>
  </w:num>
  <w:num w:numId="13" w16cid:durableId="279412553">
    <w:abstractNumId w:val="21"/>
  </w:num>
  <w:num w:numId="14" w16cid:durableId="2097702071">
    <w:abstractNumId w:val="23"/>
  </w:num>
  <w:num w:numId="15" w16cid:durableId="1554853307">
    <w:abstractNumId w:val="20"/>
  </w:num>
  <w:num w:numId="16" w16cid:durableId="1234974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9934889">
    <w:abstractNumId w:val="15"/>
  </w:num>
  <w:num w:numId="18" w16cid:durableId="1893345468">
    <w:abstractNumId w:val="0"/>
  </w:num>
  <w:num w:numId="19" w16cid:durableId="896820772">
    <w:abstractNumId w:val="10"/>
  </w:num>
  <w:num w:numId="20" w16cid:durableId="195310689">
    <w:abstractNumId w:val="9"/>
  </w:num>
  <w:num w:numId="21" w16cid:durableId="1534073867">
    <w:abstractNumId w:val="7"/>
  </w:num>
  <w:num w:numId="22" w16cid:durableId="989359943">
    <w:abstractNumId w:val="4"/>
  </w:num>
  <w:num w:numId="23" w16cid:durableId="910819543">
    <w:abstractNumId w:val="2"/>
  </w:num>
  <w:num w:numId="24" w16cid:durableId="58133199">
    <w:abstractNumId w:val="18"/>
  </w:num>
  <w:num w:numId="25" w16cid:durableId="17616367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01FB1"/>
    <w:rsid w:val="00001FF7"/>
    <w:rsid w:val="000024BF"/>
    <w:rsid w:val="00003E27"/>
    <w:rsid w:val="000040DE"/>
    <w:rsid w:val="00004D2C"/>
    <w:rsid w:val="000051EF"/>
    <w:rsid w:val="00005B3E"/>
    <w:rsid w:val="00005BE3"/>
    <w:rsid w:val="00006F53"/>
    <w:rsid w:val="00007437"/>
    <w:rsid w:val="000074F6"/>
    <w:rsid w:val="00011332"/>
    <w:rsid w:val="00011758"/>
    <w:rsid w:val="00011FA4"/>
    <w:rsid w:val="000124E4"/>
    <w:rsid w:val="00012A4E"/>
    <w:rsid w:val="000140A5"/>
    <w:rsid w:val="0001501E"/>
    <w:rsid w:val="00016DF9"/>
    <w:rsid w:val="00017A4C"/>
    <w:rsid w:val="0002097F"/>
    <w:rsid w:val="000209A3"/>
    <w:rsid w:val="000210B7"/>
    <w:rsid w:val="0002110B"/>
    <w:rsid w:val="00022B3F"/>
    <w:rsid w:val="00025569"/>
    <w:rsid w:val="00027FDB"/>
    <w:rsid w:val="0003039F"/>
    <w:rsid w:val="000313C3"/>
    <w:rsid w:val="00031B5E"/>
    <w:rsid w:val="00032F63"/>
    <w:rsid w:val="000330C8"/>
    <w:rsid w:val="000334E9"/>
    <w:rsid w:val="000340CD"/>
    <w:rsid w:val="00035A88"/>
    <w:rsid w:val="00035DB1"/>
    <w:rsid w:val="000361B7"/>
    <w:rsid w:val="00040155"/>
    <w:rsid w:val="00040D8A"/>
    <w:rsid w:val="0004103C"/>
    <w:rsid w:val="000416F5"/>
    <w:rsid w:val="00042A59"/>
    <w:rsid w:val="00043AE4"/>
    <w:rsid w:val="00043EE2"/>
    <w:rsid w:val="00044C0A"/>
    <w:rsid w:val="000456A4"/>
    <w:rsid w:val="00045B3B"/>
    <w:rsid w:val="00045CB6"/>
    <w:rsid w:val="00050B31"/>
    <w:rsid w:val="000514E2"/>
    <w:rsid w:val="00051B38"/>
    <w:rsid w:val="00052400"/>
    <w:rsid w:val="00053B11"/>
    <w:rsid w:val="00054CA6"/>
    <w:rsid w:val="00054E9F"/>
    <w:rsid w:val="0005757E"/>
    <w:rsid w:val="000604DF"/>
    <w:rsid w:val="00062C44"/>
    <w:rsid w:val="00062D39"/>
    <w:rsid w:val="0006345E"/>
    <w:rsid w:val="000663CF"/>
    <w:rsid w:val="0006730D"/>
    <w:rsid w:val="00070362"/>
    <w:rsid w:val="000703C6"/>
    <w:rsid w:val="00070570"/>
    <w:rsid w:val="0007383B"/>
    <w:rsid w:val="000739C5"/>
    <w:rsid w:val="00074D13"/>
    <w:rsid w:val="00075C1F"/>
    <w:rsid w:val="00080029"/>
    <w:rsid w:val="00080038"/>
    <w:rsid w:val="00080DAC"/>
    <w:rsid w:val="00080F77"/>
    <w:rsid w:val="00081CD8"/>
    <w:rsid w:val="0008200F"/>
    <w:rsid w:val="0008293C"/>
    <w:rsid w:val="00082A00"/>
    <w:rsid w:val="00082ACD"/>
    <w:rsid w:val="000841A5"/>
    <w:rsid w:val="00085594"/>
    <w:rsid w:val="000859D6"/>
    <w:rsid w:val="000862B2"/>
    <w:rsid w:val="000863D3"/>
    <w:rsid w:val="00090D19"/>
    <w:rsid w:val="00091B79"/>
    <w:rsid w:val="00092031"/>
    <w:rsid w:val="00092128"/>
    <w:rsid w:val="00092B1B"/>
    <w:rsid w:val="0009321B"/>
    <w:rsid w:val="00094218"/>
    <w:rsid w:val="00094521"/>
    <w:rsid w:val="00094624"/>
    <w:rsid w:val="000951C0"/>
    <w:rsid w:val="00097049"/>
    <w:rsid w:val="00097DC9"/>
    <w:rsid w:val="00097F37"/>
    <w:rsid w:val="000A029C"/>
    <w:rsid w:val="000A08AD"/>
    <w:rsid w:val="000A3DBF"/>
    <w:rsid w:val="000A4977"/>
    <w:rsid w:val="000A4D26"/>
    <w:rsid w:val="000A59FA"/>
    <w:rsid w:val="000A6654"/>
    <w:rsid w:val="000A6F59"/>
    <w:rsid w:val="000B038D"/>
    <w:rsid w:val="000B05D4"/>
    <w:rsid w:val="000B08DB"/>
    <w:rsid w:val="000B09F3"/>
    <w:rsid w:val="000B1A9A"/>
    <w:rsid w:val="000B3804"/>
    <w:rsid w:val="000B470D"/>
    <w:rsid w:val="000C0652"/>
    <w:rsid w:val="000C19B6"/>
    <w:rsid w:val="000C1A50"/>
    <w:rsid w:val="000C29E4"/>
    <w:rsid w:val="000C4096"/>
    <w:rsid w:val="000C4EAD"/>
    <w:rsid w:val="000C575F"/>
    <w:rsid w:val="000C7025"/>
    <w:rsid w:val="000C71D2"/>
    <w:rsid w:val="000D01D8"/>
    <w:rsid w:val="000D101E"/>
    <w:rsid w:val="000D10B2"/>
    <w:rsid w:val="000D2A77"/>
    <w:rsid w:val="000D3E23"/>
    <w:rsid w:val="000D4F31"/>
    <w:rsid w:val="000D5A1B"/>
    <w:rsid w:val="000D5A59"/>
    <w:rsid w:val="000D5FBB"/>
    <w:rsid w:val="000D6CEB"/>
    <w:rsid w:val="000D722D"/>
    <w:rsid w:val="000D760D"/>
    <w:rsid w:val="000D7C2D"/>
    <w:rsid w:val="000E07CB"/>
    <w:rsid w:val="000E0A6F"/>
    <w:rsid w:val="000E0B5F"/>
    <w:rsid w:val="000E1237"/>
    <w:rsid w:val="000E184A"/>
    <w:rsid w:val="000E2A87"/>
    <w:rsid w:val="000E3119"/>
    <w:rsid w:val="000E3EC1"/>
    <w:rsid w:val="000E4925"/>
    <w:rsid w:val="000E56E5"/>
    <w:rsid w:val="000E5886"/>
    <w:rsid w:val="000E6391"/>
    <w:rsid w:val="000E6ABE"/>
    <w:rsid w:val="000E7B34"/>
    <w:rsid w:val="000F0B2E"/>
    <w:rsid w:val="000F113D"/>
    <w:rsid w:val="000F2ED0"/>
    <w:rsid w:val="000F38FF"/>
    <w:rsid w:val="000F3F86"/>
    <w:rsid w:val="000F50E7"/>
    <w:rsid w:val="000F5678"/>
    <w:rsid w:val="000F5D8F"/>
    <w:rsid w:val="000F6248"/>
    <w:rsid w:val="000F63B8"/>
    <w:rsid w:val="000F6E11"/>
    <w:rsid w:val="0010093C"/>
    <w:rsid w:val="00100985"/>
    <w:rsid w:val="001029EF"/>
    <w:rsid w:val="00102E3B"/>
    <w:rsid w:val="0010303F"/>
    <w:rsid w:val="00103186"/>
    <w:rsid w:val="001033EE"/>
    <w:rsid w:val="00103B73"/>
    <w:rsid w:val="001044EB"/>
    <w:rsid w:val="00104884"/>
    <w:rsid w:val="00104DD7"/>
    <w:rsid w:val="00106C9A"/>
    <w:rsid w:val="00111354"/>
    <w:rsid w:val="001117C1"/>
    <w:rsid w:val="00111AE3"/>
    <w:rsid w:val="00111B42"/>
    <w:rsid w:val="00111E4A"/>
    <w:rsid w:val="00114CF7"/>
    <w:rsid w:val="00115906"/>
    <w:rsid w:val="00116B43"/>
    <w:rsid w:val="00116BC4"/>
    <w:rsid w:val="00116E2B"/>
    <w:rsid w:val="001210B0"/>
    <w:rsid w:val="00121F32"/>
    <w:rsid w:val="00122511"/>
    <w:rsid w:val="0012330B"/>
    <w:rsid w:val="0012427D"/>
    <w:rsid w:val="001258A5"/>
    <w:rsid w:val="00125A0E"/>
    <w:rsid w:val="00126419"/>
    <w:rsid w:val="001272B6"/>
    <w:rsid w:val="00127796"/>
    <w:rsid w:val="00127B3D"/>
    <w:rsid w:val="00130183"/>
    <w:rsid w:val="00130E59"/>
    <w:rsid w:val="00131F05"/>
    <w:rsid w:val="00133D59"/>
    <w:rsid w:val="00133D92"/>
    <w:rsid w:val="00133FE7"/>
    <w:rsid w:val="00134D9A"/>
    <w:rsid w:val="0013528F"/>
    <w:rsid w:val="00135D31"/>
    <w:rsid w:val="00135F92"/>
    <w:rsid w:val="001372B7"/>
    <w:rsid w:val="0013761E"/>
    <w:rsid w:val="00137C1E"/>
    <w:rsid w:val="00137DED"/>
    <w:rsid w:val="00137F4F"/>
    <w:rsid w:val="00140268"/>
    <w:rsid w:val="001402A1"/>
    <w:rsid w:val="0014195A"/>
    <w:rsid w:val="00143300"/>
    <w:rsid w:val="0014346A"/>
    <w:rsid w:val="00144345"/>
    <w:rsid w:val="00144346"/>
    <w:rsid w:val="00144469"/>
    <w:rsid w:val="00144BC3"/>
    <w:rsid w:val="00144BC6"/>
    <w:rsid w:val="00146713"/>
    <w:rsid w:val="00147C04"/>
    <w:rsid w:val="00147FE7"/>
    <w:rsid w:val="00150CAE"/>
    <w:rsid w:val="0015115E"/>
    <w:rsid w:val="001546F2"/>
    <w:rsid w:val="00154EB0"/>
    <w:rsid w:val="0015517E"/>
    <w:rsid w:val="001558D7"/>
    <w:rsid w:val="00156433"/>
    <w:rsid w:val="001604D3"/>
    <w:rsid w:val="00160D83"/>
    <w:rsid w:val="001615A1"/>
    <w:rsid w:val="00161FBC"/>
    <w:rsid w:val="001629FA"/>
    <w:rsid w:val="00162C2C"/>
    <w:rsid w:val="00163693"/>
    <w:rsid w:val="00163CF1"/>
    <w:rsid w:val="001650E7"/>
    <w:rsid w:val="0016568E"/>
    <w:rsid w:val="00165DAD"/>
    <w:rsid w:val="00166434"/>
    <w:rsid w:val="00166BDF"/>
    <w:rsid w:val="0016720F"/>
    <w:rsid w:val="0017026F"/>
    <w:rsid w:val="0017082C"/>
    <w:rsid w:val="00170C59"/>
    <w:rsid w:val="001723C3"/>
    <w:rsid w:val="00172CE6"/>
    <w:rsid w:val="00172EF0"/>
    <w:rsid w:val="00173FA7"/>
    <w:rsid w:val="001740D9"/>
    <w:rsid w:val="00174410"/>
    <w:rsid w:val="0017443B"/>
    <w:rsid w:val="00175205"/>
    <w:rsid w:val="0017539D"/>
    <w:rsid w:val="001758D6"/>
    <w:rsid w:val="001763AD"/>
    <w:rsid w:val="0017788E"/>
    <w:rsid w:val="00177E54"/>
    <w:rsid w:val="00181095"/>
    <w:rsid w:val="001811F3"/>
    <w:rsid w:val="001813CA"/>
    <w:rsid w:val="001815DC"/>
    <w:rsid w:val="00181F35"/>
    <w:rsid w:val="001831FE"/>
    <w:rsid w:val="0018336A"/>
    <w:rsid w:val="00184BAB"/>
    <w:rsid w:val="001851F4"/>
    <w:rsid w:val="0018566A"/>
    <w:rsid w:val="001869B4"/>
    <w:rsid w:val="00187EF8"/>
    <w:rsid w:val="0019015F"/>
    <w:rsid w:val="00190A40"/>
    <w:rsid w:val="00190AF7"/>
    <w:rsid w:val="0019133D"/>
    <w:rsid w:val="00192DCD"/>
    <w:rsid w:val="00193820"/>
    <w:rsid w:val="001958FF"/>
    <w:rsid w:val="00196778"/>
    <w:rsid w:val="00196EE9"/>
    <w:rsid w:val="00197B85"/>
    <w:rsid w:val="001A0A46"/>
    <w:rsid w:val="001A280A"/>
    <w:rsid w:val="001A2C74"/>
    <w:rsid w:val="001A2CF3"/>
    <w:rsid w:val="001A32A4"/>
    <w:rsid w:val="001A3C8D"/>
    <w:rsid w:val="001A553D"/>
    <w:rsid w:val="001A5D27"/>
    <w:rsid w:val="001A6FDB"/>
    <w:rsid w:val="001A70C8"/>
    <w:rsid w:val="001A7639"/>
    <w:rsid w:val="001A76A7"/>
    <w:rsid w:val="001B1F9E"/>
    <w:rsid w:val="001B20E1"/>
    <w:rsid w:val="001B2549"/>
    <w:rsid w:val="001B26F8"/>
    <w:rsid w:val="001B4629"/>
    <w:rsid w:val="001B6EC2"/>
    <w:rsid w:val="001C1044"/>
    <w:rsid w:val="001C18DA"/>
    <w:rsid w:val="001C1D78"/>
    <w:rsid w:val="001C243C"/>
    <w:rsid w:val="001C36BB"/>
    <w:rsid w:val="001C3AAF"/>
    <w:rsid w:val="001C3C04"/>
    <w:rsid w:val="001C4B02"/>
    <w:rsid w:val="001C4EC7"/>
    <w:rsid w:val="001C5956"/>
    <w:rsid w:val="001C6BE4"/>
    <w:rsid w:val="001C7522"/>
    <w:rsid w:val="001D00C0"/>
    <w:rsid w:val="001D05AD"/>
    <w:rsid w:val="001D1477"/>
    <w:rsid w:val="001D2517"/>
    <w:rsid w:val="001D330A"/>
    <w:rsid w:val="001D3D9A"/>
    <w:rsid w:val="001D4494"/>
    <w:rsid w:val="001D44A7"/>
    <w:rsid w:val="001D4955"/>
    <w:rsid w:val="001D4D34"/>
    <w:rsid w:val="001D5BC9"/>
    <w:rsid w:val="001D6A91"/>
    <w:rsid w:val="001D763E"/>
    <w:rsid w:val="001E09D4"/>
    <w:rsid w:val="001E0FDC"/>
    <w:rsid w:val="001E2499"/>
    <w:rsid w:val="001E2792"/>
    <w:rsid w:val="001E37AE"/>
    <w:rsid w:val="001E384D"/>
    <w:rsid w:val="001E3F7D"/>
    <w:rsid w:val="001E60B8"/>
    <w:rsid w:val="001E771B"/>
    <w:rsid w:val="001E7DD3"/>
    <w:rsid w:val="001F0BAC"/>
    <w:rsid w:val="001F0FD9"/>
    <w:rsid w:val="001F114E"/>
    <w:rsid w:val="001F32BC"/>
    <w:rsid w:val="001F405A"/>
    <w:rsid w:val="001F41A9"/>
    <w:rsid w:val="001F4630"/>
    <w:rsid w:val="001F55E1"/>
    <w:rsid w:val="001F69F6"/>
    <w:rsid w:val="001F7E75"/>
    <w:rsid w:val="00201B01"/>
    <w:rsid w:val="002020BD"/>
    <w:rsid w:val="002026D3"/>
    <w:rsid w:val="00202B46"/>
    <w:rsid w:val="002038C3"/>
    <w:rsid w:val="00204EF8"/>
    <w:rsid w:val="0020569A"/>
    <w:rsid w:val="002058E4"/>
    <w:rsid w:val="00207480"/>
    <w:rsid w:val="00207B72"/>
    <w:rsid w:val="00207C21"/>
    <w:rsid w:val="00207FBD"/>
    <w:rsid w:val="0021032D"/>
    <w:rsid w:val="00212B63"/>
    <w:rsid w:val="002148BC"/>
    <w:rsid w:val="002161B2"/>
    <w:rsid w:val="0021768B"/>
    <w:rsid w:val="002205B3"/>
    <w:rsid w:val="002206EE"/>
    <w:rsid w:val="00221197"/>
    <w:rsid w:val="0022180B"/>
    <w:rsid w:val="00221FF1"/>
    <w:rsid w:val="00222F86"/>
    <w:rsid w:val="00223578"/>
    <w:rsid w:val="00223CA4"/>
    <w:rsid w:val="0022593D"/>
    <w:rsid w:val="00225BBD"/>
    <w:rsid w:val="00225E7A"/>
    <w:rsid w:val="00225EFF"/>
    <w:rsid w:val="00230481"/>
    <w:rsid w:val="00232D38"/>
    <w:rsid w:val="00232E9A"/>
    <w:rsid w:val="002340F1"/>
    <w:rsid w:val="0023486E"/>
    <w:rsid w:val="00235AE9"/>
    <w:rsid w:val="0023701A"/>
    <w:rsid w:val="00240645"/>
    <w:rsid w:val="0024068B"/>
    <w:rsid w:val="00241A68"/>
    <w:rsid w:val="00242303"/>
    <w:rsid w:val="002436DE"/>
    <w:rsid w:val="00243862"/>
    <w:rsid w:val="002443A9"/>
    <w:rsid w:val="002446EA"/>
    <w:rsid w:val="0024564A"/>
    <w:rsid w:val="002458FA"/>
    <w:rsid w:val="0024603B"/>
    <w:rsid w:val="0024610A"/>
    <w:rsid w:val="002461B8"/>
    <w:rsid w:val="0024761F"/>
    <w:rsid w:val="00250125"/>
    <w:rsid w:val="0025021F"/>
    <w:rsid w:val="00250919"/>
    <w:rsid w:val="00252767"/>
    <w:rsid w:val="002528DA"/>
    <w:rsid w:val="00252A4F"/>
    <w:rsid w:val="00252D2D"/>
    <w:rsid w:val="00252F97"/>
    <w:rsid w:val="0025416B"/>
    <w:rsid w:val="00257230"/>
    <w:rsid w:val="00257320"/>
    <w:rsid w:val="00257A64"/>
    <w:rsid w:val="00257BC2"/>
    <w:rsid w:val="00263439"/>
    <w:rsid w:val="002637B4"/>
    <w:rsid w:val="00265864"/>
    <w:rsid w:val="00265C08"/>
    <w:rsid w:val="0026771E"/>
    <w:rsid w:val="00267FBB"/>
    <w:rsid w:val="00270870"/>
    <w:rsid w:val="00270ACC"/>
    <w:rsid w:val="00271875"/>
    <w:rsid w:val="002718FD"/>
    <w:rsid w:val="002721E4"/>
    <w:rsid w:val="00273377"/>
    <w:rsid w:val="00273483"/>
    <w:rsid w:val="00273CA1"/>
    <w:rsid w:val="00275616"/>
    <w:rsid w:val="002803E7"/>
    <w:rsid w:val="002806ED"/>
    <w:rsid w:val="0028088E"/>
    <w:rsid w:val="002814B8"/>
    <w:rsid w:val="00282025"/>
    <w:rsid w:val="0028282F"/>
    <w:rsid w:val="00283787"/>
    <w:rsid w:val="00284694"/>
    <w:rsid w:val="00287C62"/>
    <w:rsid w:val="002905AB"/>
    <w:rsid w:val="00291FA0"/>
    <w:rsid w:val="00294399"/>
    <w:rsid w:val="00294502"/>
    <w:rsid w:val="00294E26"/>
    <w:rsid w:val="00294EA7"/>
    <w:rsid w:val="0029503F"/>
    <w:rsid w:val="002965E3"/>
    <w:rsid w:val="002A0363"/>
    <w:rsid w:val="002A03BA"/>
    <w:rsid w:val="002A0BD8"/>
    <w:rsid w:val="002A10EC"/>
    <w:rsid w:val="002A133C"/>
    <w:rsid w:val="002A2B2B"/>
    <w:rsid w:val="002A3074"/>
    <w:rsid w:val="002A58E2"/>
    <w:rsid w:val="002A6821"/>
    <w:rsid w:val="002A6CF4"/>
    <w:rsid w:val="002A6DA3"/>
    <w:rsid w:val="002A7494"/>
    <w:rsid w:val="002B0461"/>
    <w:rsid w:val="002B1C7A"/>
    <w:rsid w:val="002B2E63"/>
    <w:rsid w:val="002B3977"/>
    <w:rsid w:val="002B3EC4"/>
    <w:rsid w:val="002B4D75"/>
    <w:rsid w:val="002B4ECE"/>
    <w:rsid w:val="002B4F8A"/>
    <w:rsid w:val="002B5326"/>
    <w:rsid w:val="002B5CD4"/>
    <w:rsid w:val="002B5F69"/>
    <w:rsid w:val="002B5FE2"/>
    <w:rsid w:val="002B609D"/>
    <w:rsid w:val="002B6262"/>
    <w:rsid w:val="002B6610"/>
    <w:rsid w:val="002B7651"/>
    <w:rsid w:val="002C169A"/>
    <w:rsid w:val="002C1AFE"/>
    <w:rsid w:val="002C2F3C"/>
    <w:rsid w:val="002C2F96"/>
    <w:rsid w:val="002C3B02"/>
    <w:rsid w:val="002C4196"/>
    <w:rsid w:val="002C4363"/>
    <w:rsid w:val="002C4CB0"/>
    <w:rsid w:val="002C56CB"/>
    <w:rsid w:val="002C6D7B"/>
    <w:rsid w:val="002C7AF0"/>
    <w:rsid w:val="002D15C3"/>
    <w:rsid w:val="002D33E5"/>
    <w:rsid w:val="002D5561"/>
    <w:rsid w:val="002D6679"/>
    <w:rsid w:val="002D6700"/>
    <w:rsid w:val="002D71E7"/>
    <w:rsid w:val="002E0403"/>
    <w:rsid w:val="002E05C7"/>
    <w:rsid w:val="002E13C9"/>
    <w:rsid w:val="002E14F9"/>
    <w:rsid w:val="002E197A"/>
    <w:rsid w:val="002E221C"/>
    <w:rsid w:val="002E34C6"/>
    <w:rsid w:val="002E3974"/>
    <w:rsid w:val="002E3E1C"/>
    <w:rsid w:val="002E4243"/>
    <w:rsid w:val="002E6617"/>
    <w:rsid w:val="002E6F24"/>
    <w:rsid w:val="002E76EE"/>
    <w:rsid w:val="002E78EC"/>
    <w:rsid w:val="002E7B83"/>
    <w:rsid w:val="002F1779"/>
    <w:rsid w:val="002F187A"/>
    <w:rsid w:val="002F1C53"/>
    <w:rsid w:val="002F21DD"/>
    <w:rsid w:val="002F49E2"/>
    <w:rsid w:val="002F5452"/>
    <w:rsid w:val="002F55DB"/>
    <w:rsid w:val="002F716A"/>
    <w:rsid w:val="002F71DB"/>
    <w:rsid w:val="002F7E7A"/>
    <w:rsid w:val="00300418"/>
    <w:rsid w:val="00300735"/>
    <w:rsid w:val="00300A7B"/>
    <w:rsid w:val="00301A7A"/>
    <w:rsid w:val="00301CA6"/>
    <w:rsid w:val="0030210B"/>
    <w:rsid w:val="00302344"/>
    <w:rsid w:val="0030247E"/>
    <w:rsid w:val="003042F9"/>
    <w:rsid w:val="00304EFE"/>
    <w:rsid w:val="00305232"/>
    <w:rsid w:val="00306C51"/>
    <w:rsid w:val="00307C66"/>
    <w:rsid w:val="00310375"/>
    <w:rsid w:val="00310E25"/>
    <w:rsid w:val="00311ACB"/>
    <w:rsid w:val="00313458"/>
    <w:rsid w:val="003145E9"/>
    <w:rsid w:val="00314F19"/>
    <w:rsid w:val="003150DD"/>
    <w:rsid w:val="00315B52"/>
    <w:rsid w:val="00315BD4"/>
    <w:rsid w:val="0031623A"/>
    <w:rsid w:val="00316E7F"/>
    <w:rsid w:val="00317139"/>
    <w:rsid w:val="003178E2"/>
    <w:rsid w:val="00320BC9"/>
    <w:rsid w:val="00321BEC"/>
    <w:rsid w:val="00321FCA"/>
    <w:rsid w:val="00322285"/>
    <w:rsid w:val="0032276A"/>
    <w:rsid w:val="00323B42"/>
    <w:rsid w:val="00324145"/>
    <w:rsid w:val="0032423A"/>
    <w:rsid w:val="0032432A"/>
    <w:rsid w:val="00324521"/>
    <w:rsid w:val="00325168"/>
    <w:rsid w:val="00325356"/>
    <w:rsid w:val="003261D8"/>
    <w:rsid w:val="00326B85"/>
    <w:rsid w:val="0033217A"/>
    <w:rsid w:val="00333DAD"/>
    <w:rsid w:val="00334045"/>
    <w:rsid w:val="00334D61"/>
    <w:rsid w:val="00334E42"/>
    <w:rsid w:val="00335BAB"/>
    <w:rsid w:val="00337518"/>
    <w:rsid w:val="00337AEC"/>
    <w:rsid w:val="00337EB5"/>
    <w:rsid w:val="00337FC0"/>
    <w:rsid w:val="00340312"/>
    <w:rsid w:val="00340A46"/>
    <w:rsid w:val="00341840"/>
    <w:rsid w:val="00341900"/>
    <w:rsid w:val="00341CE8"/>
    <w:rsid w:val="003436B5"/>
    <w:rsid w:val="00344AC2"/>
    <w:rsid w:val="00345DF9"/>
    <w:rsid w:val="00346AFF"/>
    <w:rsid w:val="00346CD0"/>
    <w:rsid w:val="00350655"/>
    <w:rsid w:val="00351F22"/>
    <w:rsid w:val="0035260A"/>
    <w:rsid w:val="0035277F"/>
    <w:rsid w:val="00353001"/>
    <w:rsid w:val="00354CB8"/>
    <w:rsid w:val="00355178"/>
    <w:rsid w:val="00357337"/>
    <w:rsid w:val="00357D6E"/>
    <w:rsid w:val="00360EB7"/>
    <w:rsid w:val="00360FD8"/>
    <w:rsid w:val="0036107E"/>
    <w:rsid w:val="00361FC5"/>
    <w:rsid w:val="0036274A"/>
    <w:rsid w:val="00362FA3"/>
    <w:rsid w:val="00363F6D"/>
    <w:rsid w:val="003646AE"/>
    <w:rsid w:val="00366559"/>
    <w:rsid w:val="00367663"/>
    <w:rsid w:val="0037071B"/>
    <w:rsid w:val="0037331B"/>
    <w:rsid w:val="00374323"/>
    <w:rsid w:val="00374B53"/>
    <w:rsid w:val="00375C24"/>
    <w:rsid w:val="00375E03"/>
    <w:rsid w:val="003766C4"/>
    <w:rsid w:val="00377D29"/>
    <w:rsid w:val="00377DFD"/>
    <w:rsid w:val="003805F7"/>
    <w:rsid w:val="00380F90"/>
    <w:rsid w:val="00381285"/>
    <w:rsid w:val="00383C0D"/>
    <w:rsid w:val="00384626"/>
    <w:rsid w:val="00384BF6"/>
    <w:rsid w:val="00385959"/>
    <w:rsid w:val="00385ACB"/>
    <w:rsid w:val="00385D35"/>
    <w:rsid w:val="00386C8C"/>
    <w:rsid w:val="00387491"/>
    <w:rsid w:val="003901C5"/>
    <w:rsid w:val="0039052C"/>
    <w:rsid w:val="00391C6B"/>
    <w:rsid w:val="0039293B"/>
    <w:rsid w:val="003937EB"/>
    <w:rsid w:val="00393905"/>
    <w:rsid w:val="00396A62"/>
    <w:rsid w:val="003974B0"/>
    <w:rsid w:val="003978DB"/>
    <w:rsid w:val="00397DAC"/>
    <w:rsid w:val="00397FD5"/>
    <w:rsid w:val="003A092B"/>
    <w:rsid w:val="003A1407"/>
    <w:rsid w:val="003A1851"/>
    <w:rsid w:val="003A1CD8"/>
    <w:rsid w:val="003A3CA6"/>
    <w:rsid w:val="003A4BA8"/>
    <w:rsid w:val="003A4EB2"/>
    <w:rsid w:val="003A5445"/>
    <w:rsid w:val="003A7379"/>
    <w:rsid w:val="003A740E"/>
    <w:rsid w:val="003A7632"/>
    <w:rsid w:val="003A7B55"/>
    <w:rsid w:val="003B0365"/>
    <w:rsid w:val="003B2928"/>
    <w:rsid w:val="003B38AA"/>
    <w:rsid w:val="003B41BD"/>
    <w:rsid w:val="003B44D7"/>
    <w:rsid w:val="003B4F73"/>
    <w:rsid w:val="003B738F"/>
    <w:rsid w:val="003B75E3"/>
    <w:rsid w:val="003C015A"/>
    <w:rsid w:val="003C1C8E"/>
    <w:rsid w:val="003C1D77"/>
    <w:rsid w:val="003C1FCB"/>
    <w:rsid w:val="003C3ED0"/>
    <w:rsid w:val="003C5DD3"/>
    <w:rsid w:val="003C6007"/>
    <w:rsid w:val="003C6DE4"/>
    <w:rsid w:val="003C71D7"/>
    <w:rsid w:val="003C7497"/>
    <w:rsid w:val="003D0948"/>
    <w:rsid w:val="003D0A10"/>
    <w:rsid w:val="003D0C6B"/>
    <w:rsid w:val="003D1FC3"/>
    <w:rsid w:val="003D26E9"/>
    <w:rsid w:val="003D2ED1"/>
    <w:rsid w:val="003D35DF"/>
    <w:rsid w:val="003D4405"/>
    <w:rsid w:val="003D4976"/>
    <w:rsid w:val="003D4B00"/>
    <w:rsid w:val="003D7BCB"/>
    <w:rsid w:val="003E0C5A"/>
    <w:rsid w:val="003E101F"/>
    <w:rsid w:val="003E2185"/>
    <w:rsid w:val="003E227E"/>
    <w:rsid w:val="003E2F5C"/>
    <w:rsid w:val="003E34FF"/>
    <w:rsid w:val="003E3B50"/>
    <w:rsid w:val="003E4AEE"/>
    <w:rsid w:val="003E4EE4"/>
    <w:rsid w:val="003E57F0"/>
    <w:rsid w:val="003E5C82"/>
    <w:rsid w:val="003E644F"/>
    <w:rsid w:val="003E65FA"/>
    <w:rsid w:val="003E692D"/>
    <w:rsid w:val="003E6AC0"/>
    <w:rsid w:val="003E6CB1"/>
    <w:rsid w:val="003E70EC"/>
    <w:rsid w:val="003E7905"/>
    <w:rsid w:val="003E7F09"/>
    <w:rsid w:val="003F19C8"/>
    <w:rsid w:val="003F1E4C"/>
    <w:rsid w:val="003F217A"/>
    <w:rsid w:val="003F242F"/>
    <w:rsid w:val="003F2B50"/>
    <w:rsid w:val="003F2C4B"/>
    <w:rsid w:val="003F3401"/>
    <w:rsid w:val="003F4BEF"/>
    <w:rsid w:val="003F58EF"/>
    <w:rsid w:val="003F597B"/>
    <w:rsid w:val="003F6488"/>
    <w:rsid w:val="003F6AD2"/>
    <w:rsid w:val="00400B6D"/>
    <w:rsid w:val="00402AE3"/>
    <w:rsid w:val="00402C7B"/>
    <w:rsid w:val="00403236"/>
    <w:rsid w:val="00403B4B"/>
    <w:rsid w:val="00404065"/>
    <w:rsid w:val="004048E5"/>
    <w:rsid w:val="00405C17"/>
    <w:rsid w:val="00405F83"/>
    <w:rsid w:val="00406DBE"/>
    <w:rsid w:val="00407038"/>
    <w:rsid w:val="004070CF"/>
    <w:rsid w:val="00407740"/>
    <w:rsid w:val="00410826"/>
    <w:rsid w:val="00412723"/>
    <w:rsid w:val="00412C9A"/>
    <w:rsid w:val="00412F78"/>
    <w:rsid w:val="004134ED"/>
    <w:rsid w:val="00413B55"/>
    <w:rsid w:val="00414595"/>
    <w:rsid w:val="00414BE1"/>
    <w:rsid w:val="0041552C"/>
    <w:rsid w:val="0041559A"/>
    <w:rsid w:val="004156B3"/>
    <w:rsid w:val="00415B14"/>
    <w:rsid w:val="004164AA"/>
    <w:rsid w:val="004202E2"/>
    <w:rsid w:val="00420AAB"/>
    <w:rsid w:val="00420CAA"/>
    <w:rsid w:val="00420CD5"/>
    <w:rsid w:val="00423237"/>
    <w:rsid w:val="004232BD"/>
    <w:rsid w:val="00423AFD"/>
    <w:rsid w:val="00424C19"/>
    <w:rsid w:val="004252E0"/>
    <w:rsid w:val="00425384"/>
    <w:rsid w:val="00425517"/>
    <w:rsid w:val="00426CA4"/>
    <w:rsid w:val="00426DE2"/>
    <w:rsid w:val="00430103"/>
    <w:rsid w:val="004304F9"/>
    <w:rsid w:val="00431915"/>
    <w:rsid w:val="004322AA"/>
    <w:rsid w:val="00432E03"/>
    <w:rsid w:val="00433873"/>
    <w:rsid w:val="0043393A"/>
    <w:rsid w:val="00433C54"/>
    <w:rsid w:val="00434C51"/>
    <w:rsid w:val="00435E26"/>
    <w:rsid w:val="00436B5F"/>
    <w:rsid w:val="00436F1F"/>
    <w:rsid w:val="00437FF4"/>
    <w:rsid w:val="004405D6"/>
    <w:rsid w:val="00440BE6"/>
    <w:rsid w:val="004427BA"/>
    <w:rsid w:val="00442BCA"/>
    <w:rsid w:val="00442DA9"/>
    <w:rsid w:val="00442DAB"/>
    <w:rsid w:val="0044356E"/>
    <w:rsid w:val="004440AA"/>
    <w:rsid w:val="00446091"/>
    <w:rsid w:val="00446E57"/>
    <w:rsid w:val="00447061"/>
    <w:rsid w:val="0045225B"/>
    <w:rsid w:val="00453677"/>
    <w:rsid w:val="00453F13"/>
    <w:rsid w:val="00454DB5"/>
    <w:rsid w:val="00455D50"/>
    <w:rsid w:val="004570CB"/>
    <w:rsid w:val="00457230"/>
    <w:rsid w:val="00457528"/>
    <w:rsid w:val="0046031F"/>
    <w:rsid w:val="00461152"/>
    <w:rsid w:val="00461A49"/>
    <w:rsid w:val="00462DC4"/>
    <w:rsid w:val="00463C29"/>
    <w:rsid w:val="00464D94"/>
    <w:rsid w:val="00465051"/>
    <w:rsid w:val="00465086"/>
    <w:rsid w:val="00465F3C"/>
    <w:rsid w:val="00467270"/>
    <w:rsid w:val="00472150"/>
    <w:rsid w:val="00472323"/>
    <w:rsid w:val="00473276"/>
    <w:rsid w:val="004748A0"/>
    <w:rsid w:val="00474AB9"/>
    <w:rsid w:val="00474FD7"/>
    <w:rsid w:val="00475AFA"/>
    <w:rsid w:val="004768D0"/>
    <w:rsid w:val="00476EAF"/>
    <w:rsid w:val="0047748E"/>
    <w:rsid w:val="00477F53"/>
    <w:rsid w:val="00481C21"/>
    <w:rsid w:val="0048212D"/>
    <w:rsid w:val="00482661"/>
    <w:rsid w:val="004827AD"/>
    <w:rsid w:val="00482CAD"/>
    <w:rsid w:val="00483408"/>
    <w:rsid w:val="004835F0"/>
    <w:rsid w:val="0048474C"/>
    <w:rsid w:val="00484AD2"/>
    <w:rsid w:val="004857EC"/>
    <w:rsid w:val="004914D2"/>
    <w:rsid w:val="004926F5"/>
    <w:rsid w:val="00492A31"/>
    <w:rsid w:val="00492B27"/>
    <w:rsid w:val="00492EA5"/>
    <w:rsid w:val="0049386F"/>
    <w:rsid w:val="0049407D"/>
    <w:rsid w:val="00494913"/>
    <w:rsid w:val="004952FE"/>
    <w:rsid w:val="0049627F"/>
    <w:rsid w:val="00497363"/>
    <w:rsid w:val="00497C14"/>
    <w:rsid w:val="004A0059"/>
    <w:rsid w:val="004A17AB"/>
    <w:rsid w:val="004A247C"/>
    <w:rsid w:val="004A2B6A"/>
    <w:rsid w:val="004A2FA2"/>
    <w:rsid w:val="004A4241"/>
    <w:rsid w:val="004A4569"/>
    <w:rsid w:val="004A5CDA"/>
    <w:rsid w:val="004B1C08"/>
    <w:rsid w:val="004B1EA6"/>
    <w:rsid w:val="004B22C8"/>
    <w:rsid w:val="004B4E45"/>
    <w:rsid w:val="004B5659"/>
    <w:rsid w:val="004B598F"/>
    <w:rsid w:val="004B6018"/>
    <w:rsid w:val="004B74AB"/>
    <w:rsid w:val="004B7512"/>
    <w:rsid w:val="004B7DED"/>
    <w:rsid w:val="004C144C"/>
    <w:rsid w:val="004C20E7"/>
    <w:rsid w:val="004C2421"/>
    <w:rsid w:val="004C295B"/>
    <w:rsid w:val="004C4091"/>
    <w:rsid w:val="004C44C7"/>
    <w:rsid w:val="004C44FC"/>
    <w:rsid w:val="004C4E4A"/>
    <w:rsid w:val="004C559B"/>
    <w:rsid w:val="004C5BA1"/>
    <w:rsid w:val="004C6543"/>
    <w:rsid w:val="004D03DE"/>
    <w:rsid w:val="004D041F"/>
    <w:rsid w:val="004D05C2"/>
    <w:rsid w:val="004D1896"/>
    <w:rsid w:val="004D19E6"/>
    <w:rsid w:val="004D2140"/>
    <w:rsid w:val="004D2ADF"/>
    <w:rsid w:val="004D332B"/>
    <w:rsid w:val="004D342C"/>
    <w:rsid w:val="004D3C45"/>
    <w:rsid w:val="004D4A59"/>
    <w:rsid w:val="004D4AEF"/>
    <w:rsid w:val="004D4B8A"/>
    <w:rsid w:val="004D52BB"/>
    <w:rsid w:val="004D6B71"/>
    <w:rsid w:val="004E0F6A"/>
    <w:rsid w:val="004E32C7"/>
    <w:rsid w:val="004E3BCF"/>
    <w:rsid w:val="004E4BA2"/>
    <w:rsid w:val="004E57C2"/>
    <w:rsid w:val="004E6953"/>
    <w:rsid w:val="004E7674"/>
    <w:rsid w:val="004F0238"/>
    <w:rsid w:val="004F0424"/>
    <w:rsid w:val="004F0B2E"/>
    <w:rsid w:val="004F2359"/>
    <w:rsid w:val="004F3522"/>
    <w:rsid w:val="004F4C92"/>
    <w:rsid w:val="004F512A"/>
    <w:rsid w:val="004F5465"/>
    <w:rsid w:val="004F5698"/>
    <w:rsid w:val="004F6293"/>
    <w:rsid w:val="004F663E"/>
    <w:rsid w:val="004F68EC"/>
    <w:rsid w:val="004F7C0F"/>
    <w:rsid w:val="005018C8"/>
    <w:rsid w:val="00501CE4"/>
    <w:rsid w:val="005027C1"/>
    <w:rsid w:val="0050287D"/>
    <w:rsid w:val="00503B6E"/>
    <w:rsid w:val="00504862"/>
    <w:rsid w:val="00504887"/>
    <w:rsid w:val="00505B79"/>
    <w:rsid w:val="00507C0C"/>
    <w:rsid w:val="00510AF7"/>
    <w:rsid w:val="00511706"/>
    <w:rsid w:val="00512916"/>
    <w:rsid w:val="00513B08"/>
    <w:rsid w:val="00514154"/>
    <w:rsid w:val="0051440C"/>
    <w:rsid w:val="00514844"/>
    <w:rsid w:val="00514989"/>
    <w:rsid w:val="00514BB1"/>
    <w:rsid w:val="00514CAF"/>
    <w:rsid w:val="0051589E"/>
    <w:rsid w:val="00517399"/>
    <w:rsid w:val="005177EF"/>
    <w:rsid w:val="00520A8C"/>
    <w:rsid w:val="00521266"/>
    <w:rsid w:val="005218A6"/>
    <w:rsid w:val="00522CCF"/>
    <w:rsid w:val="00523E87"/>
    <w:rsid w:val="00524562"/>
    <w:rsid w:val="00524F59"/>
    <w:rsid w:val="00525A32"/>
    <w:rsid w:val="0052740C"/>
    <w:rsid w:val="00527559"/>
    <w:rsid w:val="0053081F"/>
    <w:rsid w:val="00531452"/>
    <w:rsid w:val="00531E1D"/>
    <w:rsid w:val="005325C4"/>
    <w:rsid w:val="00532C4D"/>
    <w:rsid w:val="005354BB"/>
    <w:rsid w:val="005361DB"/>
    <w:rsid w:val="00536443"/>
    <w:rsid w:val="00536D83"/>
    <w:rsid w:val="005370BE"/>
    <w:rsid w:val="00537B17"/>
    <w:rsid w:val="00540692"/>
    <w:rsid w:val="00540795"/>
    <w:rsid w:val="00540B92"/>
    <w:rsid w:val="00541334"/>
    <w:rsid w:val="00541D89"/>
    <w:rsid w:val="00541F58"/>
    <w:rsid w:val="00542E98"/>
    <w:rsid w:val="00542FFF"/>
    <w:rsid w:val="005434A0"/>
    <w:rsid w:val="005435F2"/>
    <w:rsid w:val="00547086"/>
    <w:rsid w:val="00547242"/>
    <w:rsid w:val="00551D2A"/>
    <w:rsid w:val="00552636"/>
    <w:rsid w:val="00552920"/>
    <w:rsid w:val="00552B80"/>
    <w:rsid w:val="005548BA"/>
    <w:rsid w:val="00554B73"/>
    <w:rsid w:val="005554AC"/>
    <w:rsid w:val="005569E9"/>
    <w:rsid w:val="00556FA0"/>
    <w:rsid w:val="00557142"/>
    <w:rsid w:val="0056100A"/>
    <w:rsid w:val="0056224A"/>
    <w:rsid w:val="00562473"/>
    <w:rsid w:val="0056290C"/>
    <w:rsid w:val="00562A3C"/>
    <w:rsid w:val="00562E80"/>
    <w:rsid w:val="00562FA2"/>
    <w:rsid w:val="005632CF"/>
    <w:rsid w:val="00563DA1"/>
    <w:rsid w:val="00564F36"/>
    <w:rsid w:val="00566350"/>
    <w:rsid w:val="00566DBA"/>
    <w:rsid w:val="00567ADA"/>
    <w:rsid w:val="00567D58"/>
    <w:rsid w:val="0057192E"/>
    <w:rsid w:val="005719FF"/>
    <w:rsid w:val="00575DD4"/>
    <w:rsid w:val="00576076"/>
    <w:rsid w:val="005763BF"/>
    <w:rsid w:val="005764C7"/>
    <w:rsid w:val="00577526"/>
    <w:rsid w:val="005778E1"/>
    <w:rsid w:val="0058006D"/>
    <w:rsid w:val="005803AB"/>
    <w:rsid w:val="00580F6C"/>
    <w:rsid w:val="00580FCF"/>
    <w:rsid w:val="0058100C"/>
    <w:rsid w:val="005812FD"/>
    <w:rsid w:val="00581C2E"/>
    <w:rsid w:val="00581E4C"/>
    <w:rsid w:val="00582E30"/>
    <w:rsid w:val="00583E02"/>
    <w:rsid w:val="0058502C"/>
    <w:rsid w:val="0058545B"/>
    <w:rsid w:val="0058573E"/>
    <w:rsid w:val="00586BBD"/>
    <w:rsid w:val="00586DC2"/>
    <w:rsid w:val="0058752A"/>
    <w:rsid w:val="00590994"/>
    <w:rsid w:val="00591CC9"/>
    <w:rsid w:val="005923A1"/>
    <w:rsid w:val="00592759"/>
    <w:rsid w:val="005929F2"/>
    <w:rsid w:val="00592ABF"/>
    <w:rsid w:val="00593135"/>
    <w:rsid w:val="005958CC"/>
    <w:rsid w:val="0059632D"/>
    <w:rsid w:val="00596B44"/>
    <w:rsid w:val="005A040C"/>
    <w:rsid w:val="005A04F1"/>
    <w:rsid w:val="005A1A9A"/>
    <w:rsid w:val="005A1C92"/>
    <w:rsid w:val="005A1D68"/>
    <w:rsid w:val="005A1E15"/>
    <w:rsid w:val="005A387C"/>
    <w:rsid w:val="005A3AE8"/>
    <w:rsid w:val="005A3B44"/>
    <w:rsid w:val="005A5AD5"/>
    <w:rsid w:val="005A62C4"/>
    <w:rsid w:val="005A69FC"/>
    <w:rsid w:val="005A6FEC"/>
    <w:rsid w:val="005A75F9"/>
    <w:rsid w:val="005A7F30"/>
    <w:rsid w:val="005A7F55"/>
    <w:rsid w:val="005B007F"/>
    <w:rsid w:val="005B0A52"/>
    <w:rsid w:val="005B12C1"/>
    <w:rsid w:val="005B20B5"/>
    <w:rsid w:val="005B21D6"/>
    <w:rsid w:val="005B33B3"/>
    <w:rsid w:val="005B3972"/>
    <w:rsid w:val="005B6981"/>
    <w:rsid w:val="005B6B06"/>
    <w:rsid w:val="005B7208"/>
    <w:rsid w:val="005B7860"/>
    <w:rsid w:val="005C11E4"/>
    <w:rsid w:val="005C1766"/>
    <w:rsid w:val="005C2023"/>
    <w:rsid w:val="005C2578"/>
    <w:rsid w:val="005C260A"/>
    <w:rsid w:val="005C2FDB"/>
    <w:rsid w:val="005C47A8"/>
    <w:rsid w:val="005C4E04"/>
    <w:rsid w:val="005C51DB"/>
    <w:rsid w:val="005C578C"/>
    <w:rsid w:val="005C6DAA"/>
    <w:rsid w:val="005C7517"/>
    <w:rsid w:val="005C7826"/>
    <w:rsid w:val="005D08E0"/>
    <w:rsid w:val="005D1548"/>
    <w:rsid w:val="005D1CE2"/>
    <w:rsid w:val="005D1ED6"/>
    <w:rsid w:val="005D3430"/>
    <w:rsid w:val="005D36C4"/>
    <w:rsid w:val="005D39CA"/>
    <w:rsid w:val="005D3CD7"/>
    <w:rsid w:val="005D50B5"/>
    <w:rsid w:val="005D5769"/>
    <w:rsid w:val="005D5A10"/>
    <w:rsid w:val="005D644C"/>
    <w:rsid w:val="005D667C"/>
    <w:rsid w:val="005D7841"/>
    <w:rsid w:val="005D7DAD"/>
    <w:rsid w:val="005D7E24"/>
    <w:rsid w:val="005D7EA4"/>
    <w:rsid w:val="005E07DA"/>
    <w:rsid w:val="005E094C"/>
    <w:rsid w:val="005E0F1A"/>
    <w:rsid w:val="005E1181"/>
    <w:rsid w:val="005E1346"/>
    <w:rsid w:val="005E1C1F"/>
    <w:rsid w:val="005E2AB9"/>
    <w:rsid w:val="005E2C2A"/>
    <w:rsid w:val="005E2DF1"/>
    <w:rsid w:val="005E3188"/>
    <w:rsid w:val="005E36EB"/>
    <w:rsid w:val="005E38E8"/>
    <w:rsid w:val="005E4B0D"/>
    <w:rsid w:val="005E518D"/>
    <w:rsid w:val="005E6273"/>
    <w:rsid w:val="005E666D"/>
    <w:rsid w:val="005E6F68"/>
    <w:rsid w:val="005E7560"/>
    <w:rsid w:val="005E7EC0"/>
    <w:rsid w:val="005F091F"/>
    <w:rsid w:val="005F0C96"/>
    <w:rsid w:val="005F24F3"/>
    <w:rsid w:val="005F2789"/>
    <w:rsid w:val="005F315A"/>
    <w:rsid w:val="005F3186"/>
    <w:rsid w:val="005F3537"/>
    <w:rsid w:val="005F3D72"/>
    <w:rsid w:val="005F3F8C"/>
    <w:rsid w:val="005F4333"/>
    <w:rsid w:val="005F5C2C"/>
    <w:rsid w:val="005F5EF4"/>
    <w:rsid w:val="005F7264"/>
    <w:rsid w:val="005F7E64"/>
    <w:rsid w:val="00600D3F"/>
    <w:rsid w:val="006024C7"/>
    <w:rsid w:val="00602634"/>
    <w:rsid w:val="00602BB0"/>
    <w:rsid w:val="00603A2E"/>
    <w:rsid w:val="00603C83"/>
    <w:rsid w:val="006048DB"/>
    <w:rsid w:val="00604911"/>
    <w:rsid w:val="00606128"/>
    <w:rsid w:val="00606EDD"/>
    <w:rsid w:val="00610993"/>
    <w:rsid w:val="00610DD3"/>
    <w:rsid w:val="00611B8C"/>
    <w:rsid w:val="00611EB0"/>
    <w:rsid w:val="00612398"/>
    <w:rsid w:val="00612912"/>
    <w:rsid w:val="00613D5A"/>
    <w:rsid w:val="00614C3D"/>
    <w:rsid w:val="00616324"/>
    <w:rsid w:val="00620A1C"/>
    <w:rsid w:val="00620BFB"/>
    <w:rsid w:val="0062154F"/>
    <w:rsid w:val="00621C98"/>
    <w:rsid w:val="006226BF"/>
    <w:rsid w:val="00623841"/>
    <w:rsid w:val="00623CA9"/>
    <w:rsid w:val="00624546"/>
    <w:rsid w:val="00624972"/>
    <w:rsid w:val="00624E36"/>
    <w:rsid w:val="00626563"/>
    <w:rsid w:val="00626D69"/>
    <w:rsid w:val="00630263"/>
    <w:rsid w:val="006303DE"/>
    <w:rsid w:val="006307C6"/>
    <w:rsid w:val="00630E53"/>
    <w:rsid w:val="00630FFD"/>
    <w:rsid w:val="00631E77"/>
    <w:rsid w:val="00634F21"/>
    <w:rsid w:val="00635FA0"/>
    <w:rsid w:val="00636FFD"/>
    <w:rsid w:val="006370A9"/>
    <w:rsid w:val="00641B65"/>
    <w:rsid w:val="00641C9D"/>
    <w:rsid w:val="006425A2"/>
    <w:rsid w:val="00642EAC"/>
    <w:rsid w:val="006455E2"/>
    <w:rsid w:val="00645BD3"/>
    <w:rsid w:val="00645E69"/>
    <w:rsid w:val="006469F0"/>
    <w:rsid w:val="00655B9F"/>
    <w:rsid w:val="00656362"/>
    <w:rsid w:val="00656CA0"/>
    <w:rsid w:val="00660243"/>
    <w:rsid w:val="00661988"/>
    <w:rsid w:val="0066240E"/>
    <w:rsid w:val="00662808"/>
    <w:rsid w:val="0066289B"/>
    <w:rsid w:val="00662E18"/>
    <w:rsid w:val="00663D37"/>
    <w:rsid w:val="00664CED"/>
    <w:rsid w:val="00664F80"/>
    <w:rsid w:val="00665DA6"/>
    <w:rsid w:val="0066631B"/>
    <w:rsid w:val="0066740E"/>
    <w:rsid w:val="00667901"/>
    <w:rsid w:val="00670DF5"/>
    <w:rsid w:val="00671785"/>
    <w:rsid w:val="0067278E"/>
    <w:rsid w:val="00672AA2"/>
    <w:rsid w:val="00672D3E"/>
    <w:rsid w:val="00672E13"/>
    <w:rsid w:val="00673691"/>
    <w:rsid w:val="00674332"/>
    <w:rsid w:val="00674E66"/>
    <w:rsid w:val="006764B9"/>
    <w:rsid w:val="00676925"/>
    <w:rsid w:val="00680609"/>
    <w:rsid w:val="00680ABA"/>
    <w:rsid w:val="0068110E"/>
    <w:rsid w:val="00681A94"/>
    <w:rsid w:val="00681D0C"/>
    <w:rsid w:val="00682EB3"/>
    <w:rsid w:val="006841EA"/>
    <w:rsid w:val="006845D7"/>
    <w:rsid w:val="00684808"/>
    <w:rsid w:val="00684837"/>
    <w:rsid w:val="00686802"/>
    <w:rsid w:val="00686D99"/>
    <w:rsid w:val="00687221"/>
    <w:rsid w:val="00690489"/>
    <w:rsid w:val="006918CA"/>
    <w:rsid w:val="00691A70"/>
    <w:rsid w:val="006924C6"/>
    <w:rsid w:val="00692814"/>
    <w:rsid w:val="00692A2C"/>
    <w:rsid w:val="00693823"/>
    <w:rsid w:val="006975DE"/>
    <w:rsid w:val="006979B2"/>
    <w:rsid w:val="00697A8A"/>
    <w:rsid w:val="006A1B20"/>
    <w:rsid w:val="006A2ECC"/>
    <w:rsid w:val="006A4016"/>
    <w:rsid w:val="006A4095"/>
    <w:rsid w:val="006A6A1B"/>
    <w:rsid w:val="006A74AC"/>
    <w:rsid w:val="006A7F97"/>
    <w:rsid w:val="006A7FBE"/>
    <w:rsid w:val="006B076A"/>
    <w:rsid w:val="006B2AE1"/>
    <w:rsid w:val="006B2C0A"/>
    <w:rsid w:val="006B32D6"/>
    <w:rsid w:val="006B3D09"/>
    <w:rsid w:val="006B3E53"/>
    <w:rsid w:val="006B404B"/>
    <w:rsid w:val="006B44DD"/>
    <w:rsid w:val="006B59D4"/>
    <w:rsid w:val="006B6E74"/>
    <w:rsid w:val="006B72ED"/>
    <w:rsid w:val="006C019D"/>
    <w:rsid w:val="006C0314"/>
    <w:rsid w:val="006C0462"/>
    <w:rsid w:val="006C08E3"/>
    <w:rsid w:val="006C11DD"/>
    <w:rsid w:val="006C1A83"/>
    <w:rsid w:val="006C1E92"/>
    <w:rsid w:val="006C3034"/>
    <w:rsid w:val="006C3A0E"/>
    <w:rsid w:val="006C401F"/>
    <w:rsid w:val="006C433A"/>
    <w:rsid w:val="006C69B7"/>
    <w:rsid w:val="006D0BCA"/>
    <w:rsid w:val="006D142E"/>
    <w:rsid w:val="006D19C7"/>
    <w:rsid w:val="006D1A18"/>
    <w:rsid w:val="006D1BA2"/>
    <w:rsid w:val="006D1D38"/>
    <w:rsid w:val="006D2F72"/>
    <w:rsid w:val="006D3201"/>
    <w:rsid w:val="006D3E52"/>
    <w:rsid w:val="006D3EE3"/>
    <w:rsid w:val="006D3F69"/>
    <w:rsid w:val="006D469F"/>
    <w:rsid w:val="006D4DDE"/>
    <w:rsid w:val="006D62D7"/>
    <w:rsid w:val="006D63F6"/>
    <w:rsid w:val="006D7961"/>
    <w:rsid w:val="006E0AC2"/>
    <w:rsid w:val="006E276F"/>
    <w:rsid w:val="006E5DC3"/>
    <w:rsid w:val="006E616A"/>
    <w:rsid w:val="006E6207"/>
    <w:rsid w:val="006E6D88"/>
    <w:rsid w:val="006F164A"/>
    <w:rsid w:val="006F1742"/>
    <w:rsid w:val="006F1F2F"/>
    <w:rsid w:val="006F30CC"/>
    <w:rsid w:val="006F3249"/>
    <w:rsid w:val="006F47D6"/>
    <w:rsid w:val="006F4A0F"/>
    <w:rsid w:val="006F5053"/>
    <w:rsid w:val="006F5138"/>
    <w:rsid w:val="006F59E2"/>
    <w:rsid w:val="006F61FE"/>
    <w:rsid w:val="006F6753"/>
    <w:rsid w:val="006F7B01"/>
    <w:rsid w:val="00701257"/>
    <w:rsid w:val="00701910"/>
    <w:rsid w:val="00701F6D"/>
    <w:rsid w:val="007042D5"/>
    <w:rsid w:val="00704390"/>
    <w:rsid w:val="00704558"/>
    <w:rsid w:val="00704F48"/>
    <w:rsid w:val="007059DB"/>
    <w:rsid w:val="00705B07"/>
    <w:rsid w:val="00705FDA"/>
    <w:rsid w:val="0070639E"/>
    <w:rsid w:val="007065AC"/>
    <w:rsid w:val="0070775A"/>
    <w:rsid w:val="00707787"/>
    <w:rsid w:val="00710362"/>
    <w:rsid w:val="00710802"/>
    <w:rsid w:val="00710EDF"/>
    <w:rsid w:val="00711E50"/>
    <w:rsid w:val="007128E6"/>
    <w:rsid w:val="007136D5"/>
    <w:rsid w:val="00713D25"/>
    <w:rsid w:val="00714AC9"/>
    <w:rsid w:val="00714B5A"/>
    <w:rsid w:val="007152B6"/>
    <w:rsid w:val="0071552A"/>
    <w:rsid w:val="00715AD8"/>
    <w:rsid w:val="00715E4C"/>
    <w:rsid w:val="0071702C"/>
    <w:rsid w:val="00717D46"/>
    <w:rsid w:val="0072003C"/>
    <w:rsid w:val="00720CBD"/>
    <w:rsid w:val="00720E42"/>
    <w:rsid w:val="007224CD"/>
    <w:rsid w:val="0072269B"/>
    <w:rsid w:val="00722B77"/>
    <w:rsid w:val="00723080"/>
    <w:rsid w:val="00724482"/>
    <w:rsid w:val="00724FCC"/>
    <w:rsid w:val="007251C4"/>
    <w:rsid w:val="0072576F"/>
    <w:rsid w:val="00726383"/>
    <w:rsid w:val="00726B08"/>
    <w:rsid w:val="0072716B"/>
    <w:rsid w:val="007274BC"/>
    <w:rsid w:val="00727E50"/>
    <w:rsid w:val="00731B3A"/>
    <w:rsid w:val="00733AAE"/>
    <w:rsid w:val="00733CD5"/>
    <w:rsid w:val="00734301"/>
    <w:rsid w:val="00735722"/>
    <w:rsid w:val="007360B9"/>
    <w:rsid w:val="00736D7B"/>
    <w:rsid w:val="00740FAC"/>
    <w:rsid w:val="00741CDA"/>
    <w:rsid w:val="00741E84"/>
    <w:rsid w:val="00744690"/>
    <w:rsid w:val="007452BD"/>
    <w:rsid w:val="00745BEA"/>
    <w:rsid w:val="00746AE5"/>
    <w:rsid w:val="007472F2"/>
    <w:rsid w:val="0074764B"/>
    <w:rsid w:val="00747A4E"/>
    <w:rsid w:val="00747E58"/>
    <w:rsid w:val="00747EB6"/>
    <w:rsid w:val="00750ADB"/>
    <w:rsid w:val="00754047"/>
    <w:rsid w:val="0075404F"/>
    <w:rsid w:val="00754E30"/>
    <w:rsid w:val="00755D07"/>
    <w:rsid w:val="00755E38"/>
    <w:rsid w:val="00755E6E"/>
    <w:rsid w:val="0075624E"/>
    <w:rsid w:val="00756401"/>
    <w:rsid w:val="00757FFA"/>
    <w:rsid w:val="00760959"/>
    <w:rsid w:val="00761362"/>
    <w:rsid w:val="007614D1"/>
    <w:rsid w:val="00761512"/>
    <w:rsid w:val="007643B3"/>
    <w:rsid w:val="00764562"/>
    <w:rsid w:val="0076472A"/>
    <w:rsid w:val="00764B9F"/>
    <w:rsid w:val="00765078"/>
    <w:rsid w:val="00766663"/>
    <w:rsid w:val="0076746B"/>
    <w:rsid w:val="0076778B"/>
    <w:rsid w:val="00767E3E"/>
    <w:rsid w:val="0077038C"/>
    <w:rsid w:val="007703C2"/>
    <w:rsid w:val="0077079D"/>
    <w:rsid w:val="007714D7"/>
    <w:rsid w:val="0077184E"/>
    <w:rsid w:val="00771DAB"/>
    <w:rsid w:val="00772BB9"/>
    <w:rsid w:val="00772F7E"/>
    <w:rsid w:val="00774BB7"/>
    <w:rsid w:val="00774C9E"/>
    <w:rsid w:val="0077512F"/>
    <w:rsid w:val="007779A6"/>
    <w:rsid w:val="00781389"/>
    <w:rsid w:val="007819A5"/>
    <w:rsid w:val="007819F8"/>
    <w:rsid w:val="0078344F"/>
    <w:rsid w:val="00783795"/>
    <w:rsid w:val="0078391B"/>
    <w:rsid w:val="00783B4B"/>
    <w:rsid w:val="00783DA0"/>
    <w:rsid w:val="00783E46"/>
    <w:rsid w:val="00783FBE"/>
    <w:rsid w:val="007847CE"/>
    <w:rsid w:val="007854DB"/>
    <w:rsid w:val="00786433"/>
    <w:rsid w:val="00790621"/>
    <w:rsid w:val="007910D8"/>
    <w:rsid w:val="007912F1"/>
    <w:rsid w:val="007916C0"/>
    <w:rsid w:val="00794E86"/>
    <w:rsid w:val="00795270"/>
    <w:rsid w:val="00796014"/>
    <w:rsid w:val="007A0429"/>
    <w:rsid w:val="007A126D"/>
    <w:rsid w:val="007A2520"/>
    <w:rsid w:val="007A4C53"/>
    <w:rsid w:val="007A5737"/>
    <w:rsid w:val="007A5B5E"/>
    <w:rsid w:val="007A5C63"/>
    <w:rsid w:val="007A5CE4"/>
    <w:rsid w:val="007A5E37"/>
    <w:rsid w:val="007A7773"/>
    <w:rsid w:val="007B0031"/>
    <w:rsid w:val="007B04F5"/>
    <w:rsid w:val="007B3520"/>
    <w:rsid w:val="007B4314"/>
    <w:rsid w:val="007B49AA"/>
    <w:rsid w:val="007B4B72"/>
    <w:rsid w:val="007B55EB"/>
    <w:rsid w:val="007B649A"/>
    <w:rsid w:val="007B6A25"/>
    <w:rsid w:val="007C0D6B"/>
    <w:rsid w:val="007C1844"/>
    <w:rsid w:val="007C18FB"/>
    <w:rsid w:val="007C19BC"/>
    <w:rsid w:val="007C2E6F"/>
    <w:rsid w:val="007C2F9E"/>
    <w:rsid w:val="007C5E81"/>
    <w:rsid w:val="007C6BE9"/>
    <w:rsid w:val="007C6C18"/>
    <w:rsid w:val="007C717A"/>
    <w:rsid w:val="007C7993"/>
    <w:rsid w:val="007D0258"/>
    <w:rsid w:val="007D2A96"/>
    <w:rsid w:val="007D3174"/>
    <w:rsid w:val="007D3316"/>
    <w:rsid w:val="007D34EA"/>
    <w:rsid w:val="007D4C6C"/>
    <w:rsid w:val="007D5169"/>
    <w:rsid w:val="007D6BD5"/>
    <w:rsid w:val="007D7EE7"/>
    <w:rsid w:val="007E03D0"/>
    <w:rsid w:val="007E0F69"/>
    <w:rsid w:val="007E140E"/>
    <w:rsid w:val="007E1511"/>
    <w:rsid w:val="007E2439"/>
    <w:rsid w:val="007E30E6"/>
    <w:rsid w:val="007E382E"/>
    <w:rsid w:val="007E3EE9"/>
    <w:rsid w:val="007E4A10"/>
    <w:rsid w:val="007E5893"/>
    <w:rsid w:val="007E5AFF"/>
    <w:rsid w:val="007E734D"/>
    <w:rsid w:val="007F015A"/>
    <w:rsid w:val="007F10B7"/>
    <w:rsid w:val="007F2BC2"/>
    <w:rsid w:val="007F393A"/>
    <w:rsid w:val="007F3E0D"/>
    <w:rsid w:val="007F3F9C"/>
    <w:rsid w:val="007F426A"/>
    <w:rsid w:val="007F4776"/>
    <w:rsid w:val="007F5446"/>
    <w:rsid w:val="007F55E5"/>
    <w:rsid w:val="007F597D"/>
    <w:rsid w:val="007F64AB"/>
    <w:rsid w:val="007F6600"/>
    <w:rsid w:val="007F7EB5"/>
    <w:rsid w:val="008016FA"/>
    <w:rsid w:val="0080272C"/>
    <w:rsid w:val="00802A28"/>
    <w:rsid w:val="00803215"/>
    <w:rsid w:val="00805291"/>
    <w:rsid w:val="00805E8A"/>
    <w:rsid w:val="00806B48"/>
    <w:rsid w:val="00807603"/>
    <w:rsid w:val="00811678"/>
    <w:rsid w:val="0081187E"/>
    <w:rsid w:val="00811DB7"/>
    <w:rsid w:val="00813F07"/>
    <w:rsid w:val="00815B78"/>
    <w:rsid w:val="00815E12"/>
    <w:rsid w:val="00816654"/>
    <w:rsid w:val="008171C7"/>
    <w:rsid w:val="00817267"/>
    <w:rsid w:val="00817D26"/>
    <w:rsid w:val="008215E1"/>
    <w:rsid w:val="0082182F"/>
    <w:rsid w:val="00821FB4"/>
    <w:rsid w:val="00822780"/>
    <w:rsid w:val="0082333C"/>
    <w:rsid w:val="0082497D"/>
    <w:rsid w:val="00824D0F"/>
    <w:rsid w:val="008262D6"/>
    <w:rsid w:val="0082643C"/>
    <w:rsid w:val="00826F0F"/>
    <w:rsid w:val="00827D38"/>
    <w:rsid w:val="00827DB7"/>
    <w:rsid w:val="008350AF"/>
    <w:rsid w:val="00835826"/>
    <w:rsid w:val="00835FE2"/>
    <w:rsid w:val="008367CA"/>
    <w:rsid w:val="00836970"/>
    <w:rsid w:val="008375FA"/>
    <w:rsid w:val="00837CC5"/>
    <w:rsid w:val="008413F0"/>
    <w:rsid w:val="008417A7"/>
    <w:rsid w:val="008430F5"/>
    <w:rsid w:val="008458CE"/>
    <w:rsid w:val="008463B6"/>
    <w:rsid w:val="0084696C"/>
    <w:rsid w:val="00846BBC"/>
    <w:rsid w:val="008477D8"/>
    <w:rsid w:val="0085063A"/>
    <w:rsid w:val="00850707"/>
    <w:rsid w:val="00850A59"/>
    <w:rsid w:val="0085148D"/>
    <w:rsid w:val="0085337D"/>
    <w:rsid w:val="00854C51"/>
    <w:rsid w:val="00855C95"/>
    <w:rsid w:val="00856158"/>
    <w:rsid w:val="008561F9"/>
    <w:rsid w:val="00856D26"/>
    <w:rsid w:val="008570BE"/>
    <w:rsid w:val="0085741B"/>
    <w:rsid w:val="00857F1E"/>
    <w:rsid w:val="008611F3"/>
    <w:rsid w:val="0086129A"/>
    <w:rsid w:val="00863AF5"/>
    <w:rsid w:val="00863F94"/>
    <w:rsid w:val="0086559E"/>
    <w:rsid w:val="00865BCD"/>
    <w:rsid w:val="00865D27"/>
    <w:rsid w:val="008663F7"/>
    <w:rsid w:val="008671BA"/>
    <w:rsid w:val="00867708"/>
    <w:rsid w:val="00867BA3"/>
    <w:rsid w:val="0087122A"/>
    <w:rsid w:val="008718B8"/>
    <w:rsid w:val="00871C3B"/>
    <w:rsid w:val="00872BDE"/>
    <w:rsid w:val="008739ED"/>
    <w:rsid w:val="00874749"/>
    <w:rsid w:val="0087483F"/>
    <w:rsid w:val="0087550A"/>
    <w:rsid w:val="0087556E"/>
    <w:rsid w:val="00875A88"/>
    <w:rsid w:val="0087644C"/>
    <w:rsid w:val="00876848"/>
    <w:rsid w:val="00877AB8"/>
    <w:rsid w:val="00880874"/>
    <w:rsid w:val="008812F9"/>
    <w:rsid w:val="00881F47"/>
    <w:rsid w:val="00882D66"/>
    <w:rsid w:val="00883A7F"/>
    <w:rsid w:val="00883CDE"/>
    <w:rsid w:val="00884A72"/>
    <w:rsid w:val="008858F0"/>
    <w:rsid w:val="008870AF"/>
    <w:rsid w:val="00887AAE"/>
    <w:rsid w:val="00890491"/>
    <w:rsid w:val="00890EB0"/>
    <w:rsid w:val="00891554"/>
    <w:rsid w:val="00892DCB"/>
    <w:rsid w:val="00893D03"/>
    <w:rsid w:val="008951E4"/>
    <w:rsid w:val="0089534C"/>
    <w:rsid w:val="00895843"/>
    <w:rsid w:val="00897FCE"/>
    <w:rsid w:val="008A028C"/>
    <w:rsid w:val="008A0371"/>
    <w:rsid w:val="008A1D71"/>
    <w:rsid w:val="008A1DD2"/>
    <w:rsid w:val="008A4955"/>
    <w:rsid w:val="008A5C03"/>
    <w:rsid w:val="008A6C40"/>
    <w:rsid w:val="008A6D95"/>
    <w:rsid w:val="008B0553"/>
    <w:rsid w:val="008B11D3"/>
    <w:rsid w:val="008B1495"/>
    <w:rsid w:val="008B18E0"/>
    <w:rsid w:val="008B18F5"/>
    <w:rsid w:val="008B19F9"/>
    <w:rsid w:val="008B2466"/>
    <w:rsid w:val="008B2C4C"/>
    <w:rsid w:val="008B30FE"/>
    <w:rsid w:val="008B3CE8"/>
    <w:rsid w:val="008B4DC1"/>
    <w:rsid w:val="008C24C4"/>
    <w:rsid w:val="008C312B"/>
    <w:rsid w:val="008C4748"/>
    <w:rsid w:val="008C4CD0"/>
    <w:rsid w:val="008C501D"/>
    <w:rsid w:val="008C620E"/>
    <w:rsid w:val="008C654E"/>
    <w:rsid w:val="008C6897"/>
    <w:rsid w:val="008C6B78"/>
    <w:rsid w:val="008C7023"/>
    <w:rsid w:val="008C7049"/>
    <w:rsid w:val="008C7879"/>
    <w:rsid w:val="008D02EC"/>
    <w:rsid w:val="008D079B"/>
    <w:rsid w:val="008D156B"/>
    <w:rsid w:val="008D1E59"/>
    <w:rsid w:val="008D1E9A"/>
    <w:rsid w:val="008D21CA"/>
    <w:rsid w:val="008D2304"/>
    <w:rsid w:val="008D2A2C"/>
    <w:rsid w:val="008D2FB5"/>
    <w:rsid w:val="008D32B5"/>
    <w:rsid w:val="008D38AD"/>
    <w:rsid w:val="008D3A94"/>
    <w:rsid w:val="008D4887"/>
    <w:rsid w:val="008D4D90"/>
    <w:rsid w:val="008D4E1D"/>
    <w:rsid w:val="008D4EFA"/>
    <w:rsid w:val="008D56A3"/>
    <w:rsid w:val="008D5E0B"/>
    <w:rsid w:val="008D627A"/>
    <w:rsid w:val="008D71F7"/>
    <w:rsid w:val="008D799B"/>
    <w:rsid w:val="008E0335"/>
    <w:rsid w:val="008E092D"/>
    <w:rsid w:val="008E1D74"/>
    <w:rsid w:val="008E260F"/>
    <w:rsid w:val="008E32EB"/>
    <w:rsid w:val="008E5BD9"/>
    <w:rsid w:val="008E6F1C"/>
    <w:rsid w:val="008E6FB6"/>
    <w:rsid w:val="008E749D"/>
    <w:rsid w:val="008E7A55"/>
    <w:rsid w:val="008F16EF"/>
    <w:rsid w:val="008F1928"/>
    <w:rsid w:val="008F365D"/>
    <w:rsid w:val="008F3EFC"/>
    <w:rsid w:val="008F470F"/>
    <w:rsid w:val="008F77BB"/>
    <w:rsid w:val="008F78C5"/>
    <w:rsid w:val="008F7915"/>
    <w:rsid w:val="00900101"/>
    <w:rsid w:val="009005AE"/>
    <w:rsid w:val="0090066E"/>
    <w:rsid w:val="00901484"/>
    <w:rsid w:val="009014D5"/>
    <w:rsid w:val="00901849"/>
    <w:rsid w:val="00902AA4"/>
    <w:rsid w:val="00902B0B"/>
    <w:rsid w:val="00904167"/>
    <w:rsid w:val="00904B9A"/>
    <w:rsid w:val="00904E5B"/>
    <w:rsid w:val="00904F11"/>
    <w:rsid w:val="00905378"/>
    <w:rsid w:val="009058D3"/>
    <w:rsid w:val="00905C03"/>
    <w:rsid w:val="00906809"/>
    <w:rsid w:val="00907CD9"/>
    <w:rsid w:val="009106E6"/>
    <w:rsid w:val="00911350"/>
    <w:rsid w:val="009130B7"/>
    <w:rsid w:val="009131DA"/>
    <w:rsid w:val="009132B5"/>
    <w:rsid w:val="00913840"/>
    <w:rsid w:val="009138FB"/>
    <w:rsid w:val="00915546"/>
    <w:rsid w:val="0091575C"/>
    <w:rsid w:val="00917119"/>
    <w:rsid w:val="00920056"/>
    <w:rsid w:val="009211FC"/>
    <w:rsid w:val="00921850"/>
    <w:rsid w:val="0092298E"/>
    <w:rsid w:val="00922B35"/>
    <w:rsid w:val="00923539"/>
    <w:rsid w:val="00923C57"/>
    <w:rsid w:val="009254DA"/>
    <w:rsid w:val="009302A5"/>
    <w:rsid w:val="009309C8"/>
    <w:rsid w:val="00933538"/>
    <w:rsid w:val="009338A4"/>
    <w:rsid w:val="0093431A"/>
    <w:rsid w:val="009357B6"/>
    <w:rsid w:val="0093599D"/>
    <w:rsid w:val="00941987"/>
    <w:rsid w:val="009420F3"/>
    <w:rsid w:val="0094216C"/>
    <w:rsid w:val="0094233B"/>
    <w:rsid w:val="009423C0"/>
    <w:rsid w:val="00943307"/>
    <w:rsid w:val="00943975"/>
    <w:rsid w:val="00943AE4"/>
    <w:rsid w:val="00944B82"/>
    <w:rsid w:val="0094540E"/>
    <w:rsid w:val="009457CE"/>
    <w:rsid w:val="00946363"/>
    <w:rsid w:val="00947E00"/>
    <w:rsid w:val="0095366D"/>
    <w:rsid w:val="00955E34"/>
    <w:rsid w:val="00957D53"/>
    <w:rsid w:val="00960759"/>
    <w:rsid w:val="0096239B"/>
    <w:rsid w:val="00965242"/>
    <w:rsid w:val="009664D7"/>
    <w:rsid w:val="009679F8"/>
    <w:rsid w:val="0097326D"/>
    <w:rsid w:val="009735A1"/>
    <w:rsid w:val="00974055"/>
    <w:rsid w:val="009755A3"/>
    <w:rsid w:val="00975B02"/>
    <w:rsid w:val="00975B11"/>
    <w:rsid w:val="00976B88"/>
    <w:rsid w:val="00976CB6"/>
    <w:rsid w:val="0097731B"/>
    <w:rsid w:val="00977A6C"/>
    <w:rsid w:val="009805E5"/>
    <w:rsid w:val="00980C30"/>
    <w:rsid w:val="00981EC2"/>
    <w:rsid w:val="009836C1"/>
    <w:rsid w:val="00983928"/>
    <w:rsid w:val="00984F56"/>
    <w:rsid w:val="0098506F"/>
    <w:rsid w:val="009873E8"/>
    <w:rsid w:val="00987AA3"/>
    <w:rsid w:val="0099279E"/>
    <w:rsid w:val="009947E9"/>
    <w:rsid w:val="00994CF3"/>
    <w:rsid w:val="00994E78"/>
    <w:rsid w:val="009964CC"/>
    <w:rsid w:val="00996951"/>
    <w:rsid w:val="00997513"/>
    <w:rsid w:val="00997C7F"/>
    <w:rsid w:val="009A01C2"/>
    <w:rsid w:val="009A04B5"/>
    <w:rsid w:val="009A1A4E"/>
    <w:rsid w:val="009A21B3"/>
    <w:rsid w:val="009A238C"/>
    <w:rsid w:val="009A2690"/>
    <w:rsid w:val="009A2F4A"/>
    <w:rsid w:val="009A352F"/>
    <w:rsid w:val="009A5E42"/>
    <w:rsid w:val="009A6154"/>
    <w:rsid w:val="009A6FDF"/>
    <w:rsid w:val="009B026C"/>
    <w:rsid w:val="009B02DD"/>
    <w:rsid w:val="009B1746"/>
    <w:rsid w:val="009B1A22"/>
    <w:rsid w:val="009B4423"/>
    <w:rsid w:val="009B50A4"/>
    <w:rsid w:val="009B58FD"/>
    <w:rsid w:val="009C08B9"/>
    <w:rsid w:val="009C1094"/>
    <w:rsid w:val="009C54FD"/>
    <w:rsid w:val="009C60DE"/>
    <w:rsid w:val="009C6750"/>
    <w:rsid w:val="009D178D"/>
    <w:rsid w:val="009D2C0D"/>
    <w:rsid w:val="009D4B38"/>
    <w:rsid w:val="009D5C07"/>
    <w:rsid w:val="009D5D91"/>
    <w:rsid w:val="009D629C"/>
    <w:rsid w:val="009D6A43"/>
    <w:rsid w:val="009D6E76"/>
    <w:rsid w:val="009D7559"/>
    <w:rsid w:val="009E0281"/>
    <w:rsid w:val="009E0B24"/>
    <w:rsid w:val="009E0CC5"/>
    <w:rsid w:val="009E3300"/>
    <w:rsid w:val="009E45AB"/>
    <w:rsid w:val="009E4773"/>
    <w:rsid w:val="009E488C"/>
    <w:rsid w:val="009E5606"/>
    <w:rsid w:val="009E5894"/>
    <w:rsid w:val="009E6EDD"/>
    <w:rsid w:val="009F1262"/>
    <w:rsid w:val="009F1765"/>
    <w:rsid w:val="009F1E4B"/>
    <w:rsid w:val="009F1FD3"/>
    <w:rsid w:val="009F217A"/>
    <w:rsid w:val="009F2182"/>
    <w:rsid w:val="009F45F5"/>
    <w:rsid w:val="009F4F0B"/>
    <w:rsid w:val="009F553D"/>
    <w:rsid w:val="009F6130"/>
    <w:rsid w:val="009F6489"/>
    <w:rsid w:val="009F74EB"/>
    <w:rsid w:val="00A0057D"/>
    <w:rsid w:val="00A00675"/>
    <w:rsid w:val="00A007C4"/>
    <w:rsid w:val="00A00ADC"/>
    <w:rsid w:val="00A00FF9"/>
    <w:rsid w:val="00A02673"/>
    <w:rsid w:val="00A02E72"/>
    <w:rsid w:val="00A04351"/>
    <w:rsid w:val="00A04AD1"/>
    <w:rsid w:val="00A10771"/>
    <w:rsid w:val="00A108FD"/>
    <w:rsid w:val="00A11800"/>
    <w:rsid w:val="00A11D4F"/>
    <w:rsid w:val="00A122AA"/>
    <w:rsid w:val="00A1250E"/>
    <w:rsid w:val="00A12F3C"/>
    <w:rsid w:val="00A137E4"/>
    <w:rsid w:val="00A13869"/>
    <w:rsid w:val="00A167E7"/>
    <w:rsid w:val="00A17123"/>
    <w:rsid w:val="00A1754F"/>
    <w:rsid w:val="00A20A86"/>
    <w:rsid w:val="00A2199B"/>
    <w:rsid w:val="00A21E42"/>
    <w:rsid w:val="00A22B08"/>
    <w:rsid w:val="00A237CB"/>
    <w:rsid w:val="00A25FD9"/>
    <w:rsid w:val="00A26745"/>
    <w:rsid w:val="00A26C65"/>
    <w:rsid w:val="00A300F1"/>
    <w:rsid w:val="00A30B2B"/>
    <w:rsid w:val="00A317F3"/>
    <w:rsid w:val="00A32731"/>
    <w:rsid w:val="00A330D8"/>
    <w:rsid w:val="00A333FC"/>
    <w:rsid w:val="00A33BA1"/>
    <w:rsid w:val="00A34DF3"/>
    <w:rsid w:val="00A3542A"/>
    <w:rsid w:val="00A35FF8"/>
    <w:rsid w:val="00A37B9D"/>
    <w:rsid w:val="00A40171"/>
    <w:rsid w:val="00A40B38"/>
    <w:rsid w:val="00A40C54"/>
    <w:rsid w:val="00A4201C"/>
    <w:rsid w:val="00A421EC"/>
    <w:rsid w:val="00A43A6A"/>
    <w:rsid w:val="00A43AD3"/>
    <w:rsid w:val="00A461FB"/>
    <w:rsid w:val="00A46F20"/>
    <w:rsid w:val="00A51312"/>
    <w:rsid w:val="00A52E62"/>
    <w:rsid w:val="00A5365F"/>
    <w:rsid w:val="00A55072"/>
    <w:rsid w:val="00A554E8"/>
    <w:rsid w:val="00A56696"/>
    <w:rsid w:val="00A56998"/>
    <w:rsid w:val="00A5717A"/>
    <w:rsid w:val="00A61704"/>
    <w:rsid w:val="00A61D91"/>
    <w:rsid w:val="00A6344D"/>
    <w:rsid w:val="00A63F59"/>
    <w:rsid w:val="00A649D4"/>
    <w:rsid w:val="00A657CA"/>
    <w:rsid w:val="00A65A19"/>
    <w:rsid w:val="00A663F1"/>
    <w:rsid w:val="00A67B32"/>
    <w:rsid w:val="00A70B18"/>
    <w:rsid w:val="00A72F36"/>
    <w:rsid w:val="00A736A3"/>
    <w:rsid w:val="00A7417C"/>
    <w:rsid w:val="00A7481B"/>
    <w:rsid w:val="00A74B78"/>
    <w:rsid w:val="00A76599"/>
    <w:rsid w:val="00A82FE0"/>
    <w:rsid w:val="00A833DE"/>
    <w:rsid w:val="00A848EC"/>
    <w:rsid w:val="00A84DB8"/>
    <w:rsid w:val="00A84E77"/>
    <w:rsid w:val="00A85625"/>
    <w:rsid w:val="00A85672"/>
    <w:rsid w:val="00A85674"/>
    <w:rsid w:val="00A872F4"/>
    <w:rsid w:val="00A900E9"/>
    <w:rsid w:val="00A901EB"/>
    <w:rsid w:val="00A905F6"/>
    <w:rsid w:val="00A920A5"/>
    <w:rsid w:val="00A92877"/>
    <w:rsid w:val="00A9380F"/>
    <w:rsid w:val="00A94ABA"/>
    <w:rsid w:val="00A9557F"/>
    <w:rsid w:val="00A95A03"/>
    <w:rsid w:val="00A95B2B"/>
    <w:rsid w:val="00A95D38"/>
    <w:rsid w:val="00A973B6"/>
    <w:rsid w:val="00AA053F"/>
    <w:rsid w:val="00AA162D"/>
    <w:rsid w:val="00AA19AC"/>
    <w:rsid w:val="00AA19FE"/>
    <w:rsid w:val="00AA1FFE"/>
    <w:rsid w:val="00AA24E2"/>
    <w:rsid w:val="00AA3966"/>
    <w:rsid w:val="00AA41ED"/>
    <w:rsid w:val="00AA6141"/>
    <w:rsid w:val="00AA76BD"/>
    <w:rsid w:val="00AA7D0B"/>
    <w:rsid w:val="00AB0AF0"/>
    <w:rsid w:val="00AB0FA2"/>
    <w:rsid w:val="00AB2864"/>
    <w:rsid w:val="00AB366A"/>
    <w:rsid w:val="00AB4BC7"/>
    <w:rsid w:val="00AB5878"/>
    <w:rsid w:val="00AC00A2"/>
    <w:rsid w:val="00AC01CE"/>
    <w:rsid w:val="00AC0A1F"/>
    <w:rsid w:val="00AC2034"/>
    <w:rsid w:val="00AC21C8"/>
    <w:rsid w:val="00AC397C"/>
    <w:rsid w:val="00AC4507"/>
    <w:rsid w:val="00AC5B60"/>
    <w:rsid w:val="00AC664D"/>
    <w:rsid w:val="00AC68D3"/>
    <w:rsid w:val="00AC6DB0"/>
    <w:rsid w:val="00AC706A"/>
    <w:rsid w:val="00AC73FF"/>
    <w:rsid w:val="00AC7EE4"/>
    <w:rsid w:val="00AD13D6"/>
    <w:rsid w:val="00AD1574"/>
    <w:rsid w:val="00AD1587"/>
    <w:rsid w:val="00AD2FBB"/>
    <w:rsid w:val="00AD33A3"/>
    <w:rsid w:val="00AD465B"/>
    <w:rsid w:val="00AD5E4C"/>
    <w:rsid w:val="00AD68FE"/>
    <w:rsid w:val="00AD7428"/>
    <w:rsid w:val="00AE10EB"/>
    <w:rsid w:val="00AE2A55"/>
    <w:rsid w:val="00AE5A86"/>
    <w:rsid w:val="00AE608F"/>
    <w:rsid w:val="00AE63D6"/>
    <w:rsid w:val="00AF13A7"/>
    <w:rsid w:val="00AF19CD"/>
    <w:rsid w:val="00AF1E2A"/>
    <w:rsid w:val="00AF3FFE"/>
    <w:rsid w:val="00AF55D4"/>
    <w:rsid w:val="00AF5A8F"/>
    <w:rsid w:val="00AF65F6"/>
    <w:rsid w:val="00AF6A56"/>
    <w:rsid w:val="00AF7239"/>
    <w:rsid w:val="00B047E6"/>
    <w:rsid w:val="00B04A2B"/>
    <w:rsid w:val="00B05071"/>
    <w:rsid w:val="00B05783"/>
    <w:rsid w:val="00B057E3"/>
    <w:rsid w:val="00B05D03"/>
    <w:rsid w:val="00B0641A"/>
    <w:rsid w:val="00B0716E"/>
    <w:rsid w:val="00B07586"/>
    <w:rsid w:val="00B1039E"/>
    <w:rsid w:val="00B1094D"/>
    <w:rsid w:val="00B13A8F"/>
    <w:rsid w:val="00B13C27"/>
    <w:rsid w:val="00B157C9"/>
    <w:rsid w:val="00B159D7"/>
    <w:rsid w:val="00B16E93"/>
    <w:rsid w:val="00B20684"/>
    <w:rsid w:val="00B20767"/>
    <w:rsid w:val="00B20860"/>
    <w:rsid w:val="00B210F5"/>
    <w:rsid w:val="00B217D3"/>
    <w:rsid w:val="00B218C2"/>
    <w:rsid w:val="00B224A9"/>
    <w:rsid w:val="00B228B7"/>
    <w:rsid w:val="00B229E7"/>
    <w:rsid w:val="00B23F92"/>
    <w:rsid w:val="00B243E7"/>
    <w:rsid w:val="00B25265"/>
    <w:rsid w:val="00B25B69"/>
    <w:rsid w:val="00B25DD9"/>
    <w:rsid w:val="00B26259"/>
    <w:rsid w:val="00B26B51"/>
    <w:rsid w:val="00B26B89"/>
    <w:rsid w:val="00B279D8"/>
    <w:rsid w:val="00B3097D"/>
    <w:rsid w:val="00B31574"/>
    <w:rsid w:val="00B31FCF"/>
    <w:rsid w:val="00B3425B"/>
    <w:rsid w:val="00B34BB8"/>
    <w:rsid w:val="00B35763"/>
    <w:rsid w:val="00B35CEE"/>
    <w:rsid w:val="00B363BD"/>
    <w:rsid w:val="00B36E6B"/>
    <w:rsid w:val="00B4001B"/>
    <w:rsid w:val="00B41EC7"/>
    <w:rsid w:val="00B4218F"/>
    <w:rsid w:val="00B4221B"/>
    <w:rsid w:val="00B44F89"/>
    <w:rsid w:val="00B458A9"/>
    <w:rsid w:val="00B4635B"/>
    <w:rsid w:val="00B47DFA"/>
    <w:rsid w:val="00B5205B"/>
    <w:rsid w:val="00B522EB"/>
    <w:rsid w:val="00B5247C"/>
    <w:rsid w:val="00B52FA3"/>
    <w:rsid w:val="00B5487B"/>
    <w:rsid w:val="00B5593B"/>
    <w:rsid w:val="00B55E57"/>
    <w:rsid w:val="00B57461"/>
    <w:rsid w:val="00B60155"/>
    <w:rsid w:val="00B60699"/>
    <w:rsid w:val="00B60A01"/>
    <w:rsid w:val="00B614BF"/>
    <w:rsid w:val="00B61C65"/>
    <w:rsid w:val="00B61D59"/>
    <w:rsid w:val="00B633E8"/>
    <w:rsid w:val="00B63D1B"/>
    <w:rsid w:val="00B65F27"/>
    <w:rsid w:val="00B667D7"/>
    <w:rsid w:val="00B66EC1"/>
    <w:rsid w:val="00B705FE"/>
    <w:rsid w:val="00B728AF"/>
    <w:rsid w:val="00B72E45"/>
    <w:rsid w:val="00B74007"/>
    <w:rsid w:val="00B74B27"/>
    <w:rsid w:val="00B7667C"/>
    <w:rsid w:val="00B802BC"/>
    <w:rsid w:val="00B803BD"/>
    <w:rsid w:val="00B812C4"/>
    <w:rsid w:val="00B83B3B"/>
    <w:rsid w:val="00B84754"/>
    <w:rsid w:val="00B85383"/>
    <w:rsid w:val="00B85579"/>
    <w:rsid w:val="00B8614A"/>
    <w:rsid w:val="00B87F3D"/>
    <w:rsid w:val="00B908F1"/>
    <w:rsid w:val="00B90B13"/>
    <w:rsid w:val="00B91BEE"/>
    <w:rsid w:val="00B92BB7"/>
    <w:rsid w:val="00B941D9"/>
    <w:rsid w:val="00B9424D"/>
    <w:rsid w:val="00B94521"/>
    <w:rsid w:val="00B94979"/>
    <w:rsid w:val="00B94F9C"/>
    <w:rsid w:val="00B955EF"/>
    <w:rsid w:val="00B9700A"/>
    <w:rsid w:val="00B9709C"/>
    <w:rsid w:val="00B9738A"/>
    <w:rsid w:val="00B97B6E"/>
    <w:rsid w:val="00B97E73"/>
    <w:rsid w:val="00BA0964"/>
    <w:rsid w:val="00BA0FC7"/>
    <w:rsid w:val="00BA0FEE"/>
    <w:rsid w:val="00BA131A"/>
    <w:rsid w:val="00BA1A21"/>
    <w:rsid w:val="00BA2171"/>
    <w:rsid w:val="00BA2453"/>
    <w:rsid w:val="00BA4412"/>
    <w:rsid w:val="00BB06AE"/>
    <w:rsid w:val="00BB1434"/>
    <w:rsid w:val="00BB289F"/>
    <w:rsid w:val="00BB2EDC"/>
    <w:rsid w:val="00BB32D4"/>
    <w:rsid w:val="00BB3A6D"/>
    <w:rsid w:val="00BB3E10"/>
    <w:rsid w:val="00BB448D"/>
    <w:rsid w:val="00BB60D7"/>
    <w:rsid w:val="00BB6F4F"/>
    <w:rsid w:val="00BB7C1D"/>
    <w:rsid w:val="00BB7F9D"/>
    <w:rsid w:val="00BC11EB"/>
    <w:rsid w:val="00BC15E2"/>
    <w:rsid w:val="00BC16B2"/>
    <w:rsid w:val="00BC184A"/>
    <w:rsid w:val="00BC1A4A"/>
    <w:rsid w:val="00BC2B9E"/>
    <w:rsid w:val="00BC367A"/>
    <w:rsid w:val="00BC3E2A"/>
    <w:rsid w:val="00BC4245"/>
    <w:rsid w:val="00BC4923"/>
    <w:rsid w:val="00BC6241"/>
    <w:rsid w:val="00BD0D99"/>
    <w:rsid w:val="00BD3193"/>
    <w:rsid w:val="00BD419C"/>
    <w:rsid w:val="00BD4462"/>
    <w:rsid w:val="00BD4588"/>
    <w:rsid w:val="00BD4891"/>
    <w:rsid w:val="00BD4E90"/>
    <w:rsid w:val="00BD5CF0"/>
    <w:rsid w:val="00BE0258"/>
    <w:rsid w:val="00BE08B4"/>
    <w:rsid w:val="00BE1425"/>
    <w:rsid w:val="00BE23C7"/>
    <w:rsid w:val="00BE32EF"/>
    <w:rsid w:val="00BE3437"/>
    <w:rsid w:val="00BE4904"/>
    <w:rsid w:val="00BE4D30"/>
    <w:rsid w:val="00BE4E99"/>
    <w:rsid w:val="00BE5FBE"/>
    <w:rsid w:val="00BE6E5C"/>
    <w:rsid w:val="00BE7C2E"/>
    <w:rsid w:val="00BF00E5"/>
    <w:rsid w:val="00BF1618"/>
    <w:rsid w:val="00BF1DD3"/>
    <w:rsid w:val="00BF32EA"/>
    <w:rsid w:val="00BF34D3"/>
    <w:rsid w:val="00BF4466"/>
    <w:rsid w:val="00BF5321"/>
    <w:rsid w:val="00C00091"/>
    <w:rsid w:val="00C00AA7"/>
    <w:rsid w:val="00C00DF1"/>
    <w:rsid w:val="00C012C8"/>
    <w:rsid w:val="00C01902"/>
    <w:rsid w:val="00C02049"/>
    <w:rsid w:val="00C02CA1"/>
    <w:rsid w:val="00C046D3"/>
    <w:rsid w:val="00C0576B"/>
    <w:rsid w:val="00C11BF5"/>
    <w:rsid w:val="00C12241"/>
    <w:rsid w:val="00C1339B"/>
    <w:rsid w:val="00C13584"/>
    <w:rsid w:val="00C13A65"/>
    <w:rsid w:val="00C1531F"/>
    <w:rsid w:val="00C156AB"/>
    <w:rsid w:val="00C156DD"/>
    <w:rsid w:val="00C203CE"/>
    <w:rsid w:val="00C2100B"/>
    <w:rsid w:val="00C2170A"/>
    <w:rsid w:val="00C24674"/>
    <w:rsid w:val="00C248F9"/>
    <w:rsid w:val="00C255A3"/>
    <w:rsid w:val="00C25C7D"/>
    <w:rsid w:val="00C2633C"/>
    <w:rsid w:val="00C27E8F"/>
    <w:rsid w:val="00C30A3A"/>
    <w:rsid w:val="00C3249A"/>
    <w:rsid w:val="00C333D6"/>
    <w:rsid w:val="00C33F4B"/>
    <w:rsid w:val="00C34469"/>
    <w:rsid w:val="00C34ADF"/>
    <w:rsid w:val="00C3595E"/>
    <w:rsid w:val="00C35BC2"/>
    <w:rsid w:val="00C37681"/>
    <w:rsid w:val="00C40059"/>
    <w:rsid w:val="00C40337"/>
    <w:rsid w:val="00C42171"/>
    <w:rsid w:val="00C4252B"/>
    <w:rsid w:val="00C42D0C"/>
    <w:rsid w:val="00C42D54"/>
    <w:rsid w:val="00C434FE"/>
    <w:rsid w:val="00C43867"/>
    <w:rsid w:val="00C44350"/>
    <w:rsid w:val="00C44B5F"/>
    <w:rsid w:val="00C463F2"/>
    <w:rsid w:val="00C51DA9"/>
    <w:rsid w:val="00C51DAE"/>
    <w:rsid w:val="00C524A8"/>
    <w:rsid w:val="00C5253D"/>
    <w:rsid w:val="00C52C2E"/>
    <w:rsid w:val="00C53D1D"/>
    <w:rsid w:val="00C53ECE"/>
    <w:rsid w:val="00C54208"/>
    <w:rsid w:val="00C61624"/>
    <w:rsid w:val="00C62CD0"/>
    <w:rsid w:val="00C62E15"/>
    <w:rsid w:val="00C678EA"/>
    <w:rsid w:val="00C67DF7"/>
    <w:rsid w:val="00C70876"/>
    <w:rsid w:val="00C71676"/>
    <w:rsid w:val="00C73AD3"/>
    <w:rsid w:val="00C742EA"/>
    <w:rsid w:val="00C749AC"/>
    <w:rsid w:val="00C7530E"/>
    <w:rsid w:val="00C759AF"/>
    <w:rsid w:val="00C76381"/>
    <w:rsid w:val="00C76D5D"/>
    <w:rsid w:val="00C777DE"/>
    <w:rsid w:val="00C801A4"/>
    <w:rsid w:val="00C80372"/>
    <w:rsid w:val="00C8047E"/>
    <w:rsid w:val="00C80B03"/>
    <w:rsid w:val="00C81044"/>
    <w:rsid w:val="00C82E8D"/>
    <w:rsid w:val="00C84552"/>
    <w:rsid w:val="00C859F5"/>
    <w:rsid w:val="00C85BFE"/>
    <w:rsid w:val="00C86C14"/>
    <w:rsid w:val="00C86E43"/>
    <w:rsid w:val="00C87C94"/>
    <w:rsid w:val="00C903B3"/>
    <w:rsid w:val="00C91D66"/>
    <w:rsid w:val="00C93A2D"/>
    <w:rsid w:val="00C94EAD"/>
    <w:rsid w:val="00C96586"/>
    <w:rsid w:val="00C976C0"/>
    <w:rsid w:val="00C97EF2"/>
    <w:rsid w:val="00CA03AC"/>
    <w:rsid w:val="00CA0842"/>
    <w:rsid w:val="00CA0B6C"/>
    <w:rsid w:val="00CA11DB"/>
    <w:rsid w:val="00CA2081"/>
    <w:rsid w:val="00CA2304"/>
    <w:rsid w:val="00CA437F"/>
    <w:rsid w:val="00CA448A"/>
    <w:rsid w:val="00CA460B"/>
    <w:rsid w:val="00CA4678"/>
    <w:rsid w:val="00CA4E3B"/>
    <w:rsid w:val="00CB1522"/>
    <w:rsid w:val="00CB18C9"/>
    <w:rsid w:val="00CB20EB"/>
    <w:rsid w:val="00CB3963"/>
    <w:rsid w:val="00CB6062"/>
    <w:rsid w:val="00CB66BB"/>
    <w:rsid w:val="00CB6993"/>
    <w:rsid w:val="00CB7F0E"/>
    <w:rsid w:val="00CC0285"/>
    <w:rsid w:val="00CC0C4B"/>
    <w:rsid w:val="00CC116D"/>
    <w:rsid w:val="00CC3C79"/>
    <w:rsid w:val="00CC522C"/>
    <w:rsid w:val="00CC632F"/>
    <w:rsid w:val="00CC6FD0"/>
    <w:rsid w:val="00CC756D"/>
    <w:rsid w:val="00CD027B"/>
    <w:rsid w:val="00CD0452"/>
    <w:rsid w:val="00CD2212"/>
    <w:rsid w:val="00CD2382"/>
    <w:rsid w:val="00CD35F3"/>
    <w:rsid w:val="00CD3A19"/>
    <w:rsid w:val="00CD4330"/>
    <w:rsid w:val="00CD48D8"/>
    <w:rsid w:val="00CD4BBB"/>
    <w:rsid w:val="00CD6437"/>
    <w:rsid w:val="00CD6444"/>
    <w:rsid w:val="00CD6925"/>
    <w:rsid w:val="00CD7279"/>
    <w:rsid w:val="00CE0EEF"/>
    <w:rsid w:val="00CE12D2"/>
    <w:rsid w:val="00CE17BC"/>
    <w:rsid w:val="00CE2F03"/>
    <w:rsid w:val="00CE3140"/>
    <w:rsid w:val="00CE316A"/>
    <w:rsid w:val="00CE44CF"/>
    <w:rsid w:val="00CE49C4"/>
    <w:rsid w:val="00CE5DA2"/>
    <w:rsid w:val="00CE5DDC"/>
    <w:rsid w:val="00CE6FAE"/>
    <w:rsid w:val="00CE7B5C"/>
    <w:rsid w:val="00CE7DFA"/>
    <w:rsid w:val="00CF016F"/>
    <w:rsid w:val="00CF093A"/>
    <w:rsid w:val="00CF0B8E"/>
    <w:rsid w:val="00CF0DE3"/>
    <w:rsid w:val="00CF14B7"/>
    <w:rsid w:val="00CF1954"/>
    <w:rsid w:val="00CF2A2E"/>
    <w:rsid w:val="00CF33D5"/>
    <w:rsid w:val="00CF373C"/>
    <w:rsid w:val="00CF4290"/>
    <w:rsid w:val="00CF4643"/>
    <w:rsid w:val="00CF4679"/>
    <w:rsid w:val="00CF4E7D"/>
    <w:rsid w:val="00CF5402"/>
    <w:rsid w:val="00CF61E1"/>
    <w:rsid w:val="00D016A3"/>
    <w:rsid w:val="00D022C9"/>
    <w:rsid w:val="00D02FC1"/>
    <w:rsid w:val="00D03465"/>
    <w:rsid w:val="00D03B5E"/>
    <w:rsid w:val="00D04226"/>
    <w:rsid w:val="00D0451D"/>
    <w:rsid w:val="00D04D9B"/>
    <w:rsid w:val="00D05871"/>
    <w:rsid w:val="00D05F9B"/>
    <w:rsid w:val="00D06F4C"/>
    <w:rsid w:val="00D074A2"/>
    <w:rsid w:val="00D07F56"/>
    <w:rsid w:val="00D103E6"/>
    <w:rsid w:val="00D1107F"/>
    <w:rsid w:val="00D111A1"/>
    <w:rsid w:val="00D11806"/>
    <w:rsid w:val="00D118B6"/>
    <w:rsid w:val="00D11967"/>
    <w:rsid w:val="00D11B11"/>
    <w:rsid w:val="00D11DE1"/>
    <w:rsid w:val="00D13715"/>
    <w:rsid w:val="00D13923"/>
    <w:rsid w:val="00D13F67"/>
    <w:rsid w:val="00D13FBB"/>
    <w:rsid w:val="00D1403C"/>
    <w:rsid w:val="00D14456"/>
    <w:rsid w:val="00D14DBF"/>
    <w:rsid w:val="00D15C53"/>
    <w:rsid w:val="00D17383"/>
    <w:rsid w:val="00D238B5"/>
    <w:rsid w:val="00D238F9"/>
    <w:rsid w:val="00D24ABC"/>
    <w:rsid w:val="00D24B82"/>
    <w:rsid w:val="00D25A6B"/>
    <w:rsid w:val="00D301A6"/>
    <w:rsid w:val="00D306EA"/>
    <w:rsid w:val="00D319FB"/>
    <w:rsid w:val="00D31C90"/>
    <w:rsid w:val="00D3206C"/>
    <w:rsid w:val="00D32778"/>
    <w:rsid w:val="00D32C76"/>
    <w:rsid w:val="00D33165"/>
    <w:rsid w:val="00D33409"/>
    <w:rsid w:val="00D3400B"/>
    <w:rsid w:val="00D342AF"/>
    <w:rsid w:val="00D3628D"/>
    <w:rsid w:val="00D37CCB"/>
    <w:rsid w:val="00D433C5"/>
    <w:rsid w:val="00D43B62"/>
    <w:rsid w:val="00D45706"/>
    <w:rsid w:val="00D461C9"/>
    <w:rsid w:val="00D465A6"/>
    <w:rsid w:val="00D47222"/>
    <w:rsid w:val="00D479C8"/>
    <w:rsid w:val="00D508E9"/>
    <w:rsid w:val="00D519DE"/>
    <w:rsid w:val="00D5271C"/>
    <w:rsid w:val="00D546F4"/>
    <w:rsid w:val="00D56351"/>
    <w:rsid w:val="00D5655A"/>
    <w:rsid w:val="00D576FF"/>
    <w:rsid w:val="00D60A4D"/>
    <w:rsid w:val="00D62565"/>
    <w:rsid w:val="00D62E19"/>
    <w:rsid w:val="00D62FEE"/>
    <w:rsid w:val="00D63121"/>
    <w:rsid w:val="00D6329C"/>
    <w:rsid w:val="00D648DC"/>
    <w:rsid w:val="00D64F56"/>
    <w:rsid w:val="00D6618F"/>
    <w:rsid w:val="00D727B5"/>
    <w:rsid w:val="00D73D76"/>
    <w:rsid w:val="00D7414F"/>
    <w:rsid w:val="00D74234"/>
    <w:rsid w:val="00D76633"/>
    <w:rsid w:val="00D7787E"/>
    <w:rsid w:val="00D8096A"/>
    <w:rsid w:val="00D818F4"/>
    <w:rsid w:val="00D81B4C"/>
    <w:rsid w:val="00D8227A"/>
    <w:rsid w:val="00D827F7"/>
    <w:rsid w:val="00D82A2F"/>
    <w:rsid w:val="00D830A0"/>
    <w:rsid w:val="00D837BB"/>
    <w:rsid w:val="00D843C8"/>
    <w:rsid w:val="00D84D73"/>
    <w:rsid w:val="00D84F23"/>
    <w:rsid w:val="00D85014"/>
    <w:rsid w:val="00D86674"/>
    <w:rsid w:val="00D86EEF"/>
    <w:rsid w:val="00D87968"/>
    <w:rsid w:val="00D90465"/>
    <w:rsid w:val="00D90FCE"/>
    <w:rsid w:val="00D910E3"/>
    <w:rsid w:val="00D9159C"/>
    <w:rsid w:val="00D9209B"/>
    <w:rsid w:val="00D92443"/>
    <w:rsid w:val="00D92D06"/>
    <w:rsid w:val="00D94D7A"/>
    <w:rsid w:val="00D969C7"/>
    <w:rsid w:val="00D97B6C"/>
    <w:rsid w:val="00DA08C9"/>
    <w:rsid w:val="00DA0A12"/>
    <w:rsid w:val="00DA1E49"/>
    <w:rsid w:val="00DA2F74"/>
    <w:rsid w:val="00DA406E"/>
    <w:rsid w:val="00DA4C7D"/>
    <w:rsid w:val="00DA539C"/>
    <w:rsid w:val="00DA6213"/>
    <w:rsid w:val="00DA6628"/>
    <w:rsid w:val="00DA7AF5"/>
    <w:rsid w:val="00DA7EBB"/>
    <w:rsid w:val="00DB014C"/>
    <w:rsid w:val="00DB0B19"/>
    <w:rsid w:val="00DB1ABE"/>
    <w:rsid w:val="00DB38BE"/>
    <w:rsid w:val="00DB4AD4"/>
    <w:rsid w:val="00DB5B4E"/>
    <w:rsid w:val="00DB5BA6"/>
    <w:rsid w:val="00DB5FDA"/>
    <w:rsid w:val="00DB65AF"/>
    <w:rsid w:val="00DC1C5F"/>
    <w:rsid w:val="00DC2D39"/>
    <w:rsid w:val="00DC337B"/>
    <w:rsid w:val="00DC38F2"/>
    <w:rsid w:val="00DC5400"/>
    <w:rsid w:val="00DC70CA"/>
    <w:rsid w:val="00DC72D4"/>
    <w:rsid w:val="00DC78E9"/>
    <w:rsid w:val="00DC7ED6"/>
    <w:rsid w:val="00DD0E17"/>
    <w:rsid w:val="00DD14EB"/>
    <w:rsid w:val="00DD243E"/>
    <w:rsid w:val="00DD2833"/>
    <w:rsid w:val="00DD2E2F"/>
    <w:rsid w:val="00DD4074"/>
    <w:rsid w:val="00DD5A90"/>
    <w:rsid w:val="00DD761C"/>
    <w:rsid w:val="00DE08B1"/>
    <w:rsid w:val="00DE12EE"/>
    <w:rsid w:val="00DE2A73"/>
    <w:rsid w:val="00DE3DE4"/>
    <w:rsid w:val="00DE463A"/>
    <w:rsid w:val="00DE5193"/>
    <w:rsid w:val="00DE5465"/>
    <w:rsid w:val="00DE5693"/>
    <w:rsid w:val="00DE6366"/>
    <w:rsid w:val="00DE6DB1"/>
    <w:rsid w:val="00DE7F01"/>
    <w:rsid w:val="00DF06AF"/>
    <w:rsid w:val="00DF0A61"/>
    <w:rsid w:val="00DF1DC8"/>
    <w:rsid w:val="00DF2240"/>
    <w:rsid w:val="00DF38CC"/>
    <w:rsid w:val="00DF6493"/>
    <w:rsid w:val="00DF79B4"/>
    <w:rsid w:val="00DF7EEE"/>
    <w:rsid w:val="00DF7FC1"/>
    <w:rsid w:val="00E00114"/>
    <w:rsid w:val="00E01E8E"/>
    <w:rsid w:val="00E02855"/>
    <w:rsid w:val="00E03FB9"/>
    <w:rsid w:val="00E042E5"/>
    <w:rsid w:val="00E0436C"/>
    <w:rsid w:val="00E058AE"/>
    <w:rsid w:val="00E06425"/>
    <w:rsid w:val="00E0711C"/>
    <w:rsid w:val="00E0736F"/>
    <w:rsid w:val="00E07FFC"/>
    <w:rsid w:val="00E1122C"/>
    <w:rsid w:val="00E125C2"/>
    <w:rsid w:val="00E126A3"/>
    <w:rsid w:val="00E139BB"/>
    <w:rsid w:val="00E14996"/>
    <w:rsid w:val="00E14EEC"/>
    <w:rsid w:val="00E1517E"/>
    <w:rsid w:val="00E16010"/>
    <w:rsid w:val="00E1644D"/>
    <w:rsid w:val="00E164F8"/>
    <w:rsid w:val="00E16639"/>
    <w:rsid w:val="00E206F4"/>
    <w:rsid w:val="00E21D95"/>
    <w:rsid w:val="00E232DE"/>
    <w:rsid w:val="00E25672"/>
    <w:rsid w:val="00E25FD9"/>
    <w:rsid w:val="00E277A1"/>
    <w:rsid w:val="00E30EE1"/>
    <w:rsid w:val="00E31359"/>
    <w:rsid w:val="00E32375"/>
    <w:rsid w:val="00E32CEE"/>
    <w:rsid w:val="00E3366C"/>
    <w:rsid w:val="00E338FB"/>
    <w:rsid w:val="00E33B7C"/>
    <w:rsid w:val="00E3471E"/>
    <w:rsid w:val="00E34AE0"/>
    <w:rsid w:val="00E354DC"/>
    <w:rsid w:val="00E354E9"/>
    <w:rsid w:val="00E35FC5"/>
    <w:rsid w:val="00E36151"/>
    <w:rsid w:val="00E3617D"/>
    <w:rsid w:val="00E36C9D"/>
    <w:rsid w:val="00E37E39"/>
    <w:rsid w:val="00E426AE"/>
    <w:rsid w:val="00E456D1"/>
    <w:rsid w:val="00E45A3D"/>
    <w:rsid w:val="00E465FE"/>
    <w:rsid w:val="00E4793E"/>
    <w:rsid w:val="00E47C77"/>
    <w:rsid w:val="00E47D47"/>
    <w:rsid w:val="00E50852"/>
    <w:rsid w:val="00E50E97"/>
    <w:rsid w:val="00E52291"/>
    <w:rsid w:val="00E52DD0"/>
    <w:rsid w:val="00E5531C"/>
    <w:rsid w:val="00E555FE"/>
    <w:rsid w:val="00E56322"/>
    <w:rsid w:val="00E567E1"/>
    <w:rsid w:val="00E57460"/>
    <w:rsid w:val="00E57F46"/>
    <w:rsid w:val="00E60B23"/>
    <w:rsid w:val="00E61D7E"/>
    <w:rsid w:val="00E62855"/>
    <w:rsid w:val="00E63AF2"/>
    <w:rsid w:val="00E658FE"/>
    <w:rsid w:val="00E6721D"/>
    <w:rsid w:val="00E67CF1"/>
    <w:rsid w:val="00E7058F"/>
    <w:rsid w:val="00E70B64"/>
    <w:rsid w:val="00E724E5"/>
    <w:rsid w:val="00E72868"/>
    <w:rsid w:val="00E728BD"/>
    <w:rsid w:val="00E72ECD"/>
    <w:rsid w:val="00E72F84"/>
    <w:rsid w:val="00E73393"/>
    <w:rsid w:val="00E73679"/>
    <w:rsid w:val="00E74368"/>
    <w:rsid w:val="00E744E0"/>
    <w:rsid w:val="00E7494D"/>
    <w:rsid w:val="00E755B0"/>
    <w:rsid w:val="00E766A0"/>
    <w:rsid w:val="00E77063"/>
    <w:rsid w:val="00E77258"/>
    <w:rsid w:val="00E774E5"/>
    <w:rsid w:val="00E77899"/>
    <w:rsid w:val="00E804C5"/>
    <w:rsid w:val="00E81175"/>
    <w:rsid w:val="00E8118F"/>
    <w:rsid w:val="00E81C53"/>
    <w:rsid w:val="00E82095"/>
    <w:rsid w:val="00E826A4"/>
    <w:rsid w:val="00E830B5"/>
    <w:rsid w:val="00E83970"/>
    <w:rsid w:val="00E84700"/>
    <w:rsid w:val="00E84B90"/>
    <w:rsid w:val="00E84BD4"/>
    <w:rsid w:val="00E84FAE"/>
    <w:rsid w:val="00E85258"/>
    <w:rsid w:val="00E85745"/>
    <w:rsid w:val="00E86D3F"/>
    <w:rsid w:val="00E872C3"/>
    <w:rsid w:val="00E90CEC"/>
    <w:rsid w:val="00E9126B"/>
    <w:rsid w:val="00E91F04"/>
    <w:rsid w:val="00E9229C"/>
    <w:rsid w:val="00E9234C"/>
    <w:rsid w:val="00E92D3B"/>
    <w:rsid w:val="00E92D88"/>
    <w:rsid w:val="00E93771"/>
    <w:rsid w:val="00E95457"/>
    <w:rsid w:val="00E97E81"/>
    <w:rsid w:val="00EA16DD"/>
    <w:rsid w:val="00EA218B"/>
    <w:rsid w:val="00EA306F"/>
    <w:rsid w:val="00EA3F47"/>
    <w:rsid w:val="00EA413C"/>
    <w:rsid w:val="00EA453C"/>
    <w:rsid w:val="00EA46D2"/>
    <w:rsid w:val="00EA6234"/>
    <w:rsid w:val="00EB00C3"/>
    <w:rsid w:val="00EB0140"/>
    <w:rsid w:val="00EB0F49"/>
    <w:rsid w:val="00EB10E0"/>
    <w:rsid w:val="00EB210B"/>
    <w:rsid w:val="00EB2793"/>
    <w:rsid w:val="00EB3825"/>
    <w:rsid w:val="00EB46AB"/>
    <w:rsid w:val="00EB4B73"/>
    <w:rsid w:val="00EB5EF3"/>
    <w:rsid w:val="00EB6172"/>
    <w:rsid w:val="00EC1BF7"/>
    <w:rsid w:val="00EC2A1B"/>
    <w:rsid w:val="00EC3303"/>
    <w:rsid w:val="00EC3407"/>
    <w:rsid w:val="00EC3FE7"/>
    <w:rsid w:val="00EC583B"/>
    <w:rsid w:val="00EC59A6"/>
    <w:rsid w:val="00ED253B"/>
    <w:rsid w:val="00ED264E"/>
    <w:rsid w:val="00ED3D3C"/>
    <w:rsid w:val="00ED417E"/>
    <w:rsid w:val="00ED45B0"/>
    <w:rsid w:val="00ED45BF"/>
    <w:rsid w:val="00ED4E6B"/>
    <w:rsid w:val="00ED55EF"/>
    <w:rsid w:val="00ED5671"/>
    <w:rsid w:val="00EE0226"/>
    <w:rsid w:val="00EE080D"/>
    <w:rsid w:val="00EE0DDB"/>
    <w:rsid w:val="00EE0FFC"/>
    <w:rsid w:val="00EE2AA1"/>
    <w:rsid w:val="00EE35C0"/>
    <w:rsid w:val="00EE3AAC"/>
    <w:rsid w:val="00EE59D9"/>
    <w:rsid w:val="00EE5E69"/>
    <w:rsid w:val="00EE7991"/>
    <w:rsid w:val="00EF0648"/>
    <w:rsid w:val="00EF0C58"/>
    <w:rsid w:val="00EF0CDD"/>
    <w:rsid w:val="00EF13C4"/>
    <w:rsid w:val="00EF181B"/>
    <w:rsid w:val="00EF1AC3"/>
    <w:rsid w:val="00EF2480"/>
    <w:rsid w:val="00EF29B7"/>
    <w:rsid w:val="00EF333B"/>
    <w:rsid w:val="00EF4333"/>
    <w:rsid w:val="00EF5111"/>
    <w:rsid w:val="00EF5537"/>
    <w:rsid w:val="00EF5D2E"/>
    <w:rsid w:val="00EF61C5"/>
    <w:rsid w:val="00EF7732"/>
    <w:rsid w:val="00EF7C8D"/>
    <w:rsid w:val="00F01396"/>
    <w:rsid w:val="00F0215C"/>
    <w:rsid w:val="00F023CC"/>
    <w:rsid w:val="00F03761"/>
    <w:rsid w:val="00F042F0"/>
    <w:rsid w:val="00F043C3"/>
    <w:rsid w:val="00F044B9"/>
    <w:rsid w:val="00F0482D"/>
    <w:rsid w:val="00F04D47"/>
    <w:rsid w:val="00F05BB4"/>
    <w:rsid w:val="00F070FA"/>
    <w:rsid w:val="00F10EBB"/>
    <w:rsid w:val="00F10F1D"/>
    <w:rsid w:val="00F11103"/>
    <w:rsid w:val="00F11785"/>
    <w:rsid w:val="00F119A9"/>
    <w:rsid w:val="00F12273"/>
    <w:rsid w:val="00F12A6C"/>
    <w:rsid w:val="00F12F00"/>
    <w:rsid w:val="00F134BA"/>
    <w:rsid w:val="00F1361A"/>
    <w:rsid w:val="00F1580C"/>
    <w:rsid w:val="00F15A14"/>
    <w:rsid w:val="00F164B6"/>
    <w:rsid w:val="00F1794E"/>
    <w:rsid w:val="00F202AF"/>
    <w:rsid w:val="00F23142"/>
    <w:rsid w:val="00F231F8"/>
    <w:rsid w:val="00F23FB1"/>
    <w:rsid w:val="00F24B71"/>
    <w:rsid w:val="00F24BF7"/>
    <w:rsid w:val="00F24EC6"/>
    <w:rsid w:val="00F2686E"/>
    <w:rsid w:val="00F26B87"/>
    <w:rsid w:val="00F27177"/>
    <w:rsid w:val="00F27B90"/>
    <w:rsid w:val="00F30677"/>
    <w:rsid w:val="00F32111"/>
    <w:rsid w:val="00F33691"/>
    <w:rsid w:val="00F34EB9"/>
    <w:rsid w:val="00F34F99"/>
    <w:rsid w:val="00F3697B"/>
    <w:rsid w:val="00F40516"/>
    <w:rsid w:val="00F40D89"/>
    <w:rsid w:val="00F413EB"/>
    <w:rsid w:val="00F420D2"/>
    <w:rsid w:val="00F4261B"/>
    <w:rsid w:val="00F45783"/>
    <w:rsid w:val="00F50B7E"/>
    <w:rsid w:val="00F51B1F"/>
    <w:rsid w:val="00F533E2"/>
    <w:rsid w:val="00F53E7C"/>
    <w:rsid w:val="00F5492E"/>
    <w:rsid w:val="00F54A1F"/>
    <w:rsid w:val="00F554AD"/>
    <w:rsid w:val="00F5598A"/>
    <w:rsid w:val="00F56B28"/>
    <w:rsid w:val="00F57485"/>
    <w:rsid w:val="00F57819"/>
    <w:rsid w:val="00F61046"/>
    <w:rsid w:val="00F61BB9"/>
    <w:rsid w:val="00F6281A"/>
    <w:rsid w:val="00F628AA"/>
    <w:rsid w:val="00F62AE9"/>
    <w:rsid w:val="00F62C43"/>
    <w:rsid w:val="00F63F64"/>
    <w:rsid w:val="00F64735"/>
    <w:rsid w:val="00F64C4C"/>
    <w:rsid w:val="00F657F9"/>
    <w:rsid w:val="00F661AD"/>
    <w:rsid w:val="00F66D03"/>
    <w:rsid w:val="00F66D24"/>
    <w:rsid w:val="00F67F10"/>
    <w:rsid w:val="00F7052E"/>
    <w:rsid w:val="00F710E0"/>
    <w:rsid w:val="00F71C86"/>
    <w:rsid w:val="00F71C9C"/>
    <w:rsid w:val="00F72274"/>
    <w:rsid w:val="00F724C4"/>
    <w:rsid w:val="00F72FB4"/>
    <w:rsid w:val="00F74B89"/>
    <w:rsid w:val="00F757AB"/>
    <w:rsid w:val="00F757BC"/>
    <w:rsid w:val="00F7677B"/>
    <w:rsid w:val="00F767A2"/>
    <w:rsid w:val="00F76F39"/>
    <w:rsid w:val="00F76FA4"/>
    <w:rsid w:val="00F77FC2"/>
    <w:rsid w:val="00F8059F"/>
    <w:rsid w:val="00F81514"/>
    <w:rsid w:val="00F82585"/>
    <w:rsid w:val="00F84EB0"/>
    <w:rsid w:val="00F8595F"/>
    <w:rsid w:val="00F85BB6"/>
    <w:rsid w:val="00F8648F"/>
    <w:rsid w:val="00F8649E"/>
    <w:rsid w:val="00F87BAB"/>
    <w:rsid w:val="00F87EEE"/>
    <w:rsid w:val="00F90538"/>
    <w:rsid w:val="00F907A4"/>
    <w:rsid w:val="00F907D7"/>
    <w:rsid w:val="00F91514"/>
    <w:rsid w:val="00F91B22"/>
    <w:rsid w:val="00F92AD5"/>
    <w:rsid w:val="00F930E6"/>
    <w:rsid w:val="00F9524E"/>
    <w:rsid w:val="00F96F50"/>
    <w:rsid w:val="00F976D4"/>
    <w:rsid w:val="00F97B45"/>
    <w:rsid w:val="00FA111D"/>
    <w:rsid w:val="00FA47CA"/>
    <w:rsid w:val="00FA5123"/>
    <w:rsid w:val="00FA5899"/>
    <w:rsid w:val="00FA5BFB"/>
    <w:rsid w:val="00FA6928"/>
    <w:rsid w:val="00FA7AF1"/>
    <w:rsid w:val="00FB2FA9"/>
    <w:rsid w:val="00FB40AF"/>
    <w:rsid w:val="00FB5046"/>
    <w:rsid w:val="00FB5A2D"/>
    <w:rsid w:val="00FB6332"/>
    <w:rsid w:val="00FB765A"/>
    <w:rsid w:val="00FB7F4D"/>
    <w:rsid w:val="00FC0CFC"/>
    <w:rsid w:val="00FC10CA"/>
    <w:rsid w:val="00FC1518"/>
    <w:rsid w:val="00FC15EC"/>
    <w:rsid w:val="00FC1DAB"/>
    <w:rsid w:val="00FC212C"/>
    <w:rsid w:val="00FC2B62"/>
    <w:rsid w:val="00FC33BF"/>
    <w:rsid w:val="00FC49EE"/>
    <w:rsid w:val="00FC64ED"/>
    <w:rsid w:val="00FC69D4"/>
    <w:rsid w:val="00FC6A60"/>
    <w:rsid w:val="00FC6D46"/>
    <w:rsid w:val="00FC6F81"/>
    <w:rsid w:val="00FC78EC"/>
    <w:rsid w:val="00FC7AFD"/>
    <w:rsid w:val="00FD107C"/>
    <w:rsid w:val="00FD360C"/>
    <w:rsid w:val="00FD37FC"/>
    <w:rsid w:val="00FD461E"/>
    <w:rsid w:val="00FD4C43"/>
    <w:rsid w:val="00FD5011"/>
    <w:rsid w:val="00FD54A8"/>
    <w:rsid w:val="00FD55A1"/>
    <w:rsid w:val="00FD7903"/>
    <w:rsid w:val="00FD7BEC"/>
    <w:rsid w:val="00FD7CCA"/>
    <w:rsid w:val="00FE1096"/>
    <w:rsid w:val="00FE16E0"/>
    <w:rsid w:val="00FE2815"/>
    <w:rsid w:val="00FE42E4"/>
    <w:rsid w:val="00FE4C97"/>
    <w:rsid w:val="00FE5032"/>
    <w:rsid w:val="00FE6509"/>
    <w:rsid w:val="00FE70A5"/>
    <w:rsid w:val="00FE7CA4"/>
    <w:rsid w:val="00FF0C43"/>
    <w:rsid w:val="00FF242D"/>
    <w:rsid w:val="00FF2BF1"/>
    <w:rsid w:val="00FF3ECE"/>
    <w:rsid w:val="00FF4FEA"/>
    <w:rsid w:val="00FF5FDA"/>
    <w:rsid w:val="00FF60DD"/>
    <w:rsid w:val="00FF64A7"/>
    <w:rsid w:val="00FF657F"/>
    <w:rsid w:val="00FF6725"/>
    <w:rsid w:val="00FF75C6"/>
    <w:rsid w:val="00FF77F7"/>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411C4"/>
  <w15:docId w15:val="{74715CC6-60FD-41D4-AF33-FF44CB3D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87E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2308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Web"/>
    <w:rsid w:val="00225EFF"/>
    <w:pPr>
      <w:tabs>
        <w:tab w:val="num" w:pos="1320"/>
      </w:tabs>
      <w:spacing w:before="120" w:beforeAutospacing="0" w:after="40" w:afterAutospacing="0"/>
    </w:pPr>
    <w:rPr>
      <w:b/>
    </w:rPr>
  </w:style>
  <w:style w:type="numbering" w:customStyle="1" w:styleId="NoList1">
    <w:name w:val="No List1"/>
    <w:next w:val="NoList"/>
    <w:uiPriority w:val="99"/>
    <w:semiHidden/>
    <w:unhideWhenUsed/>
    <w:rsid w:val="00225EFF"/>
  </w:style>
  <w:style w:type="character" w:styleId="Strong">
    <w:name w:val="Strong"/>
    <w:uiPriority w:val="22"/>
    <w:qFormat/>
    <w:rsid w:val="00225EFF"/>
    <w:rPr>
      <w:b/>
      <w:bCs/>
    </w:rPr>
  </w:style>
  <w:style w:type="character" w:styleId="CommentReference">
    <w:name w:val="annotation reference"/>
    <w:semiHidden/>
    <w:rsid w:val="00225EFF"/>
    <w:rPr>
      <w:sz w:val="16"/>
      <w:szCs w:val="16"/>
    </w:rPr>
  </w:style>
  <w:style w:type="paragraph" w:styleId="CommentText">
    <w:name w:val="annotation text"/>
    <w:basedOn w:val="Normal"/>
    <w:link w:val="CommentTextChar"/>
    <w:semiHidden/>
    <w:rsid w:val="00225EF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25E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25EFF"/>
    <w:rPr>
      <w:b/>
      <w:bCs/>
    </w:rPr>
  </w:style>
  <w:style w:type="character" w:customStyle="1" w:styleId="CommentSubjectChar">
    <w:name w:val="Comment Subject Char"/>
    <w:basedOn w:val="CommentTextChar"/>
    <w:link w:val="CommentSubject"/>
    <w:semiHidden/>
    <w:rsid w:val="00225EFF"/>
    <w:rPr>
      <w:rFonts w:ascii="Times New Roman" w:eastAsia="Times New Roman" w:hAnsi="Times New Roman" w:cs="Times New Roman"/>
      <w:b/>
      <w:bCs/>
      <w:sz w:val="20"/>
      <w:szCs w:val="20"/>
    </w:rPr>
  </w:style>
  <w:style w:type="table" w:customStyle="1" w:styleId="TableGrid1">
    <w:name w:val="Table Grid1"/>
    <w:basedOn w:val="TableNormal"/>
    <w:next w:val="TableGrid"/>
    <w:rsid w:val="00225E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EFF"/>
  </w:style>
  <w:style w:type="paragraph" w:styleId="DocumentMap">
    <w:name w:val="Document Map"/>
    <w:basedOn w:val="Normal"/>
    <w:link w:val="DocumentMapChar"/>
    <w:semiHidden/>
    <w:rsid w:val="00225EF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25EFF"/>
    <w:rPr>
      <w:rFonts w:ascii="Tahoma" w:eastAsia="Times New Roman" w:hAnsi="Tahoma" w:cs="Tahoma"/>
      <w:sz w:val="20"/>
      <w:szCs w:val="20"/>
      <w:shd w:val="clear" w:color="auto" w:fill="000080"/>
    </w:rPr>
  </w:style>
  <w:style w:type="paragraph" w:customStyle="1" w:styleId="instruction">
    <w:name w:val="instruction"/>
    <w:basedOn w:val="Normal"/>
    <w:rsid w:val="00225EFF"/>
    <w:pPr>
      <w:spacing w:after="0" w:line="240" w:lineRule="auto"/>
      <w:ind w:left="64"/>
    </w:pPr>
    <w:rPr>
      <w:rFonts w:ascii="Times New Roman Italic" w:eastAsia="Times New Roman" w:hAnsi="Times New Roman Italic" w:cs="Times New Roman"/>
      <w:vanish/>
      <w:color w:val="000080"/>
      <w:sz w:val="18"/>
      <w:szCs w:val="24"/>
    </w:rPr>
  </w:style>
  <w:style w:type="paragraph" w:styleId="ListParagraph">
    <w:name w:val="List Paragraph"/>
    <w:basedOn w:val="Normal"/>
    <w:uiPriority w:val="34"/>
    <w:qFormat/>
    <w:rsid w:val="00225EFF"/>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225EFF"/>
    <w:pPr>
      <w:spacing w:after="0" w:line="240" w:lineRule="auto"/>
    </w:pPr>
    <w:rPr>
      <w:rFonts w:ascii="Times New Roman" w:eastAsia="Times New Roman" w:hAnsi="Times New Roman" w:cs="Times New Roman"/>
      <w:sz w:val="24"/>
      <w:szCs w:val="24"/>
    </w:rPr>
  </w:style>
  <w:style w:type="paragraph" w:customStyle="1" w:styleId="Title1">
    <w:name w:val="Title1"/>
    <w:basedOn w:val="Normal"/>
    <w:rsid w:val="00225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defaultA">
    <w:name w:val="Di default A"/>
    <w:rsid w:val="00871C3B"/>
    <w:pPr>
      <w:spacing w:after="0" w:line="240" w:lineRule="auto"/>
    </w:pPr>
    <w:rPr>
      <w:rFonts w:ascii="Helvetica Neue" w:eastAsia="Arial Unicode MS" w:hAnsi="Helvetica Neue" w:cs="Arial Unicode MS"/>
      <w:color w:val="000000"/>
      <w:u w:color="000000"/>
      <w:lang w:val="it-IT"/>
    </w:rPr>
  </w:style>
  <w:style w:type="character" w:customStyle="1" w:styleId="UnresolvedMention1">
    <w:name w:val="Unresolved Mention1"/>
    <w:basedOn w:val="DefaultParagraphFont"/>
    <w:uiPriority w:val="99"/>
    <w:semiHidden/>
    <w:unhideWhenUsed/>
    <w:rsid w:val="00DB014C"/>
    <w:rPr>
      <w:color w:val="605E5C"/>
      <w:shd w:val="clear" w:color="auto" w:fill="E1DFDD"/>
    </w:rPr>
  </w:style>
  <w:style w:type="paragraph" w:customStyle="1" w:styleId="font8">
    <w:name w:val="font_8"/>
    <w:basedOn w:val="Normal"/>
    <w:rsid w:val="001851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1851F4"/>
  </w:style>
  <w:style w:type="character" w:styleId="FollowedHyperlink">
    <w:name w:val="FollowedHyperlink"/>
    <w:basedOn w:val="DefaultParagraphFont"/>
    <w:uiPriority w:val="99"/>
    <w:semiHidden/>
    <w:unhideWhenUsed/>
    <w:rsid w:val="001851F4"/>
    <w:rPr>
      <w:color w:val="800080" w:themeColor="followedHyperlink"/>
      <w:u w:val="single"/>
    </w:rPr>
  </w:style>
  <w:style w:type="paragraph" w:styleId="PlainText">
    <w:name w:val="Plain Text"/>
    <w:basedOn w:val="Normal"/>
    <w:link w:val="PlainTextChar"/>
    <w:uiPriority w:val="99"/>
    <w:semiHidden/>
    <w:unhideWhenUsed/>
    <w:rsid w:val="00AB5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AB5878"/>
    <w:rPr>
      <w:rFonts w:ascii="Times New Roman" w:eastAsia="Times New Roman" w:hAnsi="Times New Roman" w:cs="Times New Roman"/>
      <w:sz w:val="24"/>
      <w:szCs w:val="24"/>
    </w:rPr>
  </w:style>
  <w:style w:type="character" w:customStyle="1" w:styleId="currenthithighlight">
    <w:name w:val="currenthithighlight"/>
    <w:basedOn w:val="DefaultParagraphFont"/>
    <w:rsid w:val="00AB5878"/>
  </w:style>
  <w:style w:type="character" w:customStyle="1" w:styleId="highwire-cite-journal">
    <w:name w:val="highwire-cite-journal"/>
    <w:basedOn w:val="DefaultParagraphFont"/>
    <w:rsid w:val="00F05BB4"/>
  </w:style>
  <w:style w:type="character" w:customStyle="1" w:styleId="highwire-cite-published-year">
    <w:name w:val="highwire-cite-published-year"/>
    <w:basedOn w:val="DefaultParagraphFont"/>
    <w:rsid w:val="00F05BB4"/>
  </w:style>
  <w:style w:type="character" w:customStyle="1" w:styleId="highwire-cite-volume-issue">
    <w:name w:val="highwire-cite-volume-issue"/>
    <w:basedOn w:val="DefaultParagraphFont"/>
    <w:rsid w:val="00F05BB4"/>
  </w:style>
  <w:style w:type="character" w:customStyle="1" w:styleId="highwire-cite-doi">
    <w:name w:val="highwire-cite-doi"/>
    <w:basedOn w:val="DefaultParagraphFont"/>
    <w:rsid w:val="00F05BB4"/>
  </w:style>
  <w:style w:type="paragraph" w:customStyle="1" w:styleId="xdefault">
    <w:name w:val="x_default"/>
    <w:basedOn w:val="Normal"/>
    <w:rsid w:val="00C25C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25C7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058E4"/>
    <w:rPr>
      <w:color w:val="605E5C"/>
      <w:shd w:val="clear" w:color="auto" w:fill="E1DFDD"/>
    </w:rPr>
  </w:style>
  <w:style w:type="paragraph" w:styleId="Bibliography">
    <w:name w:val="Bibliography"/>
    <w:basedOn w:val="Normal"/>
    <w:next w:val="Normal"/>
    <w:uiPriority w:val="37"/>
    <w:unhideWhenUsed/>
    <w:rsid w:val="00204EF8"/>
    <w:pPr>
      <w:tabs>
        <w:tab w:val="left" w:pos="264"/>
      </w:tabs>
      <w:spacing w:after="240" w:line="240" w:lineRule="auto"/>
      <w:ind w:left="264" w:hanging="264"/>
    </w:pPr>
  </w:style>
  <w:style w:type="character" w:customStyle="1" w:styleId="il">
    <w:name w:val="il"/>
    <w:basedOn w:val="DefaultParagraphFont"/>
    <w:rsid w:val="00CC522C"/>
  </w:style>
  <w:style w:type="character" w:customStyle="1" w:styleId="highwire-citation-author">
    <w:name w:val="highwire-citation-author"/>
    <w:basedOn w:val="DefaultParagraphFont"/>
    <w:rsid w:val="005B20B5"/>
  </w:style>
  <w:style w:type="character" w:customStyle="1" w:styleId="nlm-surname">
    <w:name w:val="nlm-surname"/>
    <w:basedOn w:val="DefaultParagraphFont"/>
    <w:rsid w:val="005B20B5"/>
  </w:style>
  <w:style w:type="character" w:customStyle="1" w:styleId="highwire-cite-metadata-journal">
    <w:name w:val="highwire-cite-metadata-journal"/>
    <w:basedOn w:val="DefaultParagraphFont"/>
    <w:rsid w:val="005B20B5"/>
  </w:style>
  <w:style w:type="character" w:customStyle="1" w:styleId="highwire-cite-metadata-date">
    <w:name w:val="highwire-cite-metadata-date"/>
    <w:basedOn w:val="DefaultParagraphFont"/>
    <w:rsid w:val="005B20B5"/>
  </w:style>
  <w:style w:type="character" w:customStyle="1" w:styleId="label">
    <w:name w:val="label"/>
    <w:basedOn w:val="DefaultParagraphFont"/>
    <w:rsid w:val="005B20B5"/>
  </w:style>
  <w:style w:type="character" w:customStyle="1" w:styleId="highwire-cite-metadata-doi">
    <w:name w:val="highwire-cite-metadata-doi"/>
    <w:basedOn w:val="DefaultParagraphFont"/>
    <w:rsid w:val="005B20B5"/>
  </w:style>
  <w:style w:type="character" w:customStyle="1" w:styleId="Heading2Char">
    <w:name w:val="Heading 2 Char"/>
    <w:basedOn w:val="DefaultParagraphFont"/>
    <w:link w:val="Heading2"/>
    <w:uiPriority w:val="9"/>
    <w:rsid w:val="00187EF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723080"/>
    <w:rPr>
      <w:rFonts w:asciiTheme="majorHAnsi" w:eastAsiaTheme="majorEastAsia" w:hAnsiTheme="majorHAnsi" w:cstheme="majorBidi"/>
      <w:i/>
      <w:iCs/>
      <w:color w:val="365F91" w:themeColor="accent1" w:themeShade="BF"/>
    </w:rPr>
  </w:style>
  <w:style w:type="character" w:customStyle="1" w:styleId="highwire-cite-date">
    <w:name w:val="highwire-cite-date"/>
    <w:basedOn w:val="DefaultParagraphFont"/>
    <w:rsid w:val="00E72F84"/>
  </w:style>
  <w:style w:type="character" w:customStyle="1" w:styleId="highwire-cite-article-as">
    <w:name w:val="highwire-cite-article-as"/>
    <w:basedOn w:val="DefaultParagraphFont"/>
    <w:rsid w:val="00E72F84"/>
  </w:style>
  <w:style w:type="character" w:customStyle="1" w:styleId="italic">
    <w:name w:val="italic"/>
    <w:basedOn w:val="DefaultParagraphFont"/>
    <w:rsid w:val="00E7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53819954">
      <w:bodyDiv w:val="1"/>
      <w:marLeft w:val="0"/>
      <w:marRight w:val="0"/>
      <w:marTop w:val="0"/>
      <w:marBottom w:val="0"/>
      <w:divBdr>
        <w:top w:val="none" w:sz="0" w:space="0" w:color="auto"/>
        <w:left w:val="none" w:sz="0" w:space="0" w:color="auto"/>
        <w:bottom w:val="none" w:sz="0" w:space="0" w:color="auto"/>
        <w:right w:val="none" w:sz="0" w:space="0" w:color="auto"/>
      </w:divBdr>
    </w:div>
    <w:div w:id="59139465">
      <w:bodyDiv w:val="1"/>
      <w:marLeft w:val="0"/>
      <w:marRight w:val="0"/>
      <w:marTop w:val="0"/>
      <w:marBottom w:val="0"/>
      <w:divBdr>
        <w:top w:val="none" w:sz="0" w:space="0" w:color="auto"/>
        <w:left w:val="none" w:sz="0" w:space="0" w:color="auto"/>
        <w:bottom w:val="none" w:sz="0" w:space="0" w:color="auto"/>
        <w:right w:val="none" w:sz="0" w:space="0" w:color="auto"/>
      </w:divBdr>
      <w:divsChild>
        <w:div w:id="67117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370328">
              <w:marLeft w:val="0"/>
              <w:marRight w:val="0"/>
              <w:marTop w:val="0"/>
              <w:marBottom w:val="0"/>
              <w:divBdr>
                <w:top w:val="none" w:sz="0" w:space="0" w:color="auto"/>
                <w:left w:val="none" w:sz="0" w:space="0" w:color="auto"/>
                <w:bottom w:val="none" w:sz="0" w:space="0" w:color="auto"/>
                <w:right w:val="none" w:sz="0" w:space="0" w:color="auto"/>
              </w:divBdr>
              <w:divsChild>
                <w:div w:id="15317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8279">
      <w:bodyDiv w:val="1"/>
      <w:marLeft w:val="0"/>
      <w:marRight w:val="0"/>
      <w:marTop w:val="0"/>
      <w:marBottom w:val="0"/>
      <w:divBdr>
        <w:top w:val="none" w:sz="0" w:space="0" w:color="auto"/>
        <w:left w:val="none" w:sz="0" w:space="0" w:color="auto"/>
        <w:bottom w:val="none" w:sz="0" w:space="0" w:color="auto"/>
        <w:right w:val="none" w:sz="0" w:space="0" w:color="auto"/>
      </w:divBdr>
    </w:div>
    <w:div w:id="74740835">
      <w:bodyDiv w:val="1"/>
      <w:marLeft w:val="0"/>
      <w:marRight w:val="0"/>
      <w:marTop w:val="0"/>
      <w:marBottom w:val="0"/>
      <w:divBdr>
        <w:top w:val="none" w:sz="0" w:space="0" w:color="auto"/>
        <w:left w:val="none" w:sz="0" w:space="0" w:color="auto"/>
        <w:bottom w:val="none" w:sz="0" w:space="0" w:color="auto"/>
        <w:right w:val="none" w:sz="0" w:space="0" w:color="auto"/>
      </w:divBdr>
      <w:divsChild>
        <w:div w:id="2135367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18670">
              <w:marLeft w:val="0"/>
              <w:marRight w:val="0"/>
              <w:marTop w:val="0"/>
              <w:marBottom w:val="0"/>
              <w:divBdr>
                <w:top w:val="none" w:sz="0" w:space="0" w:color="auto"/>
                <w:left w:val="none" w:sz="0" w:space="0" w:color="auto"/>
                <w:bottom w:val="none" w:sz="0" w:space="0" w:color="auto"/>
                <w:right w:val="none" w:sz="0" w:space="0" w:color="auto"/>
              </w:divBdr>
              <w:divsChild>
                <w:div w:id="1831672518">
                  <w:marLeft w:val="0"/>
                  <w:marRight w:val="0"/>
                  <w:marTop w:val="0"/>
                  <w:marBottom w:val="0"/>
                  <w:divBdr>
                    <w:top w:val="none" w:sz="0" w:space="0" w:color="auto"/>
                    <w:left w:val="none" w:sz="0" w:space="0" w:color="auto"/>
                    <w:bottom w:val="none" w:sz="0" w:space="0" w:color="auto"/>
                    <w:right w:val="none" w:sz="0" w:space="0" w:color="auto"/>
                  </w:divBdr>
                  <w:divsChild>
                    <w:div w:id="859584368">
                      <w:marLeft w:val="0"/>
                      <w:marRight w:val="0"/>
                      <w:marTop w:val="0"/>
                      <w:marBottom w:val="0"/>
                      <w:divBdr>
                        <w:top w:val="none" w:sz="0" w:space="0" w:color="auto"/>
                        <w:left w:val="none" w:sz="0" w:space="0" w:color="auto"/>
                        <w:bottom w:val="none" w:sz="0" w:space="0" w:color="auto"/>
                        <w:right w:val="none" w:sz="0" w:space="0" w:color="auto"/>
                      </w:divBdr>
                      <w:divsChild>
                        <w:div w:id="1783568787">
                          <w:marLeft w:val="0"/>
                          <w:marRight w:val="0"/>
                          <w:marTop w:val="0"/>
                          <w:marBottom w:val="0"/>
                          <w:divBdr>
                            <w:top w:val="none" w:sz="0" w:space="0" w:color="auto"/>
                            <w:left w:val="none" w:sz="0" w:space="0" w:color="auto"/>
                            <w:bottom w:val="none" w:sz="0" w:space="0" w:color="auto"/>
                            <w:right w:val="none" w:sz="0" w:space="0" w:color="auto"/>
                          </w:divBdr>
                          <w:divsChild>
                            <w:div w:id="368648821">
                              <w:marLeft w:val="0"/>
                              <w:marRight w:val="0"/>
                              <w:marTop w:val="0"/>
                              <w:marBottom w:val="0"/>
                              <w:divBdr>
                                <w:top w:val="none" w:sz="0" w:space="0" w:color="auto"/>
                                <w:left w:val="none" w:sz="0" w:space="0" w:color="auto"/>
                                <w:bottom w:val="none" w:sz="0" w:space="0" w:color="auto"/>
                                <w:right w:val="none" w:sz="0" w:space="0" w:color="auto"/>
                              </w:divBdr>
                              <w:divsChild>
                                <w:div w:id="38576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47959">
      <w:bodyDiv w:val="1"/>
      <w:marLeft w:val="0"/>
      <w:marRight w:val="0"/>
      <w:marTop w:val="0"/>
      <w:marBottom w:val="0"/>
      <w:divBdr>
        <w:top w:val="none" w:sz="0" w:space="0" w:color="auto"/>
        <w:left w:val="none" w:sz="0" w:space="0" w:color="auto"/>
        <w:bottom w:val="none" w:sz="0" w:space="0" w:color="auto"/>
        <w:right w:val="none" w:sz="0" w:space="0" w:color="auto"/>
      </w:divBdr>
    </w:div>
    <w:div w:id="133254753">
      <w:bodyDiv w:val="1"/>
      <w:marLeft w:val="0"/>
      <w:marRight w:val="0"/>
      <w:marTop w:val="0"/>
      <w:marBottom w:val="0"/>
      <w:divBdr>
        <w:top w:val="none" w:sz="0" w:space="0" w:color="auto"/>
        <w:left w:val="none" w:sz="0" w:space="0" w:color="auto"/>
        <w:bottom w:val="none" w:sz="0" w:space="0" w:color="auto"/>
        <w:right w:val="none" w:sz="0" w:space="0" w:color="auto"/>
      </w:divBdr>
    </w:div>
    <w:div w:id="331492741">
      <w:bodyDiv w:val="1"/>
      <w:marLeft w:val="0"/>
      <w:marRight w:val="0"/>
      <w:marTop w:val="0"/>
      <w:marBottom w:val="0"/>
      <w:divBdr>
        <w:top w:val="none" w:sz="0" w:space="0" w:color="auto"/>
        <w:left w:val="none" w:sz="0" w:space="0" w:color="auto"/>
        <w:bottom w:val="none" w:sz="0" w:space="0" w:color="auto"/>
        <w:right w:val="none" w:sz="0" w:space="0" w:color="auto"/>
      </w:divBdr>
    </w:div>
    <w:div w:id="394360354">
      <w:bodyDiv w:val="1"/>
      <w:marLeft w:val="0"/>
      <w:marRight w:val="0"/>
      <w:marTop w:val="0"/>
      <w:marBottom w:val="0"/>
      <w:divBdr>
        <w:top w:val="none" w:sz="0" w:space="0" w:color="auto"/>
        <w:left w:val="none" w:sz="0" w:space="0" w:color="auto"/>
        <w:bottom w:val="none" w:sz="0" w:space="0" w:color="auto"/>
        <w:right w:val="none" w:sz="0" w:space="0" w:color="auto"/>
      </w:divBdr>
    </w:div>
    <w:div w:id="436870554">
      <w:bodyDiv w:val="1"/>
      <w:marLeft w:val="0"/>
      <w:marRight w:val="0"/>
      <w:marTop w:val="0"/>
      <w:marBottom w:val="0"/>
      <w:divBdr>
        <w:top w:val="none" w:sz="0" w:space="0" w:color="auto"/>
        <w:left w:val="none" w:sz="0" w:space="0" w:color="auto"/>
        <w:bottom w:val="none" w:sz="0" w:space="0" w:color="auto"/>
        <w:right w:val="none" w:sz="0" w:space="0" w:color="auto"/>
      </w:divBdr>
      <w:divsChild>
        <w:div w:id="448353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478564">
              <w:marLeft w:val="0"/>
              <w:marRight w:val="0"/>
              <w:marTop w:val="0"/>
              <w:marBottom w:val="0"/>
              <w:divBdr>
                <w:top w:val="none" w:sz="0" w:space="0" w:color="auto"/>
                <w:left w:val="none" w:sz="0" w:space="0" w:color="auto"/>
                <w:bottom w:val="none" w:sz="0" w:space="0" w:color="auto"/>
                <w:right w:val="none" w:sz="0" w:space="0" w:color="auto"/>
              </w:divBdr>
              <w:divsChild>
                <w:div w:id="849368143">
                  <w:marLeft w:val="0"/>
                  <w:marRight w:val="0"/>
                  <w:marTop w:val="0"/>
                  <w:marBottom w:val="0"/>
                  <w:divBdr>
                    <w:top w:val="none" w:sz="0" w:space="0" w:color="auto"/>
                    <w:left w:val="none" w:sz="0" w:space="0" w:color="auto"/>
                    <w:bottom w:val="none" w:sz="0" w:space="0" w:color="auto"/>
                    <w:right w:val="none" w:sz="0" w:space="0" w:color="auto"/>
                  </w:divBdr>
                  <w:divsChild>
                    <w:div w:id="1812207892">
                      <w:marLeft w:val="0"/>
                      <w:marRight w:val="0"/>
                      <w:marTop w:val="0"/>
                      <w:marBottom w:val="0"/>
                      <w:divBdr>
                        <w:top w:val="none" w:sz="0" w:space="0" w:color="auto"/>
                        <w:left w:val="none" w:sz="0" w:space="0" w:color="auto"/>
                        <w:bottom w:val="none" w:sz="0" w:space="0" w:color="auto"/>
                        <w:right w:val="none" w:sz="0" w:space="0" w:color="auto"/>
                      </w:divBdr>
                      <w:divsChild>
                        <w:div w:id="1304849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7361">
                              <w:marLeft w:val="0"/>
                              <w:marRight w:val="0"/>
                              <w:marTop w:val="0"/>
                              <w:marBottom w:val="0"/>
                              <w:divBdr>
                                <w:top w:val="none" w:sz="0" w:space="0" w:color="auto"/>
                                <w:left w:val="none" w:sz="0" w:space="0" w:color="auto"/>
                                <w:bottom w:val="none" w:sz="0" w:space="0" w:color="auto"/>
                                <w:right w:val="none" w:sz="0" w:space="0" w:color="auto"/>
                              </w:divBdr>
                              <w:divsChild>
                                <w:div w:id="1530533829">
                                  <w:marLeft w:val="0"/>
                                  <w:marRight w:val="0"/>
                                  <w:marTop w:val="0"/>
                                  <w:marBottom w:val="0"/>
                                  <w:divBdr>
                                    <w:top w:val="none" w:sz="0" w:space="0" w:color="auto"/>
                                    <w:left w:val="none" w:sz="0" w:space="0" w:color="auto"/>
                                    <w:bottom w:val="none" w:sz="0" w:space="0" w:color="auto"/>
                                    <w:right w:val="none" w:sz="0" w:space="0" w:color="auto"/>
                                  </w:divBdr>
                                  <w:divsChild>
                                    <w:div w:id="408773054">
                                      <w:marLeft w:val="0"/>
                                      <w:marRight w:val="0"/>
                                      <w:marTop w:val="0"/>
                                      <w:marBottom w:val="0"/>
                                      <w:divBdr>
                                        <w:top w:val="none" w:sz="0" w:space="0" w:color="auto"/>
                                        <w:left w:val="none" w:sz="0" w:space="0" w:color="auto"/>
                                        <w:bottom w:val="none" w:sz="0" w:space="0" w:color="auto"/>
                                        <w:right w:val="none" w:sz="0" w:space="0" w:color="auto"/>
                                      </w:divBdr>
                                      <w:divsChild>
                                        <w:div w:id="1935046461">
                                          <w:marLeft w:val="0"/>
                                          <w:marRight w:val="0"/>
                                          <w:marTop w:val="0"/>
                                          <w:marBottom w:val="0"/>
                                          <w:divBdr>
                                            <w:top w:val="none" w:sz="0" w:space="0" w:color="auto"/>
                                            <w:left w:val="none" w:sz="0" w:space="0" w:color="auto"/>
                                            <w:bottom w:val="none" w:sz="0" w:space="0" w:color="auto"/>
                                            <w:right w:val="none" w:sz="0" w:space="0" w:color="auto"/>
                                          </w:divBdr>
                                          <w:divsChild>
                                            <w:div w:id="16314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050173">
      <w:bodyDiv w:val="1"/>
      <w:marLeft w:val="0"/>
      <w:marRight w:val="0"/>
      <w:marTop w:val="0"/>
      <w:marBottom w:val="0"/>
      <w:divBdr>
        <w:top w:val="none" w:sz="0" w:space="0" w:color="auto"/>
        <w:left w:val="none" w:sz="0" w:space="0" w:color="auto"/>
        <w:bottom w:val="none" w:sz="0" w:space="0" w:color="auto"/>
        <w:right w:val="none" w:sz="0" w:space="0" w:color="auto"/>
      </w:divBdr>
    </w:div>
    <w:div w:id="475220470">
      <w:bodyDiv w:val="1"/>
      <w:marLeft w:val="0"/>
      <w:marRight w:val="0"/>
      <w:marTop w:val="0"/>
      <w:marBottom w:val="0"/>
      <w:divBdr>
        <w:top w:val="none" w:sz="0" w:space="0" w:color="auto"/>
        <w:left w:val="none" w:sz="0" w:space="0" w:color="auto"/>
        <w:bottom w:val="none" w:sz="0" w:space="0" w:color="auto"/>
        <w:right w:val="none" w:sz="0" w:space="0" w:color="auto"/>
      </w:divBdr>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481510381">
      <w:bodyDiv w:val="1"/>
      <w:marLeft w:val="0"/>
      <w:marRight w:val="0"/>
      <w:marTop w:val="0"/>
      <w:marBottom w:val="0"/>
      <w:divBdr>
        <w:top w:val="none" w:sz="0" w:space="0" w:color="auto"/>
        <w:left w:val="none" w:sz="0" w:space="0" w:color="auto"/>
        <w:bottom w:val="none" w:sz="0" w:space="0" w:color="auto"/>
        <w:right w:val="none" w:sz="0" w:space="0" w:color="auto"/>
      </w:divBdr>
      <w:divsChild>
        <w:div w:id="1464956268">
          <w:marLeft w:val="0"/>
          <w:marRight w:val="0"/>
          <w:marTop w:val="0"/>
          <w:marBottom w:val="0"/>
          <w:divBdr>
            <w:top w:val="none" w:sz="0" w:space="0" w:color="auto"/>
            <w:left w:val="none" w:sz="0" w:space="0" w:color="auto"/>
            <w:bottom w:val="none" w:sz="0" w:space="0" w:color="auto"/>
            <w:right w:val="none" w:sz="0" w:space="0" w:color="auto"/>
          </w:divBdr>
        </w:div>
        <w:div w:id="1502617399">
          <w:marLeft w:val="0"/>
          <w:marRight w:val="0"/>
          <w:marTop w:val="0"/>
          <w:marBottom w:val="0"/>
          <w:divBdr>
            <w:top w:val="none" w:sz="0" w:space="0" w:color="auto"/>
            <w:left w:val="none" w:sz="0" w:space="0" w:color="auto"/>
            <w:bottom w:val="none" w:sz="0" w:space="0" w:color="auto"/>
            <w:right w:val="none" w:sz="0" w:space="0" w:color="auto"/>
          </w:divBdr>
        </w:div>
      </w:divsChild>
    </w:div>
    <w:div w:id="497968289">
      <w:bodyDiv w:val="1"/>
      <w:marLeft w:val="0"/>
      <w:marRight w:val="0"/>
      <w:marTop w:val="0"/>
      <w:marBottom w:val="0"/>
      <w:divBdr>
        <w:top w:val="none" w:sz="0" w:space="0" w:color="auto"/>
        <w:left w:val="none" w:sz="0" w:space="0" w:color="auto"/>
        <w:bottom w:val="none" w:sz="0" w:space="0" w:color="auto"/>
        <w:right w:val="none" w:sz="0" w:space="0" w:color="auto"/>
      </w:divBdr>
    </w:div>
    <w:div w:id="506166808">
      <w:bodyDiv w:val="1"/>
      <w:marLeft w:val="0"/>
      <w:marRight w:val="0"/>
      <w:marTop w:val="0"/>
      <w:marBottom w:val="0"/>
      <w:divBdr>
        <w:top w:val="none" w:sz="0" w:space="0" w:color="auto"/>
        <w:left w:val="none" w:sz="0" w:space="0" w:color="auto"/>
        <w:bottom w:val="none" w:sz="0" w:space="0" w:color="auto"/>
        <w:right w:val="none" w:sz="0" w:space="0" w:color="auto"/>
      </w:divBdr>
      <w:divsChild>
        <w:div w:id="10925547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115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9798">
      <w:bodyDiv w:val="1"/>
      <w:marLeft w:val="0"/>
      <w:marRight w:val="0"/>
      <w:marTop w:val="0"/>
      <w:marBottom w:val="0"/>
      <w:divBdr>
        <w:top w:val="none" w:sz="0" w:space="0" w:color="auto"/>
        <w:left w:val="none" w:sz="0" w:space="0" w:color="auto"/>
        <w:bottom w:val="none" w:sz="0" w:space="0" w:color="auto"/>
        <w:right w:val="none" w:sz="0" w:space="0" w:color="auto"/>
      </w:divBdr>
    </w:div>
    <w:div w:id="528224526">
      <w:bodyDiv w:val="1"/>
      <w:marLeft w:val="0"/>
      <w:marRight w:val="0"/>
      <w:marTop w:val="0"/>
      <w:marBottom w:val="0"/>
      <w:divBdr>
        <w:top w:val="none" w:sz="0" w:space="0" w:color="auto"/>
        <w:left w:val="none" w:sz="0" w:space="0" w:color="auto"/>
        <w:bottom w:val="none" w:sz="0" w:space="0" w:color="auto"/>
        <w:right w:val="none" w:sz="0" w:space="0" w:color="auto"/>
      </w:divBdr>
    </w:div>
    <w:div w:id="560364418">
      <w:bodyDiv w:val="1"/>
      <w:marLeft w:val="0"/>
      <w:marRight w:val="0"/>
      <w:marTop w:val="0"/>
      <w:marBottom w:val="0"/>
      <w:divBdr>
        <w:top w:val="none" w:sz="0" w:space="0" w:color="auto"/>
        <w:left w:val="none" w:sz="0" w:space="0" w:color="auto"/>
        <w:bottom w:val="none" w:sz="0" w:space="0" w:color="auto"/>
        <w:right w:val="none" w:sz="0" w:space="0" w:color="auto"/>
      </w:divBdr>
    </w:div>
    <w:div w:id="736443131">
      <w:bodyDiv w:val="1"/>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
        <w:div w:id="1443112193">
          <w:marLeft w:val="0"/>
          <w:marRight w:val="0"/>
          <w:marTop w:val="0"/>
          <w:marBottom w:val="0"/>
          <w:divBdr>
            <w:top w:val="none" w:sz="0" w:space="0" w:color="auto"/>
            <w:left w:val="none" w:sz="0" w:space="0" w:color="auto"/>
            <w:bottom w:val="none" w:sz="0" w:space="0" w:color="auto"/>
            <w:right w:val="none" w:sz="0" w:space="0" w:color="auto"/>
          </w:divBdr>
        </w:div>
        <w:div w:id="1933708143">
          <w:marLeft w:val="0"/>
          <w:marRight w:val="0"/>
          <w:marTop w:val="0"/>
          <w:marBottom w:val="0"/>
          <w:divBdr>
            <w:top w:val="none" w:sz="0" w:space="0" w:color="auto"/>
            <w:left w:val="none" w:sz="0" w:space="0" w:color="auto"/>
            <w:bottom w:val="none" w:sz="0" w:space="0" w:color="auto"/>
            <w:right w:val="none" w:sz="0" w:space="0" w:color="auto"/>
          </w:divBdr>
        </w:div>
      </w:divsChild>
    </w:div>
    <w:div w:id="792358298">
      <w:bodyDiv w:val="1"/>
      <w:marLeft w:val="0"/>
      <w:marRight w:val="0"/>
      <w:marTop w:val="0"/>
      <w:marBottom w:val="0"/>
      <w:divBdr>
        <w:top w:val="none" w:sz="0" w:space="0" w:color="auto"/>
        <w:left w:val="none" w:sz="0" w:space="0" w:color="auto"/>
        <w:bottom w:val="none" w:sz="0" w:space="0" w:color="auto"/>
        <w:right w:val="none" w:sz="0" w:space="0" w:color="auto"/>
      </w:divBdr>
    </w:div>
    <w:div w:id="816534043">
      <w:bodyDiv w:val="1"/>
      <w:marLeft w:val="0"/>
      <w:marRight w:val="0"/>
      <w:marTop w:val="0"/>
      <w:marBottom w:val="0"/>
      <w:divBdr>
        <w:top w:val="none" w:sz="0" w:space="0" w:color="auto"/>
        <w:left w:val="none" w:sz="0" w:space="0" w:color="auto"/>
        <w:bottom w:val="none" w:sz="0" w:space="0" w:color="auto"/>
        <w:right w:val="none" w:sz="0" w:space="0" w:color="auto"/>
      </w:divBdr>
    </w:div>
    <w:div w:id="883518387">
      <w:bodyDiv w:val="1"/>
      <w:marLeft w:val="0"/>
      <w:marRight w:val="0"/>
      <w:marTop w:val="0"/>
      <w:marBottom w:val="0"/>
      <w:divBdr>
        <w:top w:val="none" w:sz="0" w:space="0" w:color="auto"/>
        <w:left w:val="none" w:sz="0" w:space="0" w:color="auto"/>
        <w:bottom w:val="none" w:sz="0" w:space="0" w:color="auto"/>
        <w:right w:val="none" w:sz="0" w:space="0" w:color="auto"/>
      </w:divBdr>
    </w:div>
    <w:div w:id="960692889">
      <w:bodyDiv w:val="1"/>
      <w:marLeft w:val="0"/>
      <w:marRight w:val="0"/>
      <w:marTop w:val="0"/>
      <w:marBottom w:val="0"/>
      <w:divBdr>
        <w:top w:val="none" w:sz="0" w:space="0" w:color="auto"/>
        <w:left w:val="none" w:sz="0" w:space="0" w:color="auto"/>
        <w:bottom w:val="none" w:sz="0" w:space="0" w:color="auto"/>
        <w:right w:val="none" w:sz="0" w:space="0" w:color="auto"/>
      </w:divBdr>
    </w:div>
    <w:div w:id="964038696">
      <w:bodyDiv w:val="1"/>
      <w:marLeft w:val="0"/>
      <w:marRight w:val="0"/>
      <w:marTop w:val="0"/>
      <w:marBottom w:val="0"/>
      <w:divBdr>
        <w:top w:val="none" w:sz="0" w:space="0" w:color="auto"/>
        <w:left w:val="none" w:sz="0" w:space="0" w:color="auto"/>
        <w:bottom w:val="none" w:sz="0" w:space="0" w:color="auto"/>
        <w:right w:val="none" w:sz="0" w:space="0" w:color="auto"/>
      </w:divBdr>
    </w:div>
    <w:div w:id="978412703">
      <w:bodyDiv w:val="1"/>
      <w:marLeft w:val="0"/>
      <w:marRight w:val="0"/>
      <w:marTop w:val="0"/>
      <w:marBottom w:val="0"/>
      <w:divBdr>
        <w:top w:val="none" w:sz="0" w:space="0" w:color="auto"/>
        <w:left w:val="none" w:sz="0" w:space="0" w:color="auto"/>
        <w:bottom w:val="none" w:sz="0" w:space="0" w:color="auto"/>
        <w:right w:val="none" w:sz="0" w:space="0" w:color="auto"/>
      </w:divBdr>
    </w:div>
    <w:div w:id="1016467860">
      <w:bodyDiv w:val="1"/>
      <w:marLeft w:val="0"/>
      <w:marRight w:val="0"/>
      <w:marTop w:val="0"/>
      <w:marBottom w:val="0"/>
      <w:divBdr>
        <w:top w:val="none" w:sz="0" w:space="0" w:color="auto"/>
        <w:left w:val="none" w:sz="0" w:space="0" w:color="auto"/>
        <w:bottom w:val="none" w:sz="0" w:space="0" w:color="auto"/>
        <w:right w:val="none" w:sz="0" w:space="0" w:color="auto"/>
      </w:divBdr>
    </w:div>
    <w:div w:id="1035738217">
      <w:bodyDiv w:val="1"/>
      <w:marLeft w:val="0"/>
      <w:marRight w:val="0"/>
      <w:marTop w:val="0"/>
      <w:marBottom w:val="0"/>
      <w:divBdr>
        <w:top w:val="none" w:sz="0" w:space="0" w:color="auto"/>
        <w:left w:val="none" w:sz="0" w:space="0" w:color="auto"/>
        <w:bottom w:val="none" w:sz="0" w:space="0" w:color="auto"/>
        <w:right w:val="none" w:sz="0" w:space="0" w:color="auto"/>
      </w:divBdr>
      <w:divsChild>
        <w:div w:id="17389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345323">
              <w:marLeft w:val="0"/>
              <w:marRight w:val="0"/>
              <w:marTop w:val="0"/>
              <w:marBottom w:val="0"/>
              <w:divBdr>
                <w:top w:val="none" w:sz="0" w:space="0" w:color="auto"/>
                <w:left w:val="none" w:sz="0" w:space="0" w:color="auto"/>
                <w:bottom w:val="none" w:sz="0" w:space="0" w:color="auto"/>
                <w:right w:val="none" w:sz="0" w:space="0" w:color="auto"/>
              </w:divBdr>
              <w:divsChild>
                <w:div w:id="1321273042">
                  <w:marLeft w:val="0"/>
                  <w:marRight w:val="0"/>
                  <w:marTop w:val="0"/>
                  <w:marBottom w:val="0"/>
                  <w:divBdr>
                    <w:top w:val="none" w:sz="0" w:space="0" w:color="auto"/>
                    <w:left w:val="none" w:sz="0" w:space="0" w:color="auto"/>
                    <w:bottom w:val="none" w:sz="0" w:space="0" w:color="auto"/>
                    <w:right w:val="none" w:sz="0" w:space="0" w:color="auto"/>
                  </w:divBdr>
                  <w:divsChild>
                    <w:div w:id="1955943412">
                      <w:marLeft w:val="0"/>
                      <w:marRight w:val="0"/>
                      <w:marTop w:val="0"/>
                      <w:marBottom w:val="0"/>
                      <w:divBdr>
                        <w:top w:val="none" w:sz="0" w:space="0" w:color="auto"/>
                        <w:left w:val="none" w:sz="0" w:space="0" w:color="auto"/>
                        <w:bottom w:val="none" w:sz="0" w:space="0" w:color="auto"/>
                        <w:right w:val="none" w:sz="0" w:space="0" w:color="auto"/>
                      </w:divBdr>
                      <w:divsChild>
                        <w:div w:id="776801661">
                          <w:marLeft w:val="0"/>
                          <w:marRight w:val="0"/>
                          <w:marTop w:val="0"/>
                          <w:marBottom w:val="0"/>
                          <w:divBdr>
                            <w:top w:val="none" w:sz="0" w:space="0" w:color="auto"/>
                            <w:left w:val="none" w:sz="0" w:space="0" w:color="auto"/>
                            <w:bottom w:val="none" w:sz="0" w:space="0" w:color="auto"/>
                            <w:right w:val="none" w:sz="0" w:space="0" w:color="auto"/>
                          </w:divBdr>
                          <w:divsChild>
                            <w:div w:id="433399728">
                              <w:marLeft w:val="0"/>
                              <w:marRight w:val="0"/>
                              <w:marTop w:val="0"/>
                              <w:marBottom w:val="0"/>
                              <w:divBdr>
                                <w:top w:val="none" w:sz="0" w:space="0" w:color="auto"/>
                                <w:left w:val="none" w:sz="0" w:space="0" w:color="auto"/>
                                <w:bottom w:val="none" w:sz="0" w:space="0" w:color="auto"/>
                                <w:right w:val="none" w:sz="0" w:space="0" w:color="auto"/>
                              </w:divBdr>
                              <w:divsChild>
                                <w:div w:id="12902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047804902">
      <w:bodyDiv w:val="1"/>
      <w:marLeft w:val="0"/>
      <w:marRight w:val="0"/>
      <w:marTop w:val="0"/>
      <w:marBottom w:val="0"/>
      <w:divBdr>
        <w:top w:val="none" w:sz="0" w:space="0" w:color="auto"/>
        <w:left w:val="none" w:sz="0" w:space="0" w:color="auto"/>
        <w:bottom w:val="none" w:sz="0" w:space="0" w:color="auto"/>
        <w:right w:val="none" w:sz="0" w:space="0" w:color="auto"/>
      </w:divBdr>
    </w:div>
    <w:div w:id="1052340486">
      <w:bodyDiv w:val="1"/>
      <w:marLeft w:val="0"/>
      <w:marRight w:val="0"/>
      <w:marTop w:val="0"/>
      <w:marBottom w:val="0"/>
      <w:divBdr>
        <w:top w:val="none" w:sz="0" w:space="0" w:color="auto"/>
        <w:left w:val="none" w:sz="0" w:space="0" w:color="auto"/>
        <w:bottom w:val="none" w:sz="0" w:space="0" w:color="auto"/>
        <w:right w:val="none" w:sz="0" w:space="0" w:color="auto"/>
      </w:divBdr>
    </w:div>
    <w:div w:id="1056002739">
      <w:bodyDiv w:val="1"/>
      <w:marLeft w:val="0"/>
      <w:marRight w:val="0"/>
      <w:marTop w:val="0"/>
      <w:marBottom w:val="0"/>
      <w:divBdr>
        <w:top w:val="none" w:sz="0" w:space="0" w:color="auto"/>
        <w:left w:val="none" w:sz="0" w:space="0" w:color="auto"/>
        <w:bottom w:val="none" w:sz="0" w:space="0" w:color="auto"/>
        <w:right w:val="none" w:sz="0" w:space="0" w:color="auto"/>
      </w:divBdr>
    </w:div>
    <w:div w:id="1090934023">
      <w:bodyDiv w:val="1"/>
      <w:marLeft w:val="0"/>
      <w:marRight w:val="0"/>
      <w:marTop w:val="0"/>
      <w:marBottom w:val="0"/>
      <w:divBdr>
        <w:top w:val="none" w:sz="0" w:space="0" w:color="auto"/>
        <w:left w:val="none" w:sz="0" w:space="0" w:color="auto"/>
        <w:bottom w:val="none" w:sz="0" w:space="0" w:color="auto"/>
        <w:right w:val="none" w:sz="0" w:space="0" w:color="auto"/>
      </w:divBdr>
      <w:divsChild>
        <w:div w:id="179053190">
          <w:marLeft w:val="0"/>
          <w:marRight w:val="0"/>
          <w:marTop w:val="0"/>
          <w:marBottom w:val="0"/>
          <w:divBdr>
            <w:top w:val="none" w:sz="0" w:space="0" w:color="auto"/>
            <w:left w:val="none" w:sz="0" w:space="0" w:color="auto"/>
            <w:bottom w:val="none" w:sz="0" w:space="0" w:color="auto"/>
            <w:right w:val="none" w:sz="0" w:space="0" w:color="auto"/>
          </w:divBdr>
        </w:div>
        <w:div w:id="990058846">
          <w:marLeft w:val="0"/>
          <w:marRight w:val="0"/>
          <w:marTop w:val="0"/>
          <w:marBottom w:val="0"/>
          <w:divBdr>
            <w:top w:val="none" w:sz="0" w:space="0" w:color="auto"/>
            <w:left w:val="none" w:sz="0" w:space="0" w:color="auto"/>
            <w:bottom w:val="none" w:sz="0" w:space="0" w:color="auto"/>
            <w:right w:val="none" w:sz="0" w:space="0" w:color="auto"/>
          </w:divBdr>
        </w:div>
      </w:divsChild>
    </w:div>
    <w:div w:id="1130440380">
      <w:bodyDiv w:val="1"/>
      <w:marLeft w:val="0"/>
      <w:marRight w:val="0"/>
      <w:marTop w:val="0"/>
      <w:marBottom w:val="0"/>
      <w:divBdr>
        <w:top w:val="none" w:sz="0" w:space="0" w:color="auto"/>
        <w:left w:val="none" w:sz="0" w:space="0" w:color="auto"/>
        <w:bottom w:val="none" w:sz="0" w:space="0" w:color="auto"/>
        <w:right w:val="none" w:sz="0" w:space="0" w:color="auto"/>
      </w:divBdr>
    </w:div>
    <w:div w:id="1145195344">
      <w:bodyDiv w:val="1"/>
      <w:marLeft w:val="0"/>
      <w:marRight w:val="0"/>
      <w:marTop w:val="0"/>
      <w:marBottom w:val="0"/>
      <w:divBdr>
        <w:top w:val="none" w:sz="0" w:space="0" w:color="auto"/>
        <w:left w:val="none" w:sz="0" w:space="0" w:color="auto"/>
        <w:bottom w:val="none" w:sz="0" w:space="0" w:color="auto"/>
        <w:right w:val="none" w:sz="0" w:space="0" w:color="auto"/>
      </w:divBdr>
      <w:divsChild>
        <w:div w:id="1385566965">
          <w:marLeft w:val="0"/>
          <w:marRight w:val="0"/>
          <w:marTop w:val="0"/>
          <w:marBottom w:val="0"/>
          <w:divBdr>
            <w:top w:val="none" w:sz="0" w:space="0" w:color="auto"/>
            <w:left w:val="none" w:sz="0" w:space="0" w:color="auto"/>
            <w:bottom w:val="none" w:sz="0" w:space="0" w:color="auto"/>
            <w:right w:val="none" w:sz="0" w:space="0" w:color="auto"/>
          </w:divBdr>
        </w:div>
        <w:div w:id="1421826406">
          <w:marLeft w:val="0"/>
          <w:marRight w:val="0"/>
          <w:marTop w:val="0"/>
          <w:marBottom w:val="0"/>
          <w:divBdr>
            <w:top w:val="none" w:sz="0" w:space="0" w:color="auto"/>
            <w:left w:val="none" w:sz="0" w:space="0" w:color="auto"/>
            <w:bottom w:val="none" w:sz="0" w:space="0" w:color="auto"/>
            <w:right w:val="none" w:sz="0" w:space="0" w:color="auto"/>
          </w:divBdr>
        </w:div>
      </w:divsChild>
    </w:div>
    <w:div w:id="1145585337">
      <w:bodyDiv w:val="1"/>
      <w:marLeft w:val="0"/>
      <w:marRight w:val="0"/>
      <w:marTop w:val="0"/>
      <w:marBottom w:val="0"/>
      <w:divBdr>
        <w:top w:val="none" w:sz="0" w:space="0" w:color="auto"/>
        <w:left w:val="none" w:sz="0" w:space="0" w:color="auto"/>
        <w:bottom w:val="none" w:sz="0" w:space="0" w:color="auto"/>
        <w:right w:val="none" w:sz="0" w:space="0" w:color="auto"/>
      </w:divBdr>
    </w:div>
    <w:div w:id="1165365179">
      <w:bodyDiv w:val="1"/>
      <w:marLeft w:val="0"/>
      <w:marRight w:val="0"/>
      <w:marTop w:val="0"/>
      <w:marBottom w:val="0"/>
      <w:divBdr>
        <w:top w:val="none" w:sz="0" w:space="0" w:color="auto"/>
        <w:left w:val="none" w:sz="0" w:space="0" w:color="auto"/>
        <w:bottom w:val="none" w:sz="0" w:space="0" w:color="auto"/>
        <w:right w:val="none" w:sz="0" w:space="0" w:color="auto"/>
      </w:divBdr>
    </w:div>
    <w:div w:id="1185553687">
      <w:bodyDiv w:val="1"/>
      <w:marLeft w:val="0"/>
      <w:marRight w:val="0"/>
      <w:marTop w:val="0"/>
      <w:marBottom w:val="0"/>
      <w:divBdr>
        <w:top w:val="none" w:sz="0" w:space="0" w:color="auto"/>
        <w:left w:val="none" w:sz="0" w:space="0" w:color="auto"/>
        <w:bottom w:val="none" w:sz="0" w:space="0" w:color="auto"/>
        <w:right w:val="none" w:sz="0" w:space="0" w:color="auto"/>
      </w:divBdr>
    </w:div>
    <w:div w:id="1257405742">
      <w:bodyDiv w:val="1"/>
      <w:marLeft w:val="0"/>
      <w:marRight w:val="0"/>
      <w:marTop w:val="0"/>
      <w:marBottom w:val="0"/>
      <w:divBdr>
        <w:top w:val="none" w:sz="0" w:space="0" w:color="auto"/>
        <w:left w:val="none" w:sz="0" w:space="0" w:color="auto"/>
        <w:bottom w:val="none" w:sz="0" w:space="0" w:color="auto"/>
        <w:right w:val="none" w:sz="0" w:space="0" w:color="auto"/>
      </w:divBdr>
    </w:div>
    <w:div w:id="1294948635">
      <w:bodyDiv w:val="1"/>
      <w:marLeft w:val="0"/>
      <w:marRight w:val="0"/>
      <w:marTop w:val="0"/>
      <w:marBottom w:val="0"/>
      <w:divBdr>
        <w:top w:val="none" w:sz="0" w:space="0" w:color="auto"/>
        <w:left w:val="none" w:sz="0" w:space="0" w:color="auto"/>
        <w:bottom w:val="none" w:sz="0" w:space="0" w:color="auto"/>
        <w:right w:val="none" w:sz="0" w:space="0" w:color="auto"/>
      </w:divBdr>
    </w:div>
    <w:div w:id="1315916493">
      <w:bodyDiv w:val="1"/>
      <w:marLeft w:val="0"/>
      <w:marRight w:val="0"/>
      <w:marTop w:val="0"/>
      <w:marBottom w:val="0"/>
      <w:divBdr>
        <w:top w:val="none" w:sz="0" w:space="0" w:color="auto"/>
        <w:left w:val="none" w:sz="0" w:space="0" w:color="auto"/>
        <w:bottom w:val="none" w:sz="0" w:space="0" w:color="auto"/>
        <w:right w:val="none" w:sz="0" w:space="0" w:color="auto"/>
      </w:divBdr>
      <w:divsChild>
        <w:div w:id="229313542">
          <w:marLeft w:val="0"/>
          <w:marRight w:val="0"/>
          <w:marTop w:val="0"/>
          <w:marBottom w:val="0"/>
          <w:divBdr>
            <w:top w:val="none" w:sz="0" w:space="0" w:color="auto"/>
            <w:left w:val="none" w:sz="0" w:space="0" w:color="auto"/>
            <w:bottom w:val="none" w:sz="0" w:space="0" w:color="auto"/>
            <w:right w:val="none" w:sz="0" w:space="0" w:color="auto"/>
          </w:divBdr>
        </w:div>
        <w:div w:id="577134655">
          <w:marLeft w:val="0"/>
          <w:marRight w:val="0"/>
          <w:marTop w:val="0"/>
          <w:marBottom w:val="0"/>
          <w:divBdr>
            <w:top w:val="none" w:sz="0" w:space="0" w:color="auto"/>
            <w:left w:val="none" w:sz="0" w:space="0" w:color="auto"/>
            <w:bottom w:val="none" w:sz="0" w:space="0" w:color="auto"/>
            <w:right w:val="none" w:sz="0" w:space="0" w:color="auto"/>
          </w:divBdr>
        </w:div>
        <w:div w:id="723060602">
          <w:marLeft w:val="0"/>
          <w:marRight w:val="0"/>
          <w:marTop w:val="0"/>
          <w:marBottom w:val="0"/>
          <w:divBdr>
            <w:top w:val="none" w:sz="0" w:space="0" w:color="auto"/>
            <w:left w:val="none" w:sz="0" w:space="0" w:color="auto"/>
            <w:bottom w:val="none" w:sz="0" w:space="0" w:color="auto"/>
            <w:right w:val="none" w:sz="0" w:space="0" w:color="auto"/>
          </w:divBdr>
        </w:div>
        <w:div w:id="1050346534">
          <w:marLeft w:val="0"/>
          <w:marRight w:val="0"/>
          <w:marTop w:val="0"/>
          <w:marBottom w:val="0"/>
          <w:divBdr>
            <w:top w:val="none" w:sz="0" w:space="0" w:color="auto"/>
            <w:left w:val="none" w:sz="0" w:space="0" w:color="auto"/>
            <w:bottom w:val="none" w:sz="0" w:space="0" w:color="auto"/>
            <w:right w:val="none" w:sz="0" w:space="0" w:color="auto"/>
          </w:divBdr>
        </w:div>
        <w:div w:id="1185558267">
          <w:marLeft w:val="0"/>
          <w:marRight w:val="0"/>
          <w:marTop w:val="0"/>
          <w:marBottom w:val="0"/>
          <w:divBdr>
            <w:top w:val="none" w:sz="0" w:space="0" w:color="auto"/>
            <w:left w:val="none" w:sz="0" w:space="0" w:color="auto"/>
            <w:bottom w:val="none" w:sz="0" w:space="0" w:color="auto"/>
            <w:right w:val="none" w:sz="0" w:space="0" w:color="auto"/>
          </w:divBdr>
        </w:div>
        <w:div w:id="1726173080">
          <w:marLeft w:val="0"/>
          <w:marRight w:val="0"/>
          <w:marTop w:val="0"/>
          <w:marBottom w:val="0"/>
          <w:divBdr>
            <w:top w:val="none" w:sz="0" w:space="0" w:color="auto"/>
            <w:left w:val="none" w:sz="0" w:space="0" w:color="auto"/>
            <w:bottom w:val="none" w:sz="0" w:space="0" w:color="auto"/>
            <w:right w:val="none" w:sz="0" w:space="0" w:color="auto"/>
          </w:divBdr>
        </w:div>
        <w:div w:id="1834838728">
          <w:marLeft w:val="0"/>
          <w:marRight w:val="0"/>
          <w:marTop w:val="0"/>
          <w:marBottom w:val="0"/>
          <w:divBdr>
            <w:top w:val="none" w:sz="0" w:space="0" w:color="auto"/>
            <w:left w:val="none" w:sz="0" w:space="0" w:color="auto"/>
            <w:bottom w:val="none" w:sz="0" w:space="0" w:color="auto"/>
            <w:right w:val="none" w:sz="0" w:space="0" w:color="auto"/>
          </w:divBdr>
        </w:div>
      </w:divsChild>
    </w:div>
    <w:div w:id="1371148007">
      <w:bodyDiv w:val="1"/>
      <w:marLeft w:val="0"/>
      <w:marRight w:val="0"/>
      <w:marTop w:val="0"/>
      <w:marBottom w:val="0"/>
      <w:divBdr>
        <w:top w:val="none" w:sz="0" w:space="0" w:color="auto"/>
        <w:left w:val="none" w:sz="0" w:space="0" w:color="auto"/>
        <w:bottom w:val="none" w:sz="0" w:space="0" w:color="auto"/>
        <w:right w:val="none" w:sz="0" w:space="0" w:color="auto"/>
      </w:divBdr>
    </w:div>
    <w:div w:id="1427461213">
      <w:bodyDiv w:val="1"/>
      <w:marLeft w:val="0"/>
      <w:marRight w:val="0"/>
      <w:marTop w:val="0"/>
      <w:marBottom w:val="0"/>
      <w:divBdr>
        <w:top w:val="none" w:sz="0" w:space="0" w:color="auto"/>
        <w:left w:val="none" w:sz="0" w:space="0" w:color="auto"/>
        <w:bottom w:val="none" w:sz="0" w:space="0" w:color="auto"/>
        <w:right w:val="none" w:sz="0" w:space="0" w:color="auto"/>
      </w:divBdr>
    </w:div>
    <w:div w:id="1467968707">
      <w:bodyDiv w:val="1"/>
      <w:marLeft w:val="0"/>
      <w:marRight w:val="0"/>
      <w:marTop w:val="0"/>
      <w:marBottom w:val="0"/>
      <w:divBdr>
        <w:top w:val="none" w:sz="0" w:space="0" w:color="auto"/>
        <w:left w:val="none" w:sz="0" w:space="0" w:color="auto"/>
        <w:bottom w:val="none" w:sz="0" w:space="0" w:color="auto"/>
        <w:right w:val="none" w:sz="0" w:space="0" w:color="auto"/>
      </w:divBdr>
    </w:div>
    <w:div w:id="1499534880">
      <w:bodyDiv w:val="1"/>
      <w:marLeft w:val="0"/>
      <w:marRight w:val="0"/>
      <w:marTop w:val="0"/>
      <w:marBottom w:val="0"/>
      <w:divBdr>
        <w:top w:val="none" w:sz="0" w:space="0" w:color="auto"/>
        <w:left w:val="none" w:sz="0" w:space="0" w:color="auto"/>
        <w:bottom w:val="none" w:sz="0" w:space="0" w:color="auto"/>
        <w:right w:val="none" w:sz="0" w:space="0" w:color="auto"/>
      </w:divBdr>
    </w:div>
    <w:div w:id="1508905292">
      <w:bodyDiv w:val="1"/>
      <w:marLeft w:val="0"/>
      <w:marRight w:val="0"/>
      <w:marTop w:val="0"/>
      <w:marBottom w:val="0"/>
      <w:divBdr>
        <w:top w:val="none" w:sz="0" w:space="0" w:color="auto"/>
        <w:left w:val="none" w:sz="0" w:space="0" w:color="auto"/>
        <w:bottom w:val="none" w:sz="0" w:space="0" w:color="auto"/>
        <w:right w:val="none" w:sz="0" w:space="0" w:color="auto"/>
      </w:divBdr>
    </w:div>
    <w:div w:id="1528330754">
      <w:bodyDiv w:val="1"/>
      <w:marLeft w:val="0"/>
      <w:marRight w:val="0"/>
      <w:marTop w:val="0"/>
      <w:marBottom w:val="0"/>
      <w:divBdr>
        <w:top w:val="none" w:sz="0" w:space="0" w:color="auto"/>
        <w:left w:val="none" w:sz="0" w:space="0" w:color="auto"/>
        <w:bottom w:val="none" w:sz="0" w:space="0" w:color="auto"/>
        <w:right w:val="none" w:sz="0" w:space="0" w:color="auto"/>
      </w:divBdr>
      <w:divsChild>
        <w:div w:id="6634690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065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74630">
      <w:bodyDiv w:val="1"/>
      <w:marLeft w:val="0"/>
      <w:marRight w:val="0"/>
      <w:marTop w:val="0"/>
      <w:marBottom w:val="0"/>
      <w:divBdr>
        <w:top w:val="none" w:sz="0" w:space="0" w:color="auto"/>
        <w:left w:val="none" w:sz="0" w:space="0" w:color="auto"/>
        <w:bottom w:val="none" w:sz="0" w:space="0" w:color="auto"/>
        <w:right w:val="none" w:sz="0" w:space="0" w:color="auto"/>
      </w:divBdr>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1605921562">
      <w:bodyDiv w:val="1"/>
      <w:marLeft w:val="0"/>
      <w:marRight w:val="0"/>
      <w:marTop w:val="0"/>
      <w:marBottom w:val="0"/>
      <w:divBdr>
        <w:top w:val="none" w:sz="0" w:space="0" w:color="auto"/>
        <w:left w:val="none" w:sz="0" w:space="0" w:color="auto"/>
        <w:bottom w:val="none" w:sz="0" w:space="0" w:color="auto"/>
        <w:right w:val="none" w:sz="0" w:space="0" w:color="auto"/>
      </w:divBdr>
    </w:div>
    <w:div w:id="1617247574">
      <w:bodyDiv w:val="1"/>
      <w:marLeft w:val="0"/>
      <w:marRight w:val="0"/>
      <w:marTop w:val="0"/>
      <w:marBottom w:val="0"/>
      <w:divBdr>
        <w:top w:val="none" w:sz="0" w:space="0" w:color="auto"/>
        <w:left w:val="none" w:sz="0" w:space="0" w:color="auto"/>
        <w:bottom w:val="none" w:sz="0" w:space="0" w:color="auto"/>
        <w:right w:val="none" w:sz="0" w:space="0" w:color="auto"/>
      </w:divBdr>
    </w:div>
    <w:div w:id="1657145462">
      <w:bodyDiv w:val="1"/>
      <w:marLeft w:val="0"/>
      <w:marRight w:val="0"/>
      <w:marTop w:val="0"/>
      <w:marBottom w:val="0"/>
      <w:divBdr>
        <w:top w:val="none" w:sz="0" w:space="0" w:color="auto"/>
        <w:left w:val="none" w:sz="0" w:space="0" w:color="auto"/>
        <w:bottom w:val="none" w:sz="0" w:space="0" w:color="auto"/>
        <w:right w:val="none" w:sz="0" w:space="0" w:color="auto"/>
      </w:divBdr>
    </w:div>
    <w:div w:id="1752392288">
      <w:bodyDiv w:val="1"/>
      <w:marLeft w:val="0"/>
      <w:marRight w:val="0"/>
      <w:marTop w:val="0"/>
      <w:marBottom w:val="0"/>
      <w:divBdr>
        <w:top w:val="none" w:sz="0" w:space="0" w:color="auto"/>
        <w:left w:val="none" w:sz="0" w:space="0" w:color="auto"/>
        <w:bottom w:val="none" w:sz="0" w:space="0" w:color="auto"/>
        <w:right w:val="none" w:sz="0" w:space="0" w:color="auto"/>
      </w:divBdr>
      <w:divsChild>
        <w:div w:id="193736418">
          <w:marLeft w:val="0"/>
          <w:marRight w:val="0"/>
          <w:marTop w:val="0"/>
          <w:marBottom w:val="0"/>
          <w:divBdr>
            <w:top w:val="none" w:sz="0" w:space="0" w:color="auto"/>
            <w:left w:val="none" w:sz="0" w:space="0" w:color="auto"/>
            <w:bottom w:val="none" w:sz="0" w:space="0" w:color="auto"/>
            <w:right w:val="none" w:sz="0" w:space="0" w:color="auto"/>
          </w:divBdr>
        </w:div>
        <w:div w:id="633945825">
          <w:marLeft w:val="0"/>
          <w:marRight w:val="0"/>
          <w:marTop w:val="0"/>
          <w:marBottom w:val="0"/>
          <w:divBdr>
            <w:top w:val="none" w:sz="0" w:space="0" w:color="auto"/>
            <w:left w:val="none" w:sz="0" w:space="0" w:color="auto"/>
            <w:bottom w:val="none" w:sz="0" w:space="0" w:color="auto"/>
            <w:right w:val="none" w:sz="0" w:space="0" w:color="auto"/>
          </w:divBdr>
        </w:div>
      </w:divsChild>
    </w:div>
    <w:div w:id="1823427919">
      <w:bodyDiv w:val="1"/>
      <w:marLeft w:val="0"/>
      <w:marRight w:val="0"/>
      <w:marTop w:val="0"/>
      <w:marBottom w:val="0"/>
      <w:divBdr>
        <w:top w:val="none" w:sz="0" w:space="0" w:color="auto"/>
        <w:left w:val="none" w:sz="0" w:space="0" w:color="auto"/>
        <w:bottom w:val="none" w:sz="0" w:space="0" w:color="auto"/>
        <w:right w:val="none" w:sz="0" w:space="0" w:color="auto"/>
      </w:divBdr>
    </w:div>
    <w:div w:id="1847210732">
      <w:bodyDiv w:val="1"/>
      <w:marLeft w:val="0"/>
      <w:marRight w:val="0"/>
      <w:marTop w:val="0"/>
      <w:marBottom w:val="0"/>
      <w:divBdr>
        <w:top w:val="none" w:sz="0" w:space="0" w:color="auto"/>
        <w:left w:val="none" w:sz="0" w:space="0" w:color="auto"/>
        <w:bottom w:val="none" w:sz="0" w:space="0" w:color="auto"/>
        <w:right w:val="none" w:sz="0" w:space="0" w:color="auto"/>
      </w:divBdr>
      <w:divsChild>
        <w:div w:id="1008486110">
          <w:marLeft w:val="0"/>
          <w:marRight w:val="0"/>
          <w:marTop w:val="0"/>
          <w:marBottom w:val="0"/>
          <w:divBdr>
            <w:top w:val="none" w:sz="0" w:space="0" w:color="auto"/>
            <w:left w:val="none" w:sz="0" w:space="0" w:color="auto"/>
            <w:bottom w:val="none" w:sz="0" w:space="0" w:color="auto"/>
            <w:right w:val="none" w:sz="0" w:space="0" w:color="auto"/>
          </w:divBdr>
        </w:div>
        <w:div w:id="1177648006">
          <w:marLeft w:val="0"/>
          <w:marRight w:val="0"/>
          <w:marTop w:val="0"/>
          <w:marBottom w:val="0"/>
          <w:divBdr>
            <w:top w:val="none" w:sz="0" w:space="0" w:color="auto"/>
            <w:left w:val="none" w:sz="0" w:space="0" w:color="auto"/>
            <w:bottom w:val="none" w:sz="0" w:space="0" w:color="auto"/>
            <w:right w:val="none" w:sz="0" w:space="0" w:color="auto"/>
          </w:divBdr>
        </w:div>
      </w:divsChild>
    </w:div>
    <w:div w:id="1877739278">
      <w:bodyDiv w:val="1"/>
      <w:marLeft w:val="0"/>
      <w:marRight w:val="0"/>
      <w:marTop w:val="0"/>
      <w:marBottom w:val="0"/>
      <w:divBdr>
        <w:top w:val="none" w:sz="0" w:space="0" w:color="auto"/>
        <w:left w:val="none" w:sz="0" w:space="0" w:color="auto"/>
        <w:bottom w:val="none" w:sz="0" w:space="0" w:color="auto"/>
        <w:right w:val="none" w:sz="0" w:space="0" w:color="auto"/>
      </w:divBdr>
    </w:div>
    <w:div w:id="1956908444">
      <w:bodyDiv w:val="1"/>
      <w:marLeft w:val="0"/>
      <w:marRight w:val="0"/>
      <w:marTop w:val="0"/>
      <w:marBottom w:val="0"/>
      <w:divBdr>
        <w:top w:val="none" w:sz="0" w:space="0" w:color="auto"/>
        <w:left w:val="none" w:sz="0" w:space="0" w:color="auto"/>
        <w:bottom w:val="none" w:sz="0" w:space="0" w:color="auto"/>
        <w:right w:val="none" w:sz="0" w:space="0" w:color="auto"/>
      </w:divBdr>
    </w:div>
    <w:div w:id="2085030553">
      <w:bodyDiv w:val="1"/>
      <w:marLeft w:val="0"/>
      <w:marRight w:val="0"/>
      <w:marTop w:val="0"/>
      <w:marBottom w:val="0"/>
      <w:divBdr>
        <w:top w:val="none" w:sz="0" w:space="0" w:color="auto"/>
        <w:left w:val="none" w:sz="0" w:space="0" w:color="auto"/>
        <w:bottom w:val="none" w:sz="0" w:space="0" w:color="auto"/>
        <w:right w:val="none" w:sz="0" w:space="0" w:color="auto"/>
      </w:divBdr>
    </w:div>
    <w:div w:id="2119830965">
      <w:bodyDiv w:val="1"/>
      <w:marLeft w:val="0"/>
      <w:marRight w:val="0"/>
      <w:marTop w:val="0"/>
      <w:marBottom w:val="0"/>
      <w:divBdr>
        <w:top w:val="none" w:sz="0" w:space="0" w:color="auto"/>
        <w:left w:val="none" w:sz="0" w:space="0" w:color="auto"/>
        <w:bottom w:val="none" w:sz="0" w:space="0" w:color="auto"/>
        <w:right w:val="none" w:sz="0" w:space="0" w:color="auto"/>
      </w:divBdr>
    </w:div>
    <w:div w:id="212476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blease@uu.se" TargetMode="External"/><Relationship Id="rId13" Type="http://schemas.openxmlformats.org/officeDocument/2006/relationships/hyperlink" Target="https://www.penguin.co.uk/books/445988/instant-expert-by-greaney-dr-sarah-dillon-jeffrey-howard-tom-smith-susan/97815291433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st.eu/actions/CA2315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st.eu/actions/CA231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arlotteblease@gmail.com"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80F51-2C32-451A-AC41-452C2B79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63</Pages>
  <Words>20398</Words>
  <Characters>118866</Characters>
  <Application>Microsoft Office Word</Application>
  <DocSecurity>0</DocSecurity>
  <Lines>4282</Lines>
  <Paragraphs>2340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141224</CharactersWithSpaces>
  <SharedDoc>false</SharedDoc>
  <HLinks>
    <vt:vector size="30" baseType="variant">
      <vt:variant>
        <vt:i4>786512</vt:i4>
      </vt:variant>
      <vt:variant>
        <vt:i4>12</vt:i4>
      </vt:variant>
      <vt:variant>
        <vt:i4>0</vt:i4>
      </vt:variant>
      <vt:variant>
        <vt:i4>5</vt:i4>
      </vt:variant>
      <vt:variant>
        <vt:lpwstr>https://www.penguin.co.uk/books/445988/instant-expert-by-greaney-dr-sarah-dillon-jeffrey-howard-tom-smith-susan/9781529143300</vt:lpwstr>
      </vt:variant>
      <vt:variant>
        <vt:lpwstr/>
      </vt:variant>
      <vt:variant>
        <vt:i4>3080313</vt:i4>
      </vt:variant>
      <vt:variant>
        <vt:i4>9</vt:i4>
      </vt:variant>
      <vt:variant>
        <vt:i4>0</vt:i4>
      </vt:variant>
      <vt:variant>
        <vt:i4>5</vt:i4>
      </vt:variant>
      <vt:variant>
        <vt:lpwstr>about:blank</vt:lpwstr>
      </vt:variant>
      <vt:variant>
        <vt:lpwstr/>
      </vt:variant>
      <vt:variant>
        <vt:i4>1704017</vt:i4>
      </vt:variant>
      <vt:variant>
        <vt:i4>6</vt:i4>
      </vt:variant>
      <vt:variant>
        <vt:i4>0</vt:i4>
      </vt:variant>
      <vt:variant>
        <vt:i4>5</vt:i4>
      </vt:variant>
      <vt:variant>
        <vt:lpwstr>https://www.cost.eu/actions/CA23153/</vt:lpwstr>
      </vt:variant>
      <vt:variant>
        <vt:lpwstr/>
      </vt:variant>
      <vt:variant>
        <vt:i4>1114170</vt:i4>
      </vt:variant>
      <vt:variant>
        <vt:i4>3</vt:i4>
      </vt:variant>
      <vt:variant>
        <vt:i4>0</vt:i4>
      </vt:variant>
      <vt:variant>
        <vt:i4>5</vt:i4>
      </vt:variant>
      <vt:variant>
        <vt:lpwstr>mailto:charlotteblease@gmail.com</vt:lpwstr>
      </vt:variant>
      <vt:variant>
        <vt:lpwstr/>
      </vt:variant>
      <vt:variant>
        <vt:i4>3080278</vt:i4>
      </vt:variant>
      <vt:variant>
        <vt:i4>0</vt:i4>
      </vt:variant>
      <vt:variant>
        <vt:i4>0</vt:i4>
      </vt:variant>
      <vt:variant>
        <vt:i4>5</vt:i4>
      </vt:variant>
      <vt:variant>
        <vt:lpwstr>mailto:charlotte.blease@uu.se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cp:lastModifiedBy>Charlotte Blease</cp:lastModifiedBy>
  <cp:revision>138</cp:revision>
  <cp:lastPrinted>2026-01-15T15:45:00Z</cp:lastPrinted>
  <dcterms:created xsi:type="dcterms:W3CDTF">2026-03-21T07:19:00Z</dcterms:created>
  <dcterms:modified xsi:type="dcterms:W3CDTF">2026-06-05T10:53:00Z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id="dXJ4qFh2"/&gt;&lt;style id="http://www.zotero.org/styles/american-medical-association" hasBibliography="1" bibliographyStyleHasBeenSet="1"/&gt;&lt;prefs&gt;&lt;pref name="fieldType" value="Field"/&gt;&lt;/prefs&gt;&lt;/data&gt;</vt:lpwstr>
  </property>
</Properties>
</file>